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B9445A" w14:textId="77777777" w:rsidR="00810593" w:rsidRDefault="00810593" w:rsidP="00810593">
      <w:pPr>
        <w:pStyle w:val="a8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020556E" wp14:editId="337A311B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7FFD80" w14:textId="77777777" w:rsidR="00810593" w:rsidRDefault="00810593" w:rsidP="00810593">
      <w:pPr>
        <w:jc w:val="center"/>
        <w:rPr>
          <w:spacing w:val="60"/>
          <w:sz w:val="36"/>
          <w:szCs w:val="36"/>
        </w:rPr>
      </w:pPr>
    </w:p>
    <w:p w14:paraId="692CDD72" w14:textId="77777777" w:rsidR="00810593" w:rsidRDefault="00810593" w:rsidP="00810593">
      <w:pPr>
        <w:jc w:val="center"/>
        <w:rPr>
          <w:spacing w:val="60"/>
          <w:sz w:val="36"/>
          <w:szCs w:val="36"/>
        </w:rPr>
      </w:pPr>
    </w:p>
    <w:p w14:paraId="79383A9C" w14:textId="77777777" w:rsidR="00810593" w:rsidRDefault="00810593" w:rsidP="00810593">
      <w:pPr>
        <w:jc w:val="center"/>
        <w:rPr>
          <w:spacing w:val="60"/>
          <w:sz w:val="36"/>
          <w:szCs w:val="36"/>
        </w:rPr>
      </w:pPr>
    </w:p>
    <w:p w14:paraId="7D2D733F" w14:textId="77777777" w:rsidR="00810593" w:rsidRDefault="00810593" w:rsidP="00810593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53AB2C66" w14:textId="77777777" w:rsidR="00810593" w:rsidRDefault="00810593" w:rsidP="00810593">
      <w:pPr>
        <w:jc w:val="center"/>
        <w:rPr>
          <w:spacing w:val="60"/>
          <w:sz w:val="26"/>
          <w:szCs w:val="26"/>
        </w:rPr>
      </w:pPr>
    </w:p>
    <w:p w14:paraId="68D33046" w14:textId="77777777" w:rsidR="00810593" w:rsidRDefault="00810593" w:rsidP="00810593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08EFEADD" w14:textId="77777777" w:rsidR="00810593" w:rsidRDefault="00810593" w:rsidP="00810593">
      <w:pPr>
        <w:jc w:val="center"/>
        <w:rPr>
          <w:sz w:val="28"/>
          <w:szCs w:val="28"/>
        </w:rPr>
      </w:pPr>
    </w:p>
    <w:p w14:paraId="7711D64E" w14:textId="5CE6D0BC" w:rsidR="00810593" w:rsidRDefault="00810593" w:rsidP="0081059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20664">
        <w:rPr>
          <w:sz w:val="28"/>
          <w:szCs w:val="28"/>
        </w:rPr>
        <w:t>08.11.</w:t>
      </w:r>
      <w:r>
        <w:rPr>
          <w:sz w:val="28"/>
          <w:szCs w:val="28"/>
        </w:rPr>
        <w:t>2024 №</w:t>
      </w:r>
      <w:r w:rsidR="00520664">
        <w:rPr>
          <w:sz w:val="28"/>
          <w:szCs w:val="28"/>
        </w:rPr>
        <w:t>4011</w:t>
      </w:r>
    </w:p>
    <w:p w14:paraId="02576D1E" w14:textId="77777777" w:rsidR="00810593" w:rsidRDefault="00810593" w:rsidP="00810593">
      <w:pPr>
        <w:jc w:val="center"/>
        <w:rPr>
          <w:sz w:val="28"/>
          <w:szCs w:val="28"/>
        </w:rPr>
      </w:pPr>
    </w:p>
    <w:p w14:paraId="6F01D842" w14:textId="77777777" w:rsidR="00810593" w:rsidRDefault="00810593" w:rsidP="00810593">
      <w:pPr>
        <w:jc w:val="center"/>
        <w:rPr>
          <w:sz w:val="28"/>
          <w:szCs w:val="28"/>
        </w:rPr>
      </w:pPr>
    </w:p>
    <w:p w14:paraId="34D25D4E" w14:textId="77777777" w:rsidR="00810593" w:rsidRPr="0027131E" w:rsidRDefault="00810593" w:rsidP="00810593">
      <w:pPr>
        <w:ind w:right="5"/>
        <w:jc w:val="center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 xml:space="preserve">Об утверждении </w:t>
      </w:r>
      <w:r w:rsidRPr="003753B4">
        <w:rPr>
          <w:b/>
          <w:sz w:val="28"/>
          <w:szCs w:val="28"/>
        </w:rPr>
        <w:t>Программ</w:t>
      </w:r>
      <w:r>
        <w:rPr>
          <w:b/>
          <w:sz w:val="28"/>
          <w:szCs w:val="28"/>
        </w:rPr>
        <w:t>ы</w:t>
      </w:r>
      <w:r w:rsidRPr="003753B4">
        <w:rPr>
          <w:b/>
          <w:sz w:val="28"/>
          <w:szCs w:val="28"/>
        </w:rPr>
        <w:t xml:space="preserve"> профилактики рисков причинения вреда (ущерба) охраняемым законом ценностям</w:t>
      </w:r>
      <w:r w:rsidRPr="003753B4">
        <w:rPr>
          <w:b/>
          <w:kern w:val="28"/>
          <w:sz w:val="28"/>
          <w:szCs w:val="28"/>
        </w:rPr>
        <w:t xml:space="preserve"> </w:t>
      </w:r>
      <w:r>
        <w:rPr>
          <w:b/>
          <w:kern w:val="28"/>
          <w:sz w:val="28"/>
          <w:szCs w:val="28"/>
        </w:rPr>
        <w:t xml:space="preserve">при осуществлении муниципального контроля </w:t>
      </w:r>
      <w:r w:rsidRPr="00B5235D">
        <w:rPr>
          <w:rFonts w:eastAsia="Calibri"/>
          <w:b/>
          <w:sz w:val="28"/>
          <w:szCs w:val="28"/>
          <w:lang w:eastAsia="en-US"/>
        </w:rPr>
        <w:t>в области охраны и</w:t>
      </w:r>
      <w:r w:rsidRPr="00B5235D">
        <w:rPr>
          <w:rFonts w:eastAsia="Calibri"/>
          <w:sz w:val="28"/>
          <w:szCs w:val="28"/>
          <w:lang w:eastAsia="en-US"/>
        </w:rPr>
        <w:t xml:space="preserve"> </w:t>
      </w:r>
      <w:r w:rsidRPr="00B5235D">
        <w:rPr>
          <w:rFonts w:eastAsia="Calibri"/>
          <w:b/>
          <w:sz w:val="28"/>
          <w:szCs w:val="28"/>
          <w:lang w:eastAsia="en-US"/>
        </w:rPr>
        <w:t>использования особо охраняемых природных территорий местного значения в границах муниципального образования «Город Шахты»</w:t>
      </w:r>
      <w:r>
        <w:rPr>
          <w:b/>
          <w:kern w:val="28"/>
          <w:sz w:val="28"/>
          <w:szCs w:val="28"/>
        </w:rPr>
        <w:t xml:space="preserve"> на 2025 год</w:t>
      </w:r>
    </w:p>
    <w:p w14:paraId="05525786" w14:textId="77777777" w:rsidR="00810593" w:rsidRDefault="00810593" w:rsidP="00810593">
      <w:pPr>
        <w:ind w:right="5681"/>
        <w:jc w:val="both"/>
        <w:rPr>
          <w:kern w:val="28"/>
          <w:sz w:val="28"/>
          <w:szCs w:val="28"/>
        </w:rPr>
      </w:pPr>
    </w:p>
    <w:p w14:paraId="42F46F85" w14:textId="77777777" w:rsidR="00810593" w:rsidRDefault="00810593" w:rsidP="00810593">
      <w:pPr>
        <w:ind w:right="5681"/>
        <w:jc w:val="both"/>
        <w:rPr>
          <w:kern w:val="28"/>
          <w:sz w:val="28"/>
          <w:szCs w:val="28"/>
        </w:rPr>
      </w:pPr>
    </w:p>
    <w:p w14:paraId="366711DD" w14:textId="5A15EB73" w:rsidR="00810593" w:rsidRDefault="00810593" w:rsidP="00810593">
      <w:pPr>
        <w:ind w:right="-105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  <w:t xml:space="preserve">В соответствии со статьей 16 Федерального закона от 06.10.2003 №131-ФЗ «Об общих принципах организации местного самоуправления в Российской Федерации», частью 4 статьи 44 Федерального закона от 31.07.2020 №248-ФЗ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статьи 2 Положения об осуществлении муниципального контроля </w:t>
      </w:r>
      <w:r w:rsidRPr="001F0C81">
        <w:rPr>
          <w:rFonts w:eastAsia="Calibri"/>
          <w:sz w:val="28"/>
          <w:szCs w:val="28"/>
          <w:lang w:eastAsia="en-US"/>
        </w:rPr>
        <w:t>в области охраны и использования особо охраняемых природных территорий местного значения в границах муниципального образования «Город Шахты»</w:t>
      </w:r>
      <w:r w:rsidRPr="00E04FE8">
        <w:rPr>
          <w:rFonts w:eastAsia="Calibri"/>
          <w:sz w:val="28"/>
          <w:szCs w:val="28"/>
          <w:lang w:eastAsia="en-US"/>
        </w:rPr>
        <w:t>»</w:t>
      </w:r>
      <w:r>
        <w:rPr>
          <w:kern w:val="28"/>
          <w:sz w:val="28"/>
          <w:szCs w:val="28"/>
        </w:rPr>
        <w:t>, утвержденного Решением городской Думы города Шахты от 14.12.2021</w:t>
      </w:r>
      <w:r w:rsidR="008D7640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№167, Администрация города Шахты</w:t>
      </w:r>
    </w:p>
    <w:p w14:paraId="2B252F3E" w14:textId="77777777" w:rsidR="00810593" w:rsidRDefault="00810593" w:rsidP="00810593">
      <w:pPr>
        <w:ind w:right="-105"/>
        <w:jc w:val="both"/>
        <w:rPr>
          <w:kern w:val="28"/>
          <w:sz w:val="28"/>
          <w:szCs w:val="28"/>
        </w:rPr>
      </w:pPr>
    </w:p>
    <w:p w14:paraId="4C921CD6" w14:textId="77777777" w:rsidR="00810593" w:rsidRDefault="00810593" w:rsidP="00810593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1C692A3E" w14:textId="77777777" w:rsidR="00810593" w:rsidRDefault="00810593" w:rsidP="00810593">
      <w:pPr>
        <w:jc w:val="center"/>
        <w:rPr>
          <w:b/>
          <w:sz w:val="28"/>
        </w:rPr>
      </w:pPr>
    </w:p>
    <w:p w14:paraId="0986409A" w14:textId="5ED17DA5" w:rsidR="009F642C" w:rsidRDefault="00080145" w:rsidP="009F642C">
      <w:pPr>
        <w:ind w:right="15" w:firstLine="708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1.</w:t>
      </w:r>
      <w:r w:rsidR="009F642C">
        <w:rPr>
          <w:kern w:val="28"/>
          <w:sz w:val="28"/>
          <w:szCs w:val="28"/>
        </w:rPr>
        <w:t xml:space="preserve">Утвердить </w:t>
      </w:r>
      <w:r w:rsidR="003753B4" w:rsidRPr="003753B4">
        <w:rPr>
          <w:sz w:val="28"/>
          <w:szCs w:val="28"/>
        </w:rPr>
        <w:t>Программ</w:t>
      </w:r>
      <w:r w:rsidR="003753B4">
        <w:rPr>
          <w:sz w:val="28"/>
          <w:szCs w:val="28"/>
        </w:rPr>
        <w:t>у</w:t>
      </w:r>
      <w:r w:rsidR="003753B4" w:rsidRPr="003753B4">
        <w:rPr>
          <w:sz w:val="28"/>
          <w:szCs w:val="28"/>
        </w:rPr>
        <w:t xml:space="preserve"> </w:t>
      </w:r>
      <w:r w:rsidR="00953DE5" w:rsidRPr="00953DE5">
        <w:rPr>
          <w:sz w:val="28"/>
          <w:szCs w:val="28"/>
        </w:rPr>
        <w:t>профилактики рисков причинения вреда (ущерба) охраняемым законом ценностям</w:t>
      </w:r>
      <w:r w:rsidR="00953DE5" w:rsidRPr="00953DE5">
        <w:rPr>
          <w:kern w:val="28"/>
          <w:sz w:val="28"/>
          <w:szCs w:val="28"/>
        </w:rPr>
        <w:t xml:space="preserve"> при осуществлении муниципального контроля </w:t>
      </w:r>
      <w:r w:rsidR="00953DE5" w:rsidRPr="00953DE5">
        <w:rPr>
          <w:rFonts w:eastAsia="Calibri"/>
          <w:sz w:val="28"/>
          <w:szCs w:val="28"/>
          <w:lang w:eastAsia="en-US"/>
        </w:rPr>
        <w:t>в области охраны и использования особо охраняемых природных территорий местного значения в границах муниципального образования «Город Шахты»</w:t>
      </w:r>
      <w:r w:rsidR="00953DE5" w:rsidRPr="00953DE5">
        <w:rPr>
          <w:kern w:val="28"/>
          <w:sz w:val="28"/>
          <w:szCs w:val="28"/>
        </w:rPr>
        <w:t xml:space="preserve"> на 202</w:t>
      </w:r>
      <w:r w:rsidR="00E6085C">
        <w:rPr>
          <w:kern w:val="28"/>
          <w:sz w:val="28"/>
          <w:szCs w:val="28"/>
        </w:rPr>
        <w:t>5</w:t>
      </w:r>
      <w:r w:rsidR="00953DE5" w:rsidRPr="00953DE5">
        <w:rPr>
          <w:kern w:val="28"/>
          <w:sz w:val="28"/>
          <w:szCs w:val="28"/>
        </w:rPr>
        <w:t xml:space="preserve"> год</w:t>
      </w:r>
      <w:r w:rsidR="000D019E">
        <w:rPr>
          <w:kern w:val="28"/>
          <w:sz w:val="28"/>
          <w:szCs w:val="28"/>
        </w:rPr>
        <w:t xml:space="preserve"> согласно приложению к настоящему постановлению.</w:t>
      </w:r>
    </w:p>
    <w:p w14:paraId="7E6910A2" w14:textId="77777777" w:rsidR="00AD50D5" w:rsidRDefault="00AD50D5" w:rsidP="00AD50D5">
      <w:pPr>
        <w:ind w:right="15" w:firstLine="708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2.</w:t>
      </w:r>
      <w:r w:rsidRPr="002F69E9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</w:t>
      </w:r>
      <w:r w:rsidRPr="002F69E9">
        <w:rPr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</w:t>
      </w:r>
      <w:r>
        <w:rPr>
          <w:kern w:val="28"/>
          <w:sz w:val="28"/>
          <w:szCs w:val="28"/>
        </w:rPr>
        <w:t xml:space="preserve"> и вступает в силу со дня его официального опубликования.</w:t>
      </w:r>
    </w:p>
    <w:p w14:paraId="1FB01C00" w14:textId="77777777" w:rsidR="00AD50D5" w:rsidRDefault="00AD50D5" w:rsidP="00AD50D5">
      <w:pPr>
        <w:ind w:right="15" w:firstLine="708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 xml:space="preserve">3.Контроль за исполнением настоящего постановления возложить на заместителя главы Администрации </w:t>
      </w:r>
      <w:r w:rsidR="00E6085C">
        <w:rPr>
          <w:kern w:val="28"/>
          <w:sz w:val="28"/>
          <w:szCs w:val="28"/>
        </w:rPr>
        <w:t>Федосеева С.В</w:t>
      </w:r>
      <w:r>
        <w:rPr>
          <w:kern w:val="28"/>
          <w:sz w:val="28"/>
          <w:szCs w:val="28"/>
        </w:rPr>
        <w:t xml:space="preserve">. </w:t>
      </w:r>
    </w:p>
    <w:p w14:paraId="422EFD4C" w14:textId="77777777" w:rsidR="00DF353A" w:rsidRDefault="00DF353A" w:rsidP="00A755A4">
      <w:pPr>
        <w:ind w:right="-105"/>
        <w:jc w:val="both"/>
        <w:rPr>
          <w:kern w:val="28"/>
          <w:sz w:val="28"/>
          <w:szCs w:val="28"/>
        </w:rPr>
      </w:pPr>
    </w:p>
    <w:p w14:paraId="1FB82986" w14:textId="77777777" w:rsidR="007B6CE4" w:rsidRDefault="007B6CE4" w:rsidP="00A755A4">
      <w:pPr>
        <w:ind w:right="-105"/>
        <w:jc w:val="both"/>
        <w:rPr>
          <w:kern w:val="28"/>
          <w:sz w:val="28"/>
          <w:szCs w:val="28"/>
        </w:rPr>
      </w:pPr>
    </w:p>
    <w:p w14:paraId="771DB625" w14:textId="77777777" w:rsidR="00810593" w:rsidRDefault="00810593" w:rsidP="00810593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14:paraId="49E199AF" w14:textId="77777777" w:rsidR="00810593" w:rsidRDefault="00810593" w:rsidP="008105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В.Б. Петров</w:t>
      </w:r>
    </w:p>
    <w:p w14:paraId="6ED1AC4F" w14:textId="77777777" w:rsidR="00ED2657" w:rsidRDefault="00ED2657" w:rsidP="00A755A4">
      <w:pPr>
        <w:ind w:right="-105"/>
        <w:jc w:val="both"/>
        <w:rPr>
          <w:kern w:val="28"/>
          <w:sz w:val="28"/>
          <w:szCs w:val="28"/>
        </w:rPr>
      </w:pPr>
    </w:p>
    <w:p w14:paraId="7CCC3574" w14:textId="77777777" w:rsidR="003A1088" w:rsidRDefault="003A1088" w:rsidP="00A755A4">
      <w:pPr>
        <w:ind w:right="-105"/>
        <w:jc w:val="both"/>
        <w:rPr>
          <w:kern w:val="28"/>
          <w:sz w:val="28"/>
          <w:szCs w:val="28"/>
        </w:rPr>
      </w:pPr>
    </w:p>
    <w:p w14:paraId="412B8C91" w14:textId="6C0C1E3C" w:rsidR="00ED2657" w:rsidRDefault="008D7640" w:rsidP="00A755A4">
      <w:pPr>
        <w:ind w:right="-105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Постановление</w:t>
      </w:r>
      <w:r w:rsidR="00ED2657">
        <w:rPr>
          <w:kern w:val="28"/>
          <w:sz w:val="28"/>
          <w:szCs w:val="28"/>
        </w:rPr>
        <w:t xml:space="preserve"> вносит:</w:t>
      </w:r>
      <w:r w:rsidR="00C11065">
        <w:rPr>
          <w:kern w:val="28"/>
          <w:sz w:val="28"/>
          <w:szCs w:val="28"/>
        </w:rPr>
        <w:t xml:space="preserve"> </w:t>
      </w:r>
      <w:r w:rsidR="0048109C">
        <w:rPr>
          <w:kern w:val="28"/>
          <w:sz w:val="28"/>
          <w:szCs w:val="28"/>
        </w:rPr>
        <w:t>ОКДС ЖКХ</w:t>
      </w:r>
    </w:p>
    <w:p w14:paraId="3EBC6008" w14:textId="77777777" w:rsidR="000D019E" w:rsidRDefault="0049786B" w:rsidP="00FA09E8">
      <w:pPr>
        <w:ind w:right="-105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Разослано: </w:t>
      </w:r>
      <w:r w:rsidR="00162FAA">
        <w:rPr>
          <w:kern w:val="28"/>
          <w:sz w:val="28"/>
          <w:szCs w:val="28"/>
        </w:rPr>
        <w:t xml:space="preserve">ОКДС ЖКХ, </w:t>
      </w:r>
      <w:r w:rsidR="00145A48">
        <w:rPr>
          <w:kern w:val="28"/>
          <w:sz w:val="28"/>
          <w:szCs w:val="28"/>
        </w:rPr>
        <w:t>ОСПК</w:t>
      </w:r>
    </w:p>
    <w:p w14:paraId="5BBCE613" w14:textId="77777777" w:rsidR="00810593" w:rsidRDefault="000D019E" w:rsidP="00810593">
      <w:pPr>
        <w:ind w:left="4536"/>
        <w:jc w:val="center"/>
        <w:rPr>
          <w:sz w:val="28"/>
          <w:szCs w:val="28"/>
        </w:rPr>
      </w:pPr>
      <w:r>
        <w:rPr>
          <w:kern w:val="28"/>
          <w:sz w:val="28"/>
          <w:szCs w:val="28"/>
        </w:rPr>
        <w:br w:type="page"/>
      </w:r>
      <w:r w:rsidR="00810593">
        <w:rPr>
          <w:sz w:val="28"/>
          <w:szCs w:val="28"/>
        </w:rPr>
        <w:lastRenderedPageBreak/>
        <w:t>Приложение</w:t>
      </w:r>
    </w:p>
    <w:p w14:paraId="78D35891" w14:textId="77777777" w:rsidR="00810593" w:rsidRDefault="00810593" w:rsidP="00810593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5EF9A191" w14:textId="77777777" w:rsidR="00810593" w:rsidRDefault="00810593" w:rsidP="00810593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29B83149" w14:textId="04A85BC0" w:rsidR="00810593" w:rsidRDefault="00810593" w:rsidP="00810593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20664">
        <w:rPr>
          <w:sz w:val="28"/>
          <w:szCs w:val="28"/>
        </w:rPr>
        <w:t>08.11.</w:t>
      </w:r>
      <w:r>
        <w:rPr>
          <w:sz w:val="28"/>
          <w:szCs w:val="28"/>
        </w:rPr>
        <w:t>2024 №</w:t>
      </w:r>
      <w:r w:rsidR="00520664">
        <w:rPr>
          <w:sz w:val="28"/>
          <w:szCs w:val="28"/>
        </w:rPr>
        <w:t>4011</w:t>
      </w:r>
      <w:bookmarkStart w:id="0" w:name="_GoBack"/>
      <w:bookmarkEnd w:id="0"/>
    </w:p>
    <w:p w14:paraId="1A478FCB" w14:textId="77777777" w:rsidR="00810593" w:rsidRDefault="00810593" w:rsidP="00810593">
      <w:pPr>
        <w:ind w:left="4536"/>
        <w:jc w:val="center"/>
        <w:rPr>
          <w:sz w:val="28"/>
          <w:szCs w:val="28"/>
        </w:rPr>
      </w:pPr>
    </w:p>
    <w:p w14:paraId="46642328" w14:textId="77777777" w:rsidR="00636EFD" w:rsidRPr="00810593" w:rsidRDefault="003753B4" w:rsidP="00810593">
      <w:pPr>
        <w:ind w:right="-105"/>
        <w:jc w:val="center"/>
        <w:rPr>
          <w:kern w:val="28"/>
          <w:sz w:val="28"/>
          <w:szCs w:val="28"/>
        </w:rPr>
      </w:pPr>
      <w:r w:rsidRPr="00810593">
        <w:rPr>
          <w:kern w:val="28"/>
          <w:sz w:val="28"/>
          <w:szCs w:val="28"/>
        </w:rPr>
        <w:t>ПРОГРАММА</w:t>
      </w:r>
    </w:p>
    <w:p w14:paraId="0AA58928" w14:textId="77777777" w:rsidR="00636EFD" w:rsidRPr="00810593" w:rsidRDefault="00953DE5" w:rsidP="00953DE5">
      <w:pPr>
        <w:shd w:val="clear" w:color="auto" w:fill="FFFFFF"/>
        <w:ind w:firstLine="851"/>
        <w:jc w:val="center"/>
        <w:rPr>
          <w:sz w:val="28"/>
          <w:szCs w:val="28"/>
        </w:rPr>
      </w:pPr>
      <w:r w:rsidRPr="00810593">
        <w:rPr>
          <w:sz w:val="28"/>
          <w:szCs w:val="28"/>
        </w:rPr>
        <w:t>профилактики рисков причинения вреда (ущерба) охраняемым законом ценностям</w:t>
      </w:r>
      <w:r w:rsidRPr="00810593">
        <w:rPr>
          <w:kern w:val="28"/>
          <w:sz w:val="28"/>
          <w:szCs w:val="28"/>
        </w:rPr>
        <w:t xml:space="preserve"> при осуществлении муниципального контроля </w:t>
      </w:r>
      <w:r w:rsidRPr="00810593">
        <w:rPr>
          <w:rFonts w:eastAsia="Calibri"/>
          <w:sz w:val="28"/>
          <w:szCs w:val="28"/>
          <w:lang w:eastAsia="en-US"/>
        </w:rPr>
        <w:t>в области охраны и использования особо охраняемых природных территорий местного значения в границах муниципального образования «Город Шахты»</w:t>
      </w:r>
      <w:r w:rsidRPr="00810593">
        <w:rPr>
          <w:kern w:val="28"/>
          <w:sz w:val="28"/>
          <w:szCs w:val="28"/>
        </w:rPr>
        <w:t xml:space="preserve"> на 202</w:t>
      </w:r>
      <w:r w:rsidR="00E6085C" w:rsidRPr="00810593">
        <w:rPr>
          <w:kern w:val="28"/>
          <w:sz w:val="28"/>
          <w:szCs w:val="28"/>
        </w:rPr>
        <w:t>5</w:t>
      </w:r>
      <w:r w:rsidRPr="00810593">
        <w:rPr>
          <w:kern w:val="28"/>
          <w:sz w:val="28"/>
          <w:szCs w:val="28"/>
        </w:rPr>
        <w:t xml:space="preserve"> год</w:t>
      </w:r>
    </w:p>
    <w:p w14:paraId="0B8B6BEC" w14:textId="77777777" w:rsidR="00953DE5" w:rsidRDefault="00953DE5" w:rsidP="00A53004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7EB7EC89" w14:textId="77777777" w:rsidR="00EF2560" w:rsidRPr="003B6FBB" w:rsidRDefault="006A2542" w:rsidP="0081059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6A2542">
        <w:rPr>
          <w:sz w:val="28"/>
          <w:szCs w:val="28"/>
        </w:rPr>
        <w:t>.</w:t>
      </w:r>
      <w:r w:rsidR="00EF2560" w:rsidRPr="006A2542">
        <w:rPr>
          <w:sz w:val="28"/>
          <w:szCs w:val="28"/>
        </w:rPr>
        <w:t>Анализ текущего состояния осуществления</w:t>
      </w:r>
      <w:r w:rsidR="00B11365" w:rsidRPr="006A2542">
        <w:rPr>
          <w:sz w:val="28"/>
          <w:szCs w:val="28"/>
        </w:rPr>
        <w:t xml:space="preserve"> муниципального контроля</w:t>
      </w:r>
      <w:r w:rsidR="00EF2560" w:rsidRPr="006A2542">
        <w:rPr>
          <w:sz w:val="28"/>
          <w:szCs w:val="28"/>
        </w:rPr>
        <w:t xml:space="preserve"> </w:t>
      </w:r>
      <w:r w:rsidR="00EF2560" w:rsidRPr="006A2542">
        <w:rPr>
          <w:rFonts w:eastAsia="Calibri"/>
          <w:sz w:val="28"/>
          <w:szCs w:val="28"/>
          <w:lang w:eastAsia="en-US"/>
        </w:rPr>
        <w:t>в области охраны и использования особо охраняемых природных территорий местного значения</w:t>
      </w:r>
      <w:r w:rsidR="00EF2560" w:rsidRPr="006A2542">
        <w:rPr>
          <w:sz w:val="28"/>
          <w:szCs w:val="28"/>
        </w:rPr>
        <w:t>, описание текущего развития профилактической деятельности Администрации города Шахты, характеристика проблем, на решение которых направлена программа профилактики</w:t>
      </w:r>
    </w:p>
    <w:p w14:paraId="70FA3FA0" w14:textId="77777777" w:rsidR="006A2542" w:rsidRPr="003B6FBB" w:rsidRDefault="006A2542" w:rsidP="008105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B67C0B4" w14:textId="77777777" w:rsidR="00C4107B" w:rsidRPr="00C4107B" w:rsidRDefault="00C4107B" w:rsidP="00C4107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07B">
        <w:rPr>
          <w:sz w:val="28"/>
          <w:szCs w:val="28"/>
        </w:rPr>
        <w:t xml:space="preserve">1.Муниципальный </w:t>
      </w:r>
      <w:r w:rsidRPr="00C4107B">
        <w:rPr>
          <w:kern w:val="28"/>
          <w:sz w:val="28"/>
          <w:szCs w:val="28"/>
        </w:rPr>
        <w:t xml:space="preserve">контроль </w:t>
      </w:r>
      <w:r w:rsidRPr="00C4107B">
        <w:rPr>
          <w:rFonts w:eastAsia="Calibri"/>
          <w:sz w:val="28"/>
          <w:szCs w:val="28"/>
          <w:lang w:eastAsia="en-US"/>
        </w:rPr>
        <w:t>в области охраны и использования особо охраняемых природных территорий местного значения в границах муниципального образования «Город Шахты»</w:t>
      </w:r>
      <w:r w:rsidRPr="00C4107B">
        <w:rPr>
          <w:sz w:val="28"/>
          <w:szCs w:val="28"/>
        </w:rPr>
        <w:t xml:space="preserve"> осуществляется в соответствии с полномочиями Администрацией города Шахты в лице отдела координации деятельности сферы ЖКХ (далее – ОКДС ЖКХ) с 20</w:t>
      </w:r>
      <w:r>
        <w:rPr>
          <w:sz w:val="28"/>
          <w:szCs w:val="28"/>
        </w:rPr>
        <w:t>22</w:t>
      </w:r>
      <w:r w:rsidRPr="00C4107B">
        <w:rPr>
          <w:sz w:val="28"/>
          <w:szCs w:val="28"/>
        </w:rPr>
        <w:t xml:space="preserve"> года. </w:t>
      </w:r>
    </w:p>
    <w:p w14:paraId="6658A2AA" w14:textId="77777777" w:rsidR="00C4107B" w:rsidRPr="00C4107B" w:rsidRDefault="00C4107B" w:rsidP="00C4107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07B">
        <w:rPr>
          <w:sz w:val="28"/>
          <w:szCs w:val="28"/>
        </w:rPr>
        <w:t xml:space="preserve">2.На территории муниципального образования «Город Шахты» муниципальный </w:t>
      </w:r>
      <w:r w:rsidRPr="00C4107B">
        <w:rPr>
          <w:kern w:val="28"/>
          <w:sz w:val="28"/>
          <w:szCs w:val="28"/>
        </w:rPr>
        <w:t xml:space="preserve">контроль </w:t>
      </w:r>
      <w:r w:rsidRPr="00C4107B">
        <w:rPr>
          <w:rFonts w:eastAsia="Calibri"/>
          <w:sz w:val="28"/>
          <w:szCs w:val="28"/>
          <w:lang w:eastAsia="en-US"/>
        </w:rPr>
        <w:t>в области охраны и использования особо охраняемых природных территорий местного значения в границах муниципального образования «Город Шахты»</w:t>
      </w:r>
      <w:r w:rsidRPr="00C4107B">
        <w:rPr>
          <w:sz w:val="28"/>
          <w:szCs w:val="28"/>
        </w:rPr>
        <w:t xml:space="preserve"> уполномочены осуществлять начальник и ведущий специалист отдела координации деятельности сферы ЖКХ, в должностные обязанности которого в соответствии с должностной инструкцией входит осуществление полномочий по осуществлению муниципального контроля – (далее - инспекторы).</w:t>
      </w:r>
    </w:p>
    <w:p w14:paraId="71653576" w14:textId="77777777" w:rsidR="00C4107B" w:rsidRPr="00C4107B" w:rsidRDefault="00C4107B" w:rsidP="00C410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07B">
        <w:rPr>
          <w:rFonts w:ascii="Times New Roman" w:hAnsi="Times New Roman" w:cs="Times New Roman"/>
          <w:sz w:val="28"/>
          <w:szCs w:val="28"/>
        </w:rPr>
        <w:t xml:space="preserve">3.Предметом муниципального </w:t>
      </w:r>
      <w:r w:rsidRPr="00C4107B">
        <w:rPr>
          <w:rFonts w:ascii="Times New Roman" w:hAnsi="Times New Roman" w:cs="Times New Roman"/>
          <w:kern w:val="28"/>
          <w:sz w:val="28"/>
          <w:szCs w:val="28"/>
        </w:rPr>
        <w:t>контрол</w:t>
      </w:r>
      <w:r w:rsidR="0003636C">
        <w:rPr>
          <w:rFonts w:ascii="Times New Roman" w:hAnsi="Times New Roman" w:cs="Times New Roman"/>
          <w:kern w:val="28"/>
          <w:sz w:val="28"/>
          <w:szCs w:val="28"/>
        </w:rPr>
        <w:t>я</w:t>
      </w:r>
      <w:r w:rsidRPr="00C4107B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C4107B">
        <w:rPr>
          <w:rFonts w:ascii="Times New Roman" w:eastAsia="Calibri" w:hAnsi="Times New Roman" w:cs="Times New Roman"/>
          <w:sz w:val="28"/>
          <w:szCs w:val="28"/>
          <w:lang w:eastAsia="en-US"/>
        </w:rPr>
        <w:t>в области охраны и использования особо охраняемых природных территорий местного значения в границах муниципального образования «Город Шахты»</w:t>
      </w:r>
      <w:r w:rsidRPr="00C4107B">
        <w:rPr>
          <w:rFonts w:ascii="Times New Roman" w:hAnsi="Times New Roman" w:cs="Times New Roman"/>
          <w:sz w:val="28"/>
          <w:szCs w:val="28"/>
        </w:rPr>
        <w:t xml:space="preserve"> является соблюдение юридическими лицами, индивидуальными предпринимателями и гражданами (далее – контролируемые лица) на особо охраняемых природных территориях местного значения, расположенных на земельных участках, находящихся в муниципальной собственности </w:t>
      </w:r>
      <w:r w:rsidRPr="00C4107B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«Город Шахты» (далее –</w:t>
      </w:r>
      <w:r w:rsidRPr="00C4107B">
        <w:rPr>
          <w:rFonts w:ascii="Times New Roman" w:hAnsi="Times New Roman" w:cs="Times New Roman"/>
          <w:sz w:val="28"/>
          <w:szCs w:val="28"/>
        </w:rPr>
        <w:t xml:space="preserve"> особо охраняемые природные территории</w:t>
      </w:r>
      <w:r w:rsidRPr="00C4107B">
        <w:rPr>
          <w:rFonts w:ascii="Times New Roman" w:hAnsi="Times New Roman" w:cs="Times New Roman"/>
          <w:color w:val="000000"/>
          <w:sz w:val="28"/>
          <w:szCs w:val="28"/>
        </w:rPr>
        <w:t>),</w:t>
      </w:r>
      <w:r w:rsidRPr="00C4107B">
        <w:rPr>
          <w:rFonts w:ascii="Times New Roman" w:hAnsi="Times New Roman" w:cs="Times New Roman"/>
          <w:sz w:val="28"/>
          <w:szCs w:val="28"/>
        </w:rPr>
        <w:t xml:space="preserve"> обязательных требований, установленных Федеральным законом от 14.03.1995 №33-ФЗ «Об особо охраняемых природных территориях», другими федеральными законами и принимаемыми в соответствии с ними иными нормативными правовыми актами Российской Федерации, нормативными правовыми актами Ростовской области в области охраны и использования особо охраняемых природных территорий, касающихся:</w:t>
      </w:r>
    </w:p>
    <w:p w14:paraId="52C0EAAD" w14:textId="77777777" w:rsidR="00C4107B" w:rsidRPr="00C4107B" w:rsidRDefault="00C4107B" w:rsidP="00C4107B">
      <w:pPr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C4107B">
        <w:rPr>
          <w:sz w:val="28"/>
          <w:szCs w:val="28"/>
          <w:lang w:eastAsia="zh-CN"/>
        </w:rPr>
        <w:t>1)режима особо охраняемой природной территории;</w:t>
      </w:r>
    </w:p>
    <w:p w14:paraId="4DF7BD99" w14:textId="77777777" w:rsidR="00C4107B" w:rsidRPr="00C4107B" w:rsidRDefault="00C4107B" w:rsidP="00C4107B">
      <w:pPr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C4107B">
        <w:rPr>
          <w:sz w:val="28"/>
          <w:szCs w:val="28"/>
          <w:lang w:eastAsia="zh-CN"/>
        </w:rPr>
        <w:lastRenderedPageBreak/>
        <w:t>2)особого правового режима использования земельных участков, водных объектов, природных ресурсов и иных объектов недвижимости, расположенных в границах особо охраняемых природных территорий;</w:t>
      </w:r>
    </w:p>
    <w:p w14:paraId="34316CC0" w14:textId="77777777" w:rsidR="00C4107B" w:rsidRPr="00C4107B" w:rsidRDefault="00C4107B" w:rsidP="00C4107B">
      <w:pPr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C4107B">
        <w:rPr>
          <w:sz w:val="28"/>
          <w:szCs w:val="28"/>
          <w:lang w:eastAsia="zh-CN"/>
        </w:rPr>
        <w:t>3)режима охранных зон особо охраняемых природных территорий.</w:t>
      </w:r>
    </w:p>
    <w:p w14:paraId="6725D73E" w14:textId="77777777" w:rsidR="00C4107B" w:rsidRPr="00C4107B" w:rsidRDefault="00C4107B" w:rsidP="00C4107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31BF4908" w14:textId="77777777" w:rsidR="000C755E" w:rsidRDefault="00C4107B" w:rsidP="00C4107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07B">
        <w:rPr>
          <w:sz w:val="28"/>
          <w:szCs w:val="28"/>
        </w:rPr>
        <w:t>4.Обязательные требования установлены:</w:t>
      </w:r>
    </w:p>
    <w:p w14:paraId="126173C7" w14:textId="77777777" w:rsidR="003B6FBB" w:rsidRDefault="00C4107B" w:rsidP="00C4107B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-</w:t>
      </w:r>
      <w:r w:rsidRPr="00C4107B">
        <w:rPr>
          <w:rFonts w:eastAsia="Calibri"/>
          <w:sz w:val="28"/>
          <w:szCs w:val="28"/>
          <w:lang w:eastAsia="en-US"/>
        </w:rPr>
        <w:t>Федеральн</w:t>
      </w:r>
      <w:r>
        <w:rPr>
          <w:rFonts w:eastAsia="Calibri"/>
          <w:sz w:val="28"/>
          <w:szCs w:val="28"/>
          <w:lang w:eastAsia="en-US"/>
        </w:rPr>
        <w:t>ым</w:t>
      </w:r>
      <w:r w:rsidRPr="00C4107B">
        <w:rPr>
          <w:rFonts w:eastAsia="Calibri"/>
          <w:sz w:val="28"/>
          <w:szCs w:val="28"/>
          <w:lang w:eastAsia="en-US"/>
        </w:rPr>
        <w:t xml:space="preserve"> закон</w:t>
      </w:r>
      <w:r>
        <w:rPr>
          <w:rFonts w:eastAsia="Calibri"/>
          <w:sz w:val="28"/>
          <w:szCs w:val="28"/>
          <w:lang w:eastAsia="en-US"/>
        </w:rPr>
        <w:t>ом</w:t>
      </w:r>
      <w:r w:rsidRPr="00C4107B">
        <w:rPr>
          <w:rFonts w:eastAsia="Calibri"/>
          <w:sz w:val="28"/>
          <w:szCs w:val="28"/>
          <w:lang w:eastAsia="en-US"/>
        </w:rPr>
        <w:t xml:space="preserve"> от 14.03.1995 </w:t>
      </w:r>
      <w:r w:rsidR="00810593">
        <w:rPr>
          <w:rFonts w:eastAsia="Calibri"/>
          <w:sz w:val="28"/>
          <w:szCs w:val="28"/>
          <w:lang w:eastAsia="en-US"/>
        </w:rPr>
        <w:t>№</w:t>
      </w:r>
      <w:r w:rsidRPr="00C4107B">
        <w:rPr>
          <w:rFonts w:eastAsia="Calibri"/>
          <w:sz w:val="28"/>
          <w:szCs w:val="28"/>
          <w:lang w:eastAsia="en-US"/>
        </w:rPr>
        <w:t>33-ФЗ «Об особо охраняемых природных территориях»</w:t>
      </w:r>
      <w:r w:rsidR="003B6FBB">
        <w:rPr>
          <w:rFonts w:eastAsia="Calibri"/>
          <w:sz w:val="28"/>
          <w:szCs w:val="28"/>
          <w:lang w:eastAsia="en-US"/>
        </w:rPr>
        <w:t xml:space="preserve">; </w:t>
      </w:r>
    </w:p>
    <w:p w14:paraId="3FA351CA" w14:textId="77777777" w:rsidR="00C4107B" w:rsidRDefault="003B6FBB" w:rsidP="00C4107B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C4107B">
        <w:rPr>
          <w:rFonts w:eastAsia="Calibri"/>
          <w:sz w:val="28"/>
          <w:szCs w:val="28"/>
          <w:lang w:eastAsia="en-US"/>
        </w:rPr>
        <w:t>Федеральн</w:t>
      </w:r>
      <w:r>
        <w:rPr>
          <w:rFonts w:eastAsia="Calibri"/>
          <w:sz w:val="28"/>
          <w:szCs w:val="28"/>
          <w:lang w:eastAsia="en-US"/>
        </w:rPr>
        <w:t>ым</w:t>
      </w:r>
      <w:r w:rsidRPr="00C4107B">
        <w:rPr>
          <w:rFonts w:eastAsia="Calibri"/>
          <w:sz w:val="28"/>
          <w:szCs w:val="28"/>
          <w:lang w:eastAsia="en-US"/>
        </w:rPr>
        <w:t xml:space="preserve"> закон</w:t>
      </w:r>
      <w:r>
        <w:rPr>
          <w:rFonts w:eastAsia="Calibri"/>
          <w:sz w:val="28"/>
          <w:szCs w:val="28"/>
          <w:lang w:eastAsia="en-US"/>
        </w:rPr>
        <w:t>ом</w:t>
      </w:r>
      <w:r w:rsidRPr="00C4107B">
        <w:rPr>
          <w:rFonts w:eastAsia="Calibri"/>
          <w:sz w:val="28"/>
          <w:szCs w:val="28"/>
          <w:lang w:eastAsia="en-US"/>
        </w:rPr>
        <w:t xml:space="preserve"> от</w:t>
      </w:r>
      <w:r>
        <w:rPr>
          <w:rFonts w:eastAsia="Calibri"/>
          <w:sz w:val="28"/>
          <w:szCs w:val="28"/>
          <w:lang w:eastAsia="en-US"/>
        </w:rPr>
        <w:t xml:space="preserve"> 24.11.1996 №132-ФЗ «Об основах туристской деятельности в Российской Федерации»</w:t>
      </w:r>
      <w:r w:rsidR="00C4107B">
        <w:rPr>
          <w:rFonts w:eastAsia="Calibri"/>
          <w:sz w:val="28"/>
          <w:szCs w:val="28"/>
          <w:lang w:eastAsia="en-US"/>
        </w:rPr>
        <w:t>.</w:t>
      </w:r>
    </w:p>
    <w:p w14:paraId="77858A92" w14:textId="77777777" w:rsidR="0003636C" w:rsidRPr="0003636C" w:rsidRDefault="0003636C" w:rsidP="0003636C">
      <w:pPr>
        <w:autoSpaceDE w:val="0"/>
        <w:autoSpaceDN w:val="0"/>
        <w:adjustRightInd w:val="0"/>
        <w:ind w:firstLine="708"/>
        <w:jc w:val="both"/>
        <w:rPr>
          <w:i/>
          <w:sz w:val="28"/>
          <w:szCs w:val="28"/>
        </w:rPr>
      </w:pPr>
      <w:r w:rsidRPr="0003636C">
        <w:rPr>
          <w:sz w:val="28"/>
          <w:szCs w:val="28"/>
        </w:rPr>
        <w:t xml:space="preserve">5.При осуществлении </w:t>
      </w:r>
      <w:r w:rsidRPr="00C4107B">
        <w:rPr>
          <w:sz w:val="28"/>
          <w:szCs w:val="28"/>
        </w:rPr>
        <w:t xml:space="preserve">муниципального </w:t>
      </w:r>
      <w:r w:rsidRPr="00C4107B">
        <w:rPr>
          <w:kern w:val="28"/>
          <w:sz w:val="28"/>
          <w:szCs w:val="28"/>
        </w:rPr>
        <w:t>контрол</w:t>
      </w:r>
      <w:r>
        <w:rPr>
          <w:kern w:val="28"/>
          <w:sz w:val="28"/>
          <w:szCs w:val="28"/>
        </w:rPr>
        <w:t>я</w:t>
      </w:r>
      <w:r w:rsidRPr="00C4107B">
        <w:rPr>
          <w:kern w:val="28"/>
          <w:sz w:val="28"/>
          <w:szCs w:val="28"/>
        </w:rPr>
        <w:t xml:space="preserve"> </w:t>
      </w:r>
      <w:r w:rsidRPr="00C4107B">
        <w:rPr>
          <w:rFonts w:eastAsia="Calibri"/>
          <w:sz w:val="28"/>
          <w:szCs w:val="28"/>
          <w:lang w:eastAsia="en-US"/>
        </w:rPr>
        <w:t>в области охраны и использования особо охраняемых природных территорий местного значения в границах муниципального образования «Город Шахты»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3636C">
        <w:rPr>
          <w:sz w:val="28"/>
          <w:szCs w:val="28"/>
        </w:rPr>
        <w:t>система управления рисками не применяется</w:t>
      </w:r>
      <w:r w:rsidRPr="0003636C">
        <w:rPr>
          <w:i/>
          <w:sz w:val="28"/>
          <w:szCs w:val="28"/>
        </w:rPr>
        <w:t>.</w:t>
      </w:r>
    </w:p>
    <w:p w14:paraId="5921FB39" w14:textId="77777777" w:rsidR="0003636C" w:rsidRPr="0003636C" w:rsidRDefault="0003636C" w:rsidP="0003636C">
      <w:pPr>
        <w:ind w:firstLine="709"/>
        <w:jc w:val="both"/>
        <w:rPr>
          <w:sz w:val="28"/>
          <w:szCs w:val="28"/>
        </w:rPr>
      </w:pPr>
      <w:r w:rsidRPr="0003636C">
        <w:rPr>
          <w:sz w:val="28"/>
          <w:szCs w:val="28"/>
        </w:rPr>
        <w:t>6.В целях проведения мероприятий по профилактике рисков, требований, установленных м</w:t>
      </w:r>
      <w:r>
        <w:rPr>
          <w:sz w:val="28"/>
          <w:szCs w:val="28"/>
        </w:rPr>
        <w:t xml:space="preserve">униципальными правовыми актами </w:t>
      </w:r>
      <w:r w:rsidRPr="0003636C">
        <w:rPr>
          <w:sz w:val="28"/>
          <w:szCs w:val="28"/>
        </w:rPr>
        <w:t>в 2024 году проведена следующая работа:</w:t>
      </w:r>
    </w:p>
    <w:p w14:paraId="07AFA109" w14:textId="77777777" w:rsidR="0003636C" w:rsidRPr="0003636C" w:rsidRDefault="0003636C" w:rsidP="0003636C">
      <w:pPr>
        <w:ind w:firstLine="709"/>
        <w:jc w:val="both"/>
        <w:rPr>
          <w:sz w:val="28"/>
          <w:szCs w:val="28"/>
        </w:rPr>
      </w:pPr>
      <w:r w:rsidRPr="0003636C">
        <w:rPr>
          <w:sz w:val="28"/>
          <w:szCs w:val="28"/>
        </w:rPr>
        <w:t xml:space="preserve">1)подготовлен и опубликован на официальном сайте Администрации муниципального образования «Город Шахты» в сети Интернет по адресу: </w:t>
      </w:r>
      <w:hyperlink r:id="rId6" w:history="1">
        <w:r w:rsidRPr="00810593">
          <w:rPr>
            <w:sz w:val="28"/>
            <w:szCs w:val="28"/>
          </w:rPr>
          <w:t>https://shakhty.donland.ru.</w:t>
        </w:r>
      </w:hyperlink>
      <w:r w:rsidRPr="00810593">
        <w:rPr>
          <w:sz w:val="28"/>
          <w:szCs w:val="28"/>
        </w:rPr>
        <w:t xml:space="preserve"> перечень актов, содержащих обязательные</w:t>
      </w:r>
      <w:r w:rsidRPr="0003636C">
        <w:rPr>
          <w:sz w:val="28"/>
          <w:szCs w:val="28"/>
        </w:rPr>
        <w:t xml:space="preserve"> требования, соблюдения которых оценивается при проведении мероприятий по контролю при осуществлении </w:t>
      </w:r>
      <w:r w:rsidRPr="00C4107B">
        <w:rPr>
          <w:sz w:val="28"/>
          <w:szCs w:val="28"/>
        </w:rPr>
        <w:t xml:space="preserve">муниципального </w:t>
      </w:r>
      <w:r w:rsidRPr="00C4107B">
        <w:rPr>
          <w:kern w:val="28"/>
          <w:sz w:val="28"/>
          <w:szCs w:val="28"/>
        </w:rPr>
        <w:t>контрол</w:t>
      </w:r>
      <w:r>
        <w:rPr>
          <w:kern w:val="28"/>
          <w:sz w:val="28"/>
          <w:szCs w:val="28"/>
        </w:rPr>
        <w:t>я</w:t>
      </w:r>
      <w:r w:rsidRPr="00C4107B">
        <w:rPr>
          <w:kern w:val="28"/>
          <w:sz w:val="28"/>
          <w:szCs w:val="28"/>
        </w:rPr>
        <w:t xml:space="preserve"> </w:t>
      </w:r>
      <w:r w:rsidRPr="00C4107B">
        <w:rPr>
          <w:rFonts w:eastAsia="Calibri"/>
          <w:sz w:val="28"/>
          <w:szCs w:val="28"/>
          <w:lang w:eastAsia="en-US"/>
        </w:rPr>
        <w:t>в области охраны и использования особо охраняемых природных территорий местного значения в границах муниципального образования «Город Шахты»</w:t>
      </w:r>
      <w:r w:rsidRPr="0003636C">
        <w:rPr>
          <w:sz w:val="28"/>
          <w:szCs w:val="28"/>
        </w:rPr>
        <w:t>;</w:t>
      </w:r>
    </w:p>
    <w:p w14:paraId="77C19C40" w14:textId="77777777" w:rsidR="0003636C" w:rsidRPr="0003636C" w:rsidRDefault="0003636C" w:rsidP="0003636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3636C">
        <w:rPr>
          <w:sz w:val="28"/>
          <w:szCs w:val="28"/>
        </w:rPr>
        <w:t xml:space="preserve">2)размещена информация по осуществлению </w:t>
      </w:r>
      <w:r w:rsidRPr="00C4107B">
        <w:rPr>
          <w:sz w:val="28"/>
          <w:szCs w:val="28"/>
        </w:rPr>
        <w:t xml:space="preserve">муниципального </w:t>
      </w:r>
      <w:r w:rsidRPr="00C4107B">
        <w:rPr>
          <w:kern w:val="28"/>
          <w:sz w:val="28"/>
          <w:szCs w:val="28"/>
        </w:rPr>
        <w:t>контрол</w:t>
      </w:r>
      <w:r>
        <w:rPr>
          <w:kern w:val="28"/>
          <w:sz w:val="28"/>
          <w:szCs w:val="28"/>
        </w:rPr>
        <w:t>я</w:t>
      </w:r>
      <w:r w:rsidRPr="00C4107B">
        <w:rPr>
          <w:kern w:val="28"/>
          <w:sz w:val="28"/>
          <w:szCs w:val="28"/>
        </w:rPr>
        <w:t xml:space="preserve"> </w:t>
      </w:r>
      <w:r w:rsidRPr="00C4107B">
        <w:rPr>
          <w:rFonts w:eastAsia="Calibri"/>
          <w:sz w:val="28"/>
          <w:szCs w:val="28"/>
          <w:lang w:eastAsia="en-US"/>
        </w:rPr>
        <w:t>в области охраны и использования особо охраняемых природных территорий местного значения в границах муниципального образования «Город Шахты»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3636C">
        <w:rPr>
          <w:sz w:val="28"/>
          <w:szCs w:val="28"/>
        </w:rPr>
        <w:t>в 2024 году.</w:t>
      </w:r>
    </w:p>
    <w:p w14:paraId="5994361D" w14:textId="77777777" w:rsidR="0003636C" w:rsidRPr="00C4107B" w:rsidRDefault="0003636C" w:rsidP="0003636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3636C">
        <w:rPr>
          <w:sz w:val="28"/>
          <w:szCs w:val="28"/>
        </w:rPr>
        <w:t>В 2024 году в отношении юридических лиц и индивидуальных предпринимателей плановые и внеплановые проверки не проводились.</w:t>
      </w:r>
    </w:p>
    <w:p w14:paraId="25ECE1E9" w14:textId="77777777" w:rsidR="00EF2560" w:rsidRPr="00636EFD" w:rsidRDefault="00EF2560" w:rsidP="00810593">
      <w:pPr>
        <w:shd w:val="clear" w:color="auto" w:fill="FFFFFF"/>
        <w:ind w:firstLine="709"/>
        <w:jc w:val="both"/>
        <w:rPr>
          <w:sz w:val="28"/>
          <w:szCs w:val="28"/>
        </w:rPr>
      </w:pPr>
      <w:r w:rsidRPr="00636EFD">
        <w:rPr>
          <w:sz w:val="28"/>
          <w:szCs w:val="28"/>
        </w:rPr>
        <w:t>Проведение профилактических мероприятий является приоритетным по отношению к проведению контрольных мероприятий и осуществляется контрольным органом в целях:</w:t>
      </w:r>
    </w:p>
    <w:p w14:paraId="0BA3664A" w14:textId="77777777" w:rsidR="00EF2560" w:rsidRPr="00636EFD" w:rsidRDefault="00810593" w:rsidP="0081059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F2560" w:rsidRPr="00636EFD">
        <w:rPr>
          <w:sz w:val="28"/>
          <w:szCs w:val="28"/>
        </w:rPr>
        <w:t>стимулирования добросовестного соблюдения обязательных требований контролируемыми лицами;</w:t>
      </w:r>
    </w:p>
    <w:p w14:paraId="1697D2AB" w14:textId="77777777" w:rsidR="00EF2560" w:rsidRPr="00636EFD" w:rsidRDefault="00810593" w:rsidP="0081059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F2560" w:rsidRPr="00636EFD">
        <w:rPr>
          <w:sz w:val="28"/>
          <w:szCs w:val="28"/>
        </w:rPr>
        <w:t>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14:paraId="59799CEC" w14:textId="77777777" w:rsidR="00EF2560" w:rsidRDefault="00810593" w:rsidP="008105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F2560" w:rsidRPr="00636EFD">
        <w:rPr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</w:t>
      </w:r>
    </w:p>
    <w:p w14:paraId="2985E96B" w14:textId="77777777" w:rsidR="00347287" w:rsidRDefault="00347287" w:rsidP="008105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15885FD" w14:textId="77777777" w:rsidR="006A2542" w:rsidRDefault="00A53004" w:rsidP="0081059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="00F045E8">
        <w:rPr>
          <w:sz w:val="28"/>
          <w:szCs w:val="28"/>
        </w:rPr>
        <w:t>.Цели и задачи реализации программы профилактики</w:t>
      </w:r>
    </w:p>
    <w:p w14:paraId="0C1905C4" w14:textId="77777777" w:rsidR="00810593" w:rsidRPr="003B6FBB" w:rsidRDefault="00810593" w:rsidP="00A53004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36FEF54A" w14:textId="77777777" w:rsidR="00F045E8" w:rsidRPr="00F045E8" w:rsidRDefault="00F045E8" w:rsidP="00F045E8">
      <w:pPr>
        <w:shd w:val="clear" w:color="auto" w:fill="FFFFFF"/>
        <w:ind w:firstLine="708"/>
        <w:jc w:val="both"/>
        <w:rPr>
          <w:sz w:val="28"/>
          <w:szCs w:val="28"/>
        </w:rPr>
      </w:pPr>
      <w:r w:rsidRPr="00F045E8">
        <w:rPr>
          <w:sz w:val="28"/>
          <w:szCs w:val="28"/>
        </w:rPr>
        <w:lastRenderedPageBreak/>
        <w:t xml:space="preserve">-предупреждение возможных нарушений обязательных требований юридическими лицами и индивидуальными предпринимателями, осуществляющими хозяйственную и иную деятельность в границах особо охраняемых природных территорий местного значения на территории муниципального образования </w:t>
      </w:r>
      <w:r w:rsidR="00310133">
        <w:rPr>
          <w:sz w:val="28"/>
          <w:szCs w:val="28"/>
        </w:rPr>
        <w:t>«Город Шахты»</w:t>
      </w:r>
      <w:r w:rsidRPr="00F045E8">
        <w:rPr>
          <w:sz w:val="28"/>
          <w:szCs w:val="28"/>
        </w:rPr>
        <w:t>;</w:t>
      </w:r>
    </w:p>
    <w:p w14:paraId="6E14DD7D" w14:textId="77777777" w:rsidR="00F045E8" w:rsidRPr="00F045E8" w:rsidRDefault="00F045E8" w:rsidP="00F045E8">
      <w:pPr>
        <w:shd w:val="clear" w:color="auto" w:fill="FFFFFF"/>
        <w:ind w:firstLine="708"/>
        <w:jc w:val="both"/>
        <w:rPr>
          <w:sz w:val="28"/>
          <w:szCs w:val="28"/>
        </w:rPr>
      </w:pPr>
      <w:r w:rsidRPr="00F045E8">
        <w:rPr>
          <w:sz w:val="28"/>
          <w:szCs w:val="28"/>
        </w:rPr>
        <w:t>-разъяснение подконтрольным субъектам обязательных требований;</w:t>
      </w:r>
    </w:p>
    <w:p w14:paraId="3181FACC" w14:textId="77777777" w:rsidR="00F045E8" w:rsidRPr="00F045E8" w:rsidRDefault="00F045E8" w:rsidP="00F045E8">
      <w:pPr>
        <w:shd w:val="clear" w:color="auto" w:fill="FFFFFF"/>
        <w:ind w:firstLine="708"/>
        <w:jc w:val="both"/>
        <w:rPr>
          <w:sz w:val="28"/>
          <w:szCs w:val="28"/>
        </w:rPr>
      </w:pPr>
      <w:r w:rsidRPr="00F045E8">
        <w:rPr>
          <w:sz w:val="28"/>
          <w:szCs w:val="28"/>
        </w:rPr>
        <w:t xml:space="preserve">-снижение уровня вреда, причиняемого особо охраняемым природным территориям местного значения на территории муниципального образования </w:t>
      </w:r>
      <w:r w:rsidR="00EF2560">
        <w:rPr>
          <w:sz w:val="28"/>
          <w:szCs w:val="28"/>
        </w:rPr>
        <w:t>«Город Шахты»</w:t>
      </w:r>
      <w:r w:rsidRPr="00F045E8">
        <w:rPr>
          <w:sz w:val="28"/>
          <w:szCs w:val="28"/>
        </w:rPr>
        <w:t>.</w:t>
      </w:r>
    </w:p>
    <w:p w14:paraId="627F3DA6" w14:textId="77777777" w:rsidR="00F045E8" w:rsidRPr="00F045E8" w:rsidRDefault="00F045E8" w:rsidP="00F045E8">
      <w:pPr>
        <w:shd w:val="clear" w:color="auto" w:fill="FFFFFF"/>
        <w:ind w:firstLine="708"/>
        <w:jc w:val="both"/>
        <w:rPr>
          <w:sz w:val="28"/>
          <w:szCs w:val="28"/>
        </w:rPr>
      </w:pPr>
      <w:r w:rsidRPr="00F045E8">
        <w:rPr>
          <w:sz w:val="28"/>
          <w:szCs w:val="28"/>
        </w:rPr>
        <w:t>-формирование должностными лицами органа муниципального контроля у подконтрольных субъектов единого понимания обязательных требований;</w:t>
      </w:r>
    </w:p>
    <w:p w14:paraId="466CE577" w14:textId="77777777" w:rsidR="00F045E8" w:rsidRPr="00F045E8" w:rsidRDefault="00F045E8" w:rsidP="00F045E8">
      <w:pPr>
        <w:shd w:val="clear" w:color="auto" w:fill="FFFFFF"/>
        <w:ind w:firstLine="708"/>
        <w:jc w:val="both"/>
        <w:rPr>
          <w:sz w:val="28"/>
          <w:szCs w:val="28"/>
        </w:rPr>
      </w:pPr>
      <w:r w:rsidRPr="00F045E8">
        <w:rPr>
          <w:sz w:val="28"/>
          <w:szCs w:val="28"/>
        </w:rPr>
        <w:t>-выявление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возникновения;</w:t>
      </w:r>
    </w:p>
    <w:p w14:paraId="5AABF01A" w14:textId="77777777" w:rsidR="00F045E8" w:rsidRPr="00F045E8" w:rsidRDefault="00F045E8" w:rsidP="00EF2560">
      <w:pPr>
        <w:shd w:val="clear" w:color="auto" w:fill="FFFFFF"/>
        <w:ind w:firstLine="708"/>
        <w:jc w:val="both"/>
        <w:rPr>
          <w:sz w:val="28"/>
          <w:szCs w:val="28"/>
        </w:rPr>
      </w:pPr>
      <w:r w:rsidRPr="00F045E8">
        <w:rPr>
          <w:sz w:val="28"/>
          <w:szCs w:val="28"/>
        </w:rPr>
        <w:t>-повышение правосознания и правовой культуры подконтрольных субъектов.</w:t>
      </w:r>
    </w:p>
    <w:p w14:paraId="1127088A" w14:textId="77777777" w:rsidR="00347287" w:rsidRDefault="00347287" w:rsidP="00A53004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217F499C" w14:textId="77777777" w:rsidR="00E3362C" w:rsidRDefault="00A53004" w:rsidP="0081059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="00971A06">
        <w:rPr>
          <w:sz w:val="28"/>
          <w:szCs w:val="28"/>
        </w:rPr>
        <w:t>.</w:t>
      </w:r>
      <w:r w:rsidR="00E3362C">
        <w:rPr>
          <w:sz w:val="28"/>
          <w:szCs w:val="28"/>
        </w:rPr>
        <w:t>Перечень профилактических мероприятий, сроки (периодичность) их проведения</w:t>
      </w:r>
    </w:p>
    <w:p w14:paraId="2B37B758" w14:textId="77777777" w:rsidR="00810593" w:rsidRDefault="00810593" w:rsidP="00A53004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1381845C" w14:textId="77777777" w:rsidR="003D570A" w:rsidRDefault="00636EFD" w:rsidP="00810593">
      <w:pPr>
        <w:shd w:val="clear" w:color="auto" w:fill="FFFFFF"/>
        <w:ind w:firstLine="709"/>
        <w:jc w:val="both"/>
        <w:rPr>
          <w:b/>
          <w:kern w:val="28"/>
          <w:sz w:val="28"/>
          <w:szCs w:val="28"/>
        </w:rPr>
      </w:pPr>
      <w:r w:rsidRPr="00636EFD">
        <w:rPr>
          <w:sz w:val="28"/>
          <w:szCs w:val="28"/>
        </w:rPr>
        <w:t xml:space="preserve">При осуществлении муниципального контроля </w:t>
      </w:r>
      <w:r w:rsidR="003D570A" w:rsidRPr="003D570A">
        <w:rPr>
          <w:rFonts w:eastAsia="Calibri"/>
          <w:sz w:val="28"/>
          <w:szCs w:val="28"/>
          <w:lang w:eastAsia="en-US"/>
        </w:rPr>
        <w:t>в области охраны и использования особо охраняемых природных территорий местного значения в границах муниципального образования «Город Шахты»</w:t>
      </w:r>
      <w:r w:rsidRPr="00636EFD">
        <w:rPr>
          <w:sz w:val="28"/>
          <w:szCs w:val="28"/>
        </w:rPr>
        <w:t xml:space="preserve"> проводятся ы профилактически</w:t>
      </w:r>
      <w:r w:rsidR="00C43E3F">
        <w:rPr>
          <w:sz w:val="28"/>
          <w:szCs w:val="28"/>
        </w:rPr>
        <w:t>е</w:t>
      </w:r>
      <w:r w:rsidRPr="00636EFD">
        <w:rPr>
          <w:sz w:val="28"/>
          <w:szCs w:val="28"/>
        </w:rPr>
        <w:t xml:space="preserve"> мероприяти</w:t>
      </w:r>
      <w:r w:rsidR="00C43E3F">
        <w:rPr>
          <w:sz w:val="28"/>
          <w:szCs w:val="28"/>
        </w:rPr>
        <w:t>я</w:t>
      </w:r>
      <w:r w:rsidRPr="00636EFD">
        <w:rPr>
          <w:sz w:val="28"/>
          <w:szCs w:val="28"/>
        </w:rPr>
        <w:t xml:space="preserve"> в соответствии с Положением о муниципальном контроле </w:t>
      </w:r>
      <w:r w:rsidR="003D570A" w:rsidRPr="003D570A">
        <w:rPr>
          <w:rFonts w:eastAsia="Calibri"/>
          <w:sz w:val="28"/>
          <w:szCs w:val="28"/>
          <w:lang w:eastAsia="en-US"/>
        </w:rPr>
        <w:t>в области охраны и использования особо охраняемых природных территорий местного значения в границах муниципального образования «Город Шахты»</w:t>
      </w:r>
      <w:r w:rsidR="00B27341">
        <w:rPr>
          <w:rFonts w:eastAsia="Calibri"/>
          <w:sz w:val="28"/>
          <w:szCs w:val="28"/>
          <w:lang w:eastAsia="en-US"/>
        </w:rPr>
        <w:t>, утвержденным решением городской Думы города Шахты от 14.12.2021 №167</w:t>
      </w:r>
      <w:r w:rsidR="003D570A" w:rsidRPr="003D570A">
        <w:rPr>
          <w:rFonts w:eastAsia="Calibri"/>
          <w:sz w:val="28"/>
          <w:szCs w:val="28"/>
          <w:lang w:eastAsia="en-US"/>
        </w:rPr>
        <w:t>.</w:t>
      </w:r>
      <w:r w:rsidR="003D570A">
        <w:rPr>
          <w:b/>
          <w:kern w:val="28"/>
          <w:sz w:val="28"/>
          <w:szCs w:val="28"/>
        </w:rPr>
        <w:t xml:space="preserve"> </w:t>
      </w:r>
    </w:p>
    <w:p w14:paraId="6ABF8BA5" w14:textId="77777777" w:rsidR="00C9011C" w:rsidRDefault="00C9011C" w:rsidP="00810593">
      <w:pPr>
        <w:shd w:val="clear" w:color="auto" w:fill="FFFFFF"/>
        <w:ind w:firstLine="709"/>
        <w:jc w:val="both"/>
        <w:rPr>
          <w:sz w:val="28"/>
          <w:szCs w:val="28"/>
        </w:rPr>
      </w:pPr>
      <w:r w:rsidRPr="00636EFD">
        <w:rPr>
          <w:sz w:val="28"/>
          <w:szCs w:val="28"/>
        </w:rPr>
        <w:t>Согласно пункт</w:t>
      </w:r>
      <w:r>
        <w:rPr>
          <w:sz w:val="28"/>
          <w:szCs w:val="28"/>
        </w:rPr>
        <w:t>у 5</w:t>
      </w:r>
      <w:r w:rsidRPr="00636EFD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2</w:t>
      </w:r>
      <w:r w:rsidRPr="00636EFD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Положения о муниципальном контроле</w:t>
      </w:r>
      <w:r w:rsidRPr="00C9011C">
        <w:rPr>
          <w:sz w:val="28"/>
          <w:szCs w:val="28"/>
        </w:rPr>
        <w:t xml:space="preserve"> </w:t>
      </w:r>
      <w:r w:rsidR="007E0B90" w:rsidRPr="007E0B90">
        <w:rPr>
          <w:sz w:val="28"/>
          <w:szCs w:val="28"/>
          <w:lang w:eastAsia="zh-CN"/>
        </w:rPr>
        <w:t>в области охраны и использования особо охраняемых природных территорий</w:t>
      </w:r>
      <w:r w:rsidR="007E0B90">
        <w:rPr>
          <w:sz w:val="28"/>
          <w:szCs w:val="28"/>
        </w:rPr>
        <w:t xml:space="preserve"> </w:t>
      </w:r>
      <w:r>
        <w:rPr>
          <w:sz w:val="28"/>
          <w:szCs w:val="28"/>
        </w:rPr>
        <w:t>могут проводиться следующие виды профилактических мероприятий:</w:t>
      </w:r>
    </w:p>
    <w:p w14:paraId="515D2B0E" w14:textId="77777777" w:rsidR="007E0B90" w:rsidRPr="007E0B90" w:rsidRDefault="007E0B90" w:rsidP="00810593">
      <w:pPr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7E0B90">
        <w:rPr>
          <w:color w:val="000000"/>
          <w:sz w:val="28"/>
          <w:szCs w:val="28"/>
          <w:lang w:eastAsia="zh-CN"/>
        </w:rPr>
        <w:t>1) информирование;</w:t>
      </w:r>
    </w:p>
    <w:p w14:paraId="7E49AA6C" w14:textId="77777777" w:rsidR="007E0B90" w:rsidRPr="007E0B90" w:rsidRDefault="00410CF1" w:rsidP="00810593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2</w:t>
      </w:r>
      <w:r w:rsidR="007E0B90" w:rsidRPr="007E0B90">
        <w:rPr>
          <w:color w:val="000000"/>
          <w:sz w:val="28"/>
          <w:szCs w:val="28"/>
          <w:lang w:eastAsia="zh-CN"/>
        </w:rPr>
        <w:t>) объявление предостережений;</w:t>
      </w:r>
    </w:p>
    <w:p w14:paraId="6B1BF87A" w14:textId="77777777" w:rsidR="007E0B90" w:rsidRPr="007E0B90" w:rsidRDefault="00410CF1" w:rsidP="00810593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3</w:t>
      </w:r>
      <w:r w:rsidR="007E0B90" w:rsidRPr="007E0B90">
        <w:rPr>
          <w:color w:val="000000"/>
          <w:sz w:val="28"/>
          <w:szCs w:val="28"/>
          <w:lang w:eastAsia="zh-CN"/>
        </w:rPr>
        <w:t>) консультирование;</w:t>
      </w:r>
    </w:p>
    <w:p w14:paraId="2B185B47" w14:textId="77777777" w:rsidR="007E0B90" w:rsidRPr="007E0B90" w:rsidRDefault="00410CF1" w:rsidP="00810593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4</w:t>
      </w:r>
      <w:r w:rsidR="007E0B90" w:rsidRPr="007E0B90">
        <w:rPr>
          <w:color w:val="000000"/>
          <w:sz w:val="28"/>
          <w:szCs w:val="28"/>
          <w:lang w:eastAsia="zh-CN"/>
        </w:rPr>
        <w:t>) профилактический визит.</w:t>
      </w:r>
    </w:p>
    <w:p w14:paraId="60728F7A" w14:textId="77777777" w:rsidR="008B03B1" w:rsidRDefault="00E6598E" w:rsidP="00810593">
      <w:pPr>
        <w:shd w:val="clear" w:color="auto" w:fill="FFFFFF"/>
        <w:spacing w:line="315" w:lineRule="atLeast"/>
        <w:ind w:firstLine="709"/>
        <w:jc w:val="both"/>
        <w:rPr>
          <w:sz w:val="28"/>
          <w:szCs w:val="28"/>
        </w:rPr>
      </w:pPr>
      <w:r w:rsidRPr="00636EFD">
        <w:rPr>
          <w:sz w:val="28"/>
          <w:szCs w:val="28"/>
        </w:rPr>
        <w:t>Реализация профилакти</w:t>
      </w:r>
      <w:r>
        <w:rPr>
          <w:sz w:val="28"/>
          <w:szCs w:val="28"/>
        </w:rPr>
        <w:t>ческих мероприятий</w:t>
      </w:r>
      <w:r w:rsidRPr="00636EFD">
        <w:rPr>
          <w:sz w:val="28"/>
          <w:szCs w:val="28"/>
        </w:rPr>
        <w:t xml:space="preserve"> осуществляется в соответствии с планом-графиком проведения мероприятий в таблице </w:t>
      </w:r>
      <w:r w:rsidR="00810593">
        <w:rPr>
          <w:sz w:val="28"/>
          <w:szCs w:val="28"/>
        </w:rPr>
        <w:t>№</w:t>
      </w:r>
      <w:r w:rsidRPr="00636EFD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14:paraId="25F72F9C" w14:textId="77777777" w:rsidR="00810593" w:rsidRDefault="00810593" w:rsidP="00810593">
      <w:pPr>
        <w:shd w:val="clear" w:color="auto" w:fill="FFFFFF"/>
        <w:spacing w:line="315" w:lineRule="atLeast"/>
        <w:ind w:firstLine="709"/>
        <w:jc w:val="both"/>
        <w:rPr>
          <w:sz w:val="28"/>
          <w:szCs w:val="28"/>
        </w:rPr>
      </w:pPr>
    </w:p>
    <w:p w14:paraId="16EA49EB" w14:textId="77777777" w:rsidR="00E6598E" w:rsidRPr="00810593" w:rsidRDefault="00E6598E" w:rsidP="00810593">
      <w:pPr>
        <w:shd w:val="clear" w:color="auto" w:fill="FFFFFF"/>
        <w:spacing w:line="315" w:lineRule="atLeast"/>
        <w:ind w:firstLine="708"/>
        <w:jc w:val="right"/>
        <w:rPr>
          <w:sz w:val="28"/>
          <w:szCs w:val="28"/>
        </w:rPr>
      </w:pPr>
      <w:r w:rsidRPr="00810593">
        <w:rPr>
          <w:sz w:val="28"/>
          <w:szCs w:val="28"/>
        </w:rPr>
        <w:t>Таблица</w:t>
      </w:r>
      <w:r w:rsidR="00810593">
        <w:rPr>
          <w:sz w:val="28"/>
          <w:szCs w:val="28"/>
        </w:rPr>
        <w:t xml:space="preserve"> №</w:t>
      </w:r>
      <w:r w:rsidRPr="00810593">
        <w:rPr>
          <w:sz w:val="28"/>
          <w:szCs w:val="28"/>
        </w:rPr>
        <w:t>1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746"/>
        <w:gridCol w:w="1932"/>
        <w:gridCol w:w="1843"/>
        <w:gridCol w:w="2551"/>
      </w:tblGrid>
      <w:tr w:rsidR="00304B1E" w:rsidRPr="00BE2123" w14:paraId="46EBF584" w14:textId="77777777" w:rsidTr="00810593">
        <w:tc>
          <w:tcPr>
            <w:tcW w:w="567" w:type="dxa"/>
            <w:shd w:val="clear" w:color="auto" w:fill="auto"/>
            <w:vAlign w:val="center"/>
          </w:tcPr>
          <w:p w14:paraId="35227278" w14:textId="77777777" w:rsidR="00304B1E" w:rsidRPr="00304B1E" w:rsidRDefault="00304B1E" w:rsidP="00810593">
            <w:pPr>
              <w:jc w:val="center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</w:rPr>
              <w:t>№</w:t>
            </w:r>
          </w:p>
          <w:p w14:paraId="058E44FB" w14:textId="77777777" w:rsidR="00304B1E" w:rsidRPr="00304B1E" w:rsidRDefault="00304B1E" w:rsidP="00810593">
            <w:pPr>
              <w:jc w:val="center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</w:rPr>
              <w:t>п/п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3DF90D6D" w14:textId="77777777" w:rsidR="00304B1E" w:rsidRPr="00304B1E" w:rsidRDefault="00304B1E" w:rsidP="00810593">
            <w:pPr>
              <w:jc w:val="center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1684E9F0" w14:textId="77777777" w:rsidR="00304B1E" w:rsidRPr="00304B1E" w:rsidRDefault="00304B1E" w:rsidP="00810593">
            <w:pPr>
              <w:jc w:val="center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</w:rPr>
              <w:t>Сроки</w:t>
            </w:r>
          </w:p>
          <w:p w14:paraId="040F5FC7" w14:textId="77777777" w:rsidR="00304B1E" w:rsidRPr="00304B1E" w:rsidRDefault="00304B1E" w:rsidP="00810593">
            <w:pPr>
              <w:jc w:val="center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</w:rPr>
              <w:t>исполнения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DA02A0" w14:textId="77777777" w:rsidR="00304B1E" w:rsidRPr="00304B1E" w:rsidRDefault="00304B1E" w:rsidP="00810593">
            <w:pPr>
              <w:jc w:val="center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</w:rPr>
              <w:t>Ответственные за мероприятие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2A389D8" w14:textId="77777777" w:rsidR="00304B1E" w:rsidRPr="00304B1E" w:rsidRDefault="00304B1E" w:rsidP="00810593">
            <w:pPr>
              <w:jc w:val="center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</w:rPr>
              <w:t>Источник получения информации (документов)</w:t>
            </w:r>
          </w:p>
        </w:tc>
      </w:tr>
    </w:tbl>
    <w:p w14:paraId="65369ED2" w14:textId="77777777" w:rsidR="00810593" w:rsidRDefault="00810593" w:rsidP="00810593">
      <w:pPr>
        <w:jc w:val="center"/>
        <w:rPr>
          <w:sz w:val="24"/>
          <w:szCs w:val="24"/>
        </w:rPr>
        <w:sectPr w:rsidR="00810593" w:rsidSect="00810593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746"/>
        <w:gridCol w:w="1932"/>
        <w:gridCol w:w="1843"/>
        <w:gridCol w:w="2551"/>
      </w:tblGrid>
      <w:tr w:rsidR="00810593" w:rsidRPr="00BE2123" w14:paraId="4E992CE3" w14:textId="77777777" w:rsidTr="00810593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14:paraId="7B77BE45" w14:textId="77777777" w:rsidR="00810593" w:rsidRPr="00304B1E" w:rsidRDefault="00810593" w:rsidP="008105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3BCB510E" w14:textId="77777777" w:rsidR="00810593" w:rsidRPr="00304B1E" w:rsidRDefault="00810593" w:rsidP="008105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01F166D3" w14:textId="77777777" w:rsidR="00810593" w:rsidRPr="00304B1E" w:rsidRDefault="00810593" w:rsidP="008105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024CE0" w14:textId="77777777" w:rsidR="00810593" w:rsidRPr="00304B1E" w:rsidRDefault="00810593" w:rsidP="008105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44BE4E6" w14:textId="77777777" w:rsidR="00810593" w:rsidRPr="00304B1E" w:rsidRDefault="00810593" w:rsidP="008105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04B1E" w:rsidRPr="00BE2123" w14:paraId="32459515" w14:textId="77777777" w:rsidTr="00810593">
        <w:tc>
          <w:tcPr>
            <w:tcW w:w="567" w:type="dxa"/>
            <w:shd w:val="clear" w:color="auto" w:fill="auto"/>
          </w:tcPr>
          <w:p w14:paraId="655BD86E" w14:textId="77777777" w:rsidR="00304B1E" w:rsidRPr="00304B1E" w:rsidRDefault="00304B1E" w:rsidP="00BE2123">
            <w:pPr>
              <w:jc w:val="both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</w:rPr>
              <w:t>1</w:t>
            </w:r>
          </w:p>
        </w:tc>
        <w:tc>
          <w:tcPr>
            <w:tcW w:w="2746" w:type="dxa"/>
            <w:shd w:val="clear" w:color="auto" w:fill="auto"/>
          </w:tcPr>
          <w:p w14:paraId="0F8AD73F" w14:textId="77777777" w:rsidR="00145A48" w:rsidRPr="00BE2123" w:rsidRDefault="00145A48" w:rsidP="00145A48">
            <w:pPr>
              <w:jc w:val="both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</w:rPr>
              <w:t>Информирование</w:t>
            </w:r>
          </w:p>
          <w:p w14:paraId="5C7032D9" w14:textId="77777777" w:rsidR="00304B1E" w:rsidRPr="00304B1E" w:rsidRDefault="00145A48" w:rsidP="00145A48">
            <w:pPr>
              <w:jc w:val="both"/>
              <w:rPr>
                <w:sz w:val="24"/>
                <w:szCs w:val="24"/>
              </w:rPr>
            </w:pPr>
            <w:r w:rsidRPr="00636EFD">
              <w:rPr>
                <w:iCs/>
                <w:sz w:val="24"/>
                <w:szCs w:val="24"/>
              </w:rPr>
              <w:t xml:space="preserve">Размещение </w:t>
            </w:r>
            <w:r w:rsidRPr="00636EFD">
              <w:rPr>
                <w:sz w:val="24"/>
                <w:szCs w:val="24"/>
              </w:rPr>
              <w:t xml:space="preserve">сведений, касающихся </w:t>
            </w:r>
            <w:r w:rsidRPr="00636EFD">
              <w:rPr>
                <w:sz w:val="24"/>
                <w:szCs w:val="24"/>
              </w:rPr>
              <w:lastRenderedPageBreak/>
              <w:t>осуществления муниципального контроля</w:t>
            </w:r>
            <w:r>
              <w:rPr>
                <w:sz w:val="24"/>
                <w:szCs w:val="24"/>
              </w:rPr>
              <w:t xml:space="preserve"> в соответствии со ст.46 Федерального</w:t>
            </w:r>
            <w:r w:rsidRPr="00055E2B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а</w:t>
            </w:r>
            <w:r w:rsidRPr="00055E2B">
              <w:rPr>
                <w:sz w:val="24"/>
                <w:szCs w:val="24"/>
              </w:rPr>
              <w:t xml:space="preserve"> от 31.07.2020 </w:t>
            </w:r>
            <w:r w:rsidR="00810593">
              <w:rPr>
                <w:sz w:val="24"/>
                <w:szCs w:val="24"/>
              </w:rPr>
              <w:t>№</w:t>
            </w:r>
            <w:r w:rsidRPr="00055E2B">
              <w:rPr>
                <w:sz w:val="24"/>
                <w:szCs w:val="24"/>
              </w:rPr>
              <w:t>248-ФЗ "О государственном контроле (надзоре) и муниципальном контроле в Российской Федерации"</w:t>
            </w:r>
          </w:p>
        </w:tc>
        <w:tc>
          <w:tcPr>
            <w:tcW w:w="1932" w:type="dxa"/>
            <w:shd w:val="clear" w:color="auto" w:fill="auto"/>
          </w:tcPr>
          <w:p w14:paraId="575B9A0E" w14:textId="77777777" w:rsidR="00304B1E" w:rsidRPr="00304B1E" w:rsidRDefault="00304B1E" w:rsidP="00304B1E">
            <w:pPr>
              <w:rPr>
                <w:color w:val="000000"/>
                <w:sz w:val="24"/>
                <w:szCs w:val="24"/>
              </w:rPr>
            </w:pPr>
            <w:r w:rsidRPr="00304B1E">
              <w:rPr>
                <w:color w:val="000000"/>
                <w:sz w:val="24"/>
                <w:szCs w:val="24"/>
              </w:rPr>
              <w:lastRenderedPageBreak/>
              <w:t xml:space="preserve">По мере выхода новых нормативных </w:t>
            </w:r>
            <w:r w:rsidRPr="00304B1E">
              <w:rPr>
                <w:color w:val="000000"/>
                <w:sz w:val="24"/>
                <w:szCs w:val="24"/>
              </w:rPr>
              <w:lastRenderedPageBreak/>
              <w:t>правовых актов или внесения изменений в действующие нормативные правовые акты</w:t>
            </w:r>
          </w:p>
          <w:p w14:paraId="7031E226" w14:textId="77777777" w:rsidR="00304B1E" w:rsidRPr="00304B1E" w:rsidRDefault="00304B1E" w:rsidP="00BE21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4BDCE8E" w14:textId="77777777" w:rsidR="00304B1E" w:rsidRPr="00304B1E" w:rsidRDefault="00304B1E" w:rsidP="00BE2123">
            <w:pPr>
              <w:jc w:val="both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</w:rPr>
              <w:lastRenderedPageBreak/>
              <w:t>ОКДС ЖКХ</w:t>
            </w:r>
          </w:p>
        </w:tc>
        <w:tc>
          <w:tcPr>
            <w:tcW w:w="2551" w:type="dxa"/>
            <w:shd w:val="clear" w:color="auto" w:fill="auto"/>
          </w:tcPr>
          <w:p w14:paraId="40A9F614" w14:textId="77777777" w:rsidR="00304B1E" w:rsidRPr="00810593" w:rsidRDefault="00304B1E" w:rsidP="00BE2123">
            <w:pPr>
              <w:jc w:val="both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</w:rPr>
              <w:t xml:space="preserve">Официальный </w:t>
            </w:r>
            <w:r w:rsidRPr="00304B1E">
              <w:rPr>
                <w:rFonts w:ascii="Times New Roman CYR" w:hAnsi="Times New Roman CYR"/>
                <w:sz w:val="24"/>
                <w:szCs w:val="24"/>
              </w:rPr>
              <w:t xml:space="preserve">сайт Администрации муниципального </w:t>
            </w:r>
            <w:r w:rsidRPr="00304B1E">
              <w:rPr>
                <w:rFonts w:ascii="Times New Roman CYR" w:hAnsi="Times New Roman CYR"/>
                <w:sz w:val="24"/>
                <w:szCs w:val="24"/>
              </w:rPr>
              <w:lastRenderedPageBreak/>
              <w:t xml:space="preserve">образования «Город Шахты» в сети Интернет </w:t>
            </w:r>
            <w:hyperlink r:id="rId7" w:history="1">
              <w:r w:rsidR="00145A48" w:rsidRPr="00810593">
                <w:rPr>
                  <w:sz w:val="24"/>
                  <w:szCs w:val="24"/>
                </w:rPr>
                <w:t>https://shakhty.donland.ru.</w:t>
              </w:r>
            </w:hyperlink>
            <w:r w:rsidRPr="00810593">
              <w:rPr>
                <w:sz w:val="24"/>
                <w:szCs w:val="24"/>
              </w:rPr>
              <w:t>,</w:t>
            </w:r>
          </w:p>
          <w:p w14:paraId="53522499" w14:textId="77777777" w:rsidR="00304B1E" w:rsidRPr="00304B1E" w:rsidRDefault="00304B1E" w:rsidP="00BE2123">
            <w:pPr>
              <w:jc w:val="both"/>
              <w:rPr>
                <w:sz w:val="24"/>
                <w:szCs w:val="24"/>
              </w:rPr>
            </w:pPr>
            <w:r w:rsidRPr="00810593">
              <w:rPr>
                <w:sz w:val="24"/>
                <w:szCs w:val="24"/>
              </w:rPr>
              <w:t xml:space="preserve"> в ср</w:t>
            </w:r>
            <w:r w:rsidRPr="00304B1E">
              <w:rPr>
                <w:sz w:val="24"/>
                <w:szCs w:val="24"/>
              </w:rPr>
              <w:t>едствах массовой информации,</w:t>
            </w:r>
          </w:p>
          <w:p w14:paraId="1152D86D" w14:textId="77777777" w:rsidR="00304B1E" w:rsidRPr="00304B1E" w:rsidRDefault="00304B1E" w:rsidP="00BE2123">
            <w:pPr>
              <w:jc w:val="both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</w:rPr>
              <w:t xml:space="preserve"> в иных формах</w:t>
            </w:r>
          </w:p>
        </w:tc>
      </w:tr>
      <w:tr w:rsidR="003A669B" w:rsidRPr="00BE2123" w14:paraId="1EFF7C6B" w14:textId="77777777" w:rsidTr="00810593">
        <w:tc>
          <w:tcPr>
            <w:tcW w:w="567" w:type="dxa"/>
            <w:shd w:val="clear" w:color="auto" w:fill="auto"/>
          </w:tcPr>
          <w:p w14:paraId="3275050C" w14:textId="77777777" w:rsidR="003A669B" w:rsidRPr="00BE2123" w:rsidRDefault="00410CF1" w:rsidP="00BE21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746" w:type="dxa"/>
            <w:shd w:val="clear" w:color="auto" w:fill="auto"/>
          </w:tcPr>
          <w:p w14:paraId="4E4F5C99" w14:textId="77777777" w:rsidR="003A669B" w:rsidRPr="00BE2123" w:rsidRDefault="000E5518" w:rsidP="00BE2123">
            <w:pPr>
              <w:jc w:val="both"/>
              <w:rPr>
                <w:sz w:val="24"/>
                <w:szCs w:val="24"/>
              </w:rPr>
            </w:pPr>
            <w:r w:rsidRPr="00BE2123">
              <w:rPr>
                <w:sz w:val="24"/>
                <w:szCs w:val="24"/>
              </w:rPr>
              <w:t>Предостережение о недопустимости нарушения обязательных требований</w:t>
            </w:r>
          </w:p>
        </w:tc>
        <w:tc>
          <w:tcPr>
            <w:tcW w:w="1932" w:type="dxa"/>
            <w:shd w:val="clear" w:color="auto" w:fill="auto"/>
          </w:tcPr>
          <w:p w14:paraId="55A03F1C" w14:textId="77777777" w:rsidR="003A669B" w:rsidRPr="00BE2123" w:rsidRDefault="000E5518" w:rsidP="00BE212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2123">
              <w:rPr>
                <w:sz w:val="24"/>
                <w:szCs w:val="24"/>
              </w:rPr>
              <w:t>Предостережения объявляются не позднее 30 дней со дня получения указанных сведений</w:t>
            </w:r>
          </w:p>
        </w:tc>
        <w:tc>
          <w:tcPr>
            <w:tcW w:w="1843" w:type="dxa"/>
            <w:shd w:val="clear" w:color="auto" w:fill="auto"/>
          </w:tcPr>
          <w:p w14:paraId="7FA1F3BA" w14:textId="77777777" w:rsidR="003A669B" w:rsidRPr="00BE2123" w:rsidRDefault="000E5518" w:rsidP="00BE2123">
            <w:pPr>
              <w:jc w:val="both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</w:rPr>
              <w:t>ОКДС ЖКХ</w:t>
            </w:r>
          </w:p>
        </w:tc>
        <w:tc>
          <w:tcPr>
            <w:tcW w:w="2551" w:type="dxa"/>
            <w:shd w:val="clear" w:color="auto" w:fill="auto"/>
          </w:tcPr>
          <w:p w14:paraId="03102F9E" w14:textId="77777777" w:rsidR="003A669B" w:rsidRPr="00BE2123" w:rsidRDefault="000E5518" w:rsidP="00BE2123">
            <w:pPr>
              <w:jc w:val="both"/>
              <w:rPr>
                <w:sz w:val="24"/>
                <w:szCs w:val="24"/>
              </w:rPr>
            </w:pPr>
            <w:r w:rsidRPr="00BE2123">
              <w:rPr>
                <w:sz w:val="24"/>
                <w:szCs w:val="24"/>
              </w:rPr>
              <w:t>Оформляется в письменной форме или в форме электронного документа и направляется в адрес контролируемого лица</w:t>
            </w:r>
          </w:p>
        </w:tc>
      </w:tr>
      <w:tr w:rsidR="00304B1E" w:rsidRPr="00BE2123" w14:paraId="6BE1517E" w14:textId="77777777" w:rsidTr="00810593">
        <w:tc>
          <w:tcPr>
            <w:tcW w:w="567" w:type="dxa"/>
            <w:shd w:val="clear" w:color="auto" w:fill="auto"/>
          </w:tcPr>
          <w:p w14:paraId="4A54DB4E" w14:textId="77777777" w:rsidR="00304B1E" w:rsidRPr="00304B1E" w:rsidRDefault="00410CF1" w:rsidP="00BE21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46" w:type="dxa"/>
            <w:shd w:val="clear" w:color="auto" w:fill="auto"/>
          </w:tcPr>
          <w:p w14:paraId="346E264A" w14:textId="77777777" w:rsidR="00304B1E" w:rsidRPr="00BE2123" w:rsidRDefault="00304B1E" w:rsidP="00BE2123">
            <w:pPr>
              <w:jc w:val="both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</w:rPr>
              <w:t>Консультирование</w:t>
            </w:r>
          </w:p>
          <w:p w14:paraId="00BFAE64" w14:textId="77777777" w:rsidR="00123251" w:rsidRPr="00636EFD" w:rsidRDefault="001F7CDD" w:rsidP="00BE2123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iCs/>
                <w:sz w:val="24"/>
                <w:szCs w:val="24"/>
                <w:lang w:eastAsia="en-US"/>
              </w:rPr>
            </w:pPr>
            <w:r w:rsidRPr="00BE2123">
              <w:rPr>
                <w:rFonts w:eastAsia="Calibri"/>
                <w:iCs/>
                <w:sz w:val="24"/>
                <w:szCs w:val="24"/>
                <w:lang w:eastAsia="en-US"/>
              </w:rPr>
              <w:t>1.</w:t>
            </w:r>
            <w:r w:rsidR="00123251" w:rsidRPr="00636EFD">
              <w:rPr>
                <w:rFonts w:eastAsia="Calibri"/>
                <w:iCs/>
                <w:sz w:val="24"/>
                <w:szCs w:val="24"/>
                <w:lang w:eastAsia="en-US"/>
              </w:rPr>
              <w:t>Консультирование осуществляется должностным лицом уполномоченного органа:</w:t>
            </w:r>
          </w:p>
          <w:p w14:paraId="5491ED12" w14:textId="77777777" w:rsidR="00123251" w:rsidRPr="00BE2123" w:rsidRDefault="00123251" w:rsidP="00BE2123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636EFD">
              <w:rPr>
                <w:iCs/>
                <w:sz w:val="24"/>
                <w:szCs w:val="24"/>
              </w:rPr>
              <w:t>-по телефону;</w:t>
            </w:r>
          </w:p>
          <w:p w14:paraId="7D40B4F6" w14:textId="77777777" w:rsidR="00123251" w:rsidRPr="00636EFD" w:rsidRDefault="00123251" w:rsidP="00BE2123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BE2123">
              <w:rPr>
                <w:iCs/>
                <w:sz w:val="24"/>
                <w:szCs w:val="24"/>
              </w:rPr>
              <w:t>-видео-конференц-связь;</w:t>
            </w:r>
          </w:p>
          <w:p w14:paraId="366B3C7A" w14:textId="77777777" w:rsidR="00123251" w:rsidRPr="00636EFD" w:rsidRDefault="00123251" w:rsidP="00BE2123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636EFD">
              <w:rPr>
                <w:iCs/>
                <w:sz w:val="24"/>
                <w:szCs w:val="24"/>
              </w:rPr>
              <w:t>-на личном приеме;</w:t>
            </w:r>
          </w:p>
          <w:p w14:paraId="4AFBD894" w14:textId="77777777" w:rsidR="00123251" w:rsidRPr="00636EFD" w:rsidRDefault="00123251" w:rsidP="00BE2123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636EFD">
              <w:rPr>
                <w:iCs/>
                <w:sz w:val="24"/>
                <w:szCs w:val="24"/>
              </w:rPr>
              <w:t>-в ходе проведения профилактического мероприятия.</w:t>
            </w:r>
          </w:p>
          <w:p w14:paraId="3AB091D0" w14:textId="77777777" w:rsidR="00123251" w:rsidRPr="00636EFD" w:rsidRDefault="00123251" w:rsidP="00810593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636EFD">
              <w:rPr>
                <w:iCs/>
                <w:sz w:val="24"/>
                <w:szCs w:val="24"/>
              </w:rPr>
              <w:t>2.Консультирование в устной и письменной формах осуществляется по следующим вопросам:</w:t>
            </w:r>
          </w:p>
          <w:p w14:paraId="22D6AF8E" w14:textId="77777777" w:rsidR="00123251" w:rsidRPr="00123251" w:rsidRDefault="00123251" w:rsidP="00810593">
            <w:pPr>
              <w:jc w:val="both"/>
              <w:rPr>
                <w:sz w:val="24"/>
                <w:szCs w:val="24"/>
              </w:rPr>
            </w:pPr>
            <w:r w:rsidRPr="00123251">
              <w:rPr>
                <w:sz w:val="24"/>
                <w:szCs w:val="24"/>
              </w:rPr>
              <w:t>1)организация и осуществление муниципального контроля;</w:t>
            </w:r>
          </w:p>
          <w:p w14:paraId="2119B002" w14:textId="77777777" w:rsidR="00123251" w:rsidRPr="00123251" w:rsidRDefault="00123251" w:rsidP="00810593">
            <w:pPr>
              <w:jc w:val="both"/>
              <w:rPr>
                <w:sz w:val="24"/>
                <w:szCs w:val="24"/>
              </w:rPr>
            </w:pPr>
            <w:r w:rsidRPr="00123251">
              <w:rPr>
                <w:sz w:val="24"/>
                <w:szCs w:val="24"/>
              </w:rPr>
              <w:t>2)порядок осуществления контрольных мероприятий, установленных настоящим Положением;</w:t>
            </w:r>
          </w:p>
          <w:p w14:paraId="7181F2E6" w14:textId="77777777" w:rsidR="00123251" w:rsidRPr="00123251" w:rsidRDefault="00123251" w:rsidP="00810593">
            <w:pPr>
              <w:jc w:val="both"/>
              <w:rPr>
                <w:sz w:val="24"/>
                <w:szCs w:val="24"/>
              </w:rPr>
            </w:pPr>
            <w:r w:rsidRPr="00123251">
              <w:rPr>
                <w:sz w:val="24"/>
                <w:szCs w:val="24"/>
              </w:rPr>
              <w:t xml:space="preserve">3)порядок обжалования действий (бездействия) должностных лиц, </w:t>
            </w:r>
            <w:r w:rsidRPr="00123251">
              <w:rPr>
                <w:sz w:val="24"/>
                <w:szCs w:val="24"/>
              </w:rPr>
              <w:lastRenderedPageBreak/>
              <w:t>уполномоченных осуществлять муниципальный контроль;</w:t>
            </w:r>
          </w:p>
          <w:p w14:paraId="215047E9" w14:textId="77777777" w:rsidR="00123251" w:rsidRPr="00304B1E" w:rsidRDefault="00123251" w:rsidP="00810593">
            <w:pPr>
              <w:jc w:val="both"/>
              <w:rPr>
                <w:sz w:val="24"/>
                <w:szCs w:val="24"/>
              </w:rPr>
            </w:pPr>
            <w:r w:rsidRPr="00123251">
              <w:rPr>
                <w:sz w:val="24"/>
                <w:szCs w:val="24"/>
              </w:rPr>
              <w:t>4)получение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      </w:r>
          </w:p>
        </w:tc>
        <w:tc>
          <w:tcPr>
            <w:tcW w:w="1932" w:type="dxa"/>
            <w:shd w:val="clear" w:color="auto" w:fill="auto"/>
          </w:tcPr>
          <w:p w14:paraId="1FE36DEB" w14:textId="77777777" w:rsidR="00304B1E" w:rsidRPr="00304B1E" w:rsidRDefault="00304B1E" w:rsidP="00BE212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</w:rPr>
              <w:lastRenderedPageBreak/>
              <w:t xml:space="preserve">По мере поступления обращения контролируемого лица или его представителя </w:t>
            </w:r>
          </w:p>
          <w:p w14:paraId="72FC93A7" w14:textId="77777777" w:rsidR="00304B1E" w:rsidRPr="00304B1E" w:rsidRDefault="00304B1E" w:rsidP="00BE21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EB97237" w14:textId="77777777" w:rsidR="00304B1E" w:rsidRPr="00304B1E" w:rsidRDefault="00304B1E" w:rsidP="00BE2123">
            <w:pPr>
              <w:jc w:val="both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</w:rPr>
              <w:t>ОКДС ЖКХ</w:t>
            </w:r>
          </w:p>
        </w:tc>
        <w:tc>
          <w:tcPr>
            <w:tcW w:w="2551" w:type="dxa"/>
            <w:shd w:val="clear" w:color="auto" w:fill="auto"/>
          </w:tcPr>
          <w:p w14:paraId="0B5F8E43" w14:textId="77777777" w:rsidR="00304B1E" w:rsidRPr="00304B1E" w:rsidRDefault="00123251" w:rsidP="00BE2123">
            <w:pPr>
              <w:jc w:val="both"/>
              <w:rPr>
                <w:sz w:val="24"/>
                <w:szCs w:val="24"/>
              </w:rPr>
            </w:pPr>
            <w:r w:rsidRPr="00BE2123">
              <w:rPr>
                <w:sz w:val="24"/>
                <w:szCs w:val="24"/>
              </w:rPr>
              <w:t xml:space="preserve">В случае поступления в Администрацию города Шахты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 </w:t>
            </w:r>
            <w:r w:rsidR="001F7CDD" w:rsidRPr="00304B1E">
              <w:rPr>
                <w:rFonts w:ascii="Times New Roman CYR" w:hAnsi="Times New Roman CYR"/>
                <w:sz w:val="24"/>
                <w:szCs w:val="24"/>
              </w:rPr>
              <w:t xml:space="preserve">в сети Интернет </w:t>
            </w:r>
            <w:hyperlink r:id="rId8" w:history="1">
              <w:r w:rsidR="00145A48" w:rsidRPr="00810593">
                <w:rPr>
                  <w:sz w:val="24"/>
                  <w:szCs w:val="24"/>
                </w:rPr>
                <w:t>https://shakhty.donland.ru.</w:t>
              </w:r>
            </w:hyperlink>
            <w:r w:rsidRPr="00810593">
              <w:rPr>
                <w:sz w:val="24"/>
                <w:szCs w:val="24"/>
              </w:rPr>
              <w:t>в спе</w:t>
            </w:r>
            <w:r w:rsidRPr="00BE2123">
              <w:rPr>
                <w:sz w:val="24"/>
                <w:szCs w:val="24"/>
              </w:rPr>
              <w:t>циальном разделе, посвященном контрольной деятельности, письменного разъяснения</w:t>
            </w:r>
          </w:p>
        </w:tc>
      </w:tr>
      <w:tr w:rsidR="00304B1E" w:rsidRPr="00BE2123" w14:paraId="518C5953" w14:textId="77777777" w:rsidTr="00810593">
        <w:tc>
          <w:tcPr>
            <w:tcW w:w="567" w:type="dxa"/>
            <w:shd w:val="clear" w:color="auto" w:fill="auto"/>
          </w:tcPr>
          <w:p w14:paraId="3E002E9B" w14:textId="77777777" w:rsidR="00304B1E" w:rsidRPr="00304B1E" w:rsidRDefault="00410CF1" w:rsidP="00BE21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46" w:type="dxa"/>
            <w:shd w:val="clear" w:color="auto" w:fill="auto"/>
          </w:tcPr>
          <w:p w14:paraId="2808D670" w14:textId="77777777" w:rsidR="001F7CDD" w:rsidRPr="00BE2123" w:rsidRDefault="00304B1E" w:rsidP="00BE212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04B1E">
              <w:rPr>
                <w:sz w:val="24"/>
                <w:szCs w:val="24"/>
              </w:rPr>
              <w:t>Профилактический визит</w:t>
            </w:r>
            <w:r w:rsidR="001F7CDD" w:rsidRPr="00BE212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14:paraId="76175044" w14:textId="77777777" w:rsidR="001F7CDD" w:rsidRPr="00BE2123" w:rsidRDefault="001F7CDD" w:rsidP="00BE212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776F28C7" w14:textId="77777777" w:rsidR="00304B1E" w:rsidRPr="00304B1E" w:rsidRDefault="00304B1E" w:rsidP="00BE21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14:paraId="7E7C3FAB" w14:textId="77777777" w:rsidR="00304B1E" w:rsidRPr="00304B1E" w:rsidRDefault="00304B1E" w:rsidP="002E4E48">
            <w:pPr>
              <w:jc w:val="both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  <w:lang w:val="en-US"/>
              </w:rPr>
              <w:t xml:space="preserve"> </w:t>
            </w:r>
            <w:r w:rsidR="00F045E8">
              <w:rPr>
                <w:sz w:val="24"/>
                <w:szCs w:val="24"/>
                <w:lang w:val="en-US"/>
              </w:rPr>
              <w:t xml:space="preserve">I-IV </w:t>
            </w:r>
            <w:r w:rsidRPr="00304B1E">
              <w:rPr>
                <w:sz w:val="24"/>
                <w:szCs w:val="24"/>
              </w:rPr>
              <w:t>квартал</w:t>
            </w:r>
          </w:p>
        </w:tc>
        <w:tc>
          <w:tcPr>
            <w:tcW w:w="1843" w:type="dxa"/>
            <w:shd w:val="clear" w:color="auto" w:fill="auto"/>
          </w:tcPr>
          <w:p w14:paraId="7FA37A2E" w14:textId="77777777" w:rsidR="00304B1E" w:rsidRPr="00304B1E" w:rsidRDefault="00304B1E" w:rsidP="00BE2123">
            <w:pPr>
              <w:jc w:val="both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</w:rPr>
              <w:t>ОКДС ЖКХ</w:t>
            </w:r>
          </w:p>
        </w:tc>
        <w:tc>
          <w:tcPr>
            <w:tcW w:w="2551" w:type="dxa"/>
            <w:shd w:val="clear" w:color="auto" w:fill="auto"/>
          </w:tcPr>
          <w:p w14:paraId="3D9328AD" w14:textId="77777777" w:rsidR="00304B1E" w:rsidRPr="00304B1E" w:rsidRDefault="00BE2123" w:rsidP="00BE2123">
            <w:pPr>
              <w:jc w:val="both"/>
              <w:rPr>
                <w:sz w:val="24"/>
                <w:szCs w:val="24"/>
              </w:rPr>
            </w:pPr>
            <w:r w:rsidRPr="00304B1E">
              <w:rPr>
                <w:rFonts w:eastAsia="Calibri"/>
                <w:sz w:val="24"/>
                <w:szCs w:val="24"/>
                <w:lang w:eastAsia="en-US"/>
              </w:rPr>
              <w:t>Проводится 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</w:tr>
    </w:tbl>
    <w:p w14:paraId="104BB540" w14:textId="77777777" w:rsidR="00636EFD" w:rsidRDefault="00636EFD" w:rsidP="00C9011C">
      <w:pPr>
        <w:shd w:val="clear" w:color="auto" w:fill="FFFFFF"/>
        <w:spacing w:line="315" w:lineRule="atLeast"/>
        <w:jc w:val="both"/>
        <w:rPr>
          <w:sz w:val="28"/>
          <w:szCs w:val="28"/>
        </w:rPr>
      </w:pPr>
    </w:p>
    <w:p w14:paraId="43750189" w14:textId="77777777" w:rsidR="00EF2560" w:rsidRDefault="00E51B4E" w:rsidP="0081059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7520">
        <w:rPr>
          <w:bCs/>
          <w:sz w:val="28"/>
          <w:szCs w:val="28"/>
        </w:rPr>
        <w:t>4.</w:t>
      </w:r>
      <w:r w:rsidR="00EF2560">
        <w:rPr>
          <w:sz w:val="28"/>
          <w:szCs w:val="28"/>
        </w:rPr>
        <w:t>Показатели результативности и эффективности программы профилактики.</w:t>
      </w:r>
    </w:p>
    <w:p w14:paraId="7AC8C1D4" w14:textId="77777777" w:rsidR="00636EFD" w:rsidRPr="00C27520" w:rsidRDefault="00636EFD" w:rsidP="00810593">
      <w:pPr>
        <w:ind w:firstLine="708"/>
        <w:jc w:val="both"/>
        <w:rPr>
          <w:sz w:val="28"/>
          <w:szCs w:val="28"/>
        </w:rPr>
      </w:pPr>
      <w:r w:rsidRPr="00C27520">
        <w:rPr>
          <w:sz w:val="28"/>
          <w:szCs w:val="28"/>
        </w:rPr>
        <w:t>1)повышением эффективности системы профилактики нарушений обязательных</w:t>
      </w:r>
      <w:r w:rsidR="00B84EE4">
        <w:rPr>
          <w:sz w:val="28"/>
          <w:szCs w:val="28"/>
        </w:rPr>
        <w:t xml:space="preserve"> </w:t>
      </w:r>
      <w:r w:rsidRPr="00C27520">
        <w:rPr>
          <w:sz w:val="28"/>
          <w:szCs w:val="28"/>
        </w:rPr>
        <w:t>требований;</w:t>
      </w:r>
    </w:p>
    <w:p w14:paraId="02C0D2C9" w14:textId="77777777" w:rsidR="009E7D1C" w:rsidRPr="00C27520" w:rsidRDefault="00636EFD" w:rsidP="00810593">
      <w:pPr>
        <w:ind w:firstLine="708"/>
        <w:jc w:val="both"/>
        <w:rPr>
          <w:sz w:val="28"/>
          <w:szCs w:val="28"/>
        </w:rPr>
      </w:pPr>
      <w:r w:rsidRPr="00C27520">
        <w:rPr>
          <w:sz w:val="28"/>
          <w:szCs w:val="28"/>
        </w:rPr>
        <w:t>2)повышением уровня правовой грамотности контролируемых лиц в вопросах</w:t>
      </w:r>
    </w:p>
    <w:p w14:paraId="3A632ABB" w14:textId="77777777" w:rsidR="00636EFD" w:rsidRPr="00C27520" w:rsidRDefault="00636EFD" w:rsidP="00810593">
      <w:pPr>
        <w:ind w:firstLine="708"/>
        <w:jc w:val="both"/>
        <w:rPr>
          <w:sz w:val="28"/>
          <w:szCs w:val="28"/>
        </w:rPr>
      </w:pPr>
      <w:r w:rsidRPr="00C27520">
        <w:rPr>
          <w:sz w:val="28"/>
          <w:szCs w:val="28"/>
        </w:rPr>
        <w:t>исполнения обязательных требований, степенью их информированности об обязательных требованиях, о принятых и готовящихся изменениях в системе обязательных требований, о порядке проведения проверок, правах</w:t>
      </w:r>
      <w:r w:rsidR="00B84EE4">
        <w:rPr>
          <w:sz w:val="28"/>
          <w:szCs w:val="28"/>
        </w:rPr>
        <w:t xml:space="preserve"> </w:t>
      </w:r>
      <w:r w:rsidRPr="00C27520">
        <w:rPr>
          <w:sz w:val="28"/>
          <w:szCs w:val="28"/>
        </w:rPr>
        <w:t>контролируемых лиц в ходе проверки;</w:t>
      </w:r>
    </w:p>
    <w:p w14:paraId="096B2D3E" w14:textId="77777777" w:rsidR="00636EFD" w:rsidRPr="00C27520" w:rsidRDefault="00636EFD" w:rsidP="00810593">
      <w:pPr>
        <w:ind w:firstLine="708"/>
        <w:jc w:val="both"/>
        <w:rPr>
          <w:sz w:val="28"/>
          <w:szCs w:val="28"/>
        </w:rPr>
      </w:pPr>
      <w:r w:rsidRPr="00C27520">
        <w:rPr>
          <w:sz w:val="28"/>
          <w:szCs w:val="28"/>
        </w:rPr>
        <w:t>3)снижением количества правонарушений при осуществлении контролируемыми</w:t>
      </w:r>
      <w:r w:rsidR="00B84EE4">
        <w:rPr>
          <w:sz w:val="28"/>
          <w:szCs w:val="28"/>
        </w:rPr>
        <w:t xml:space="preserve"> </w:t>
      </w:r>
      <w:r w:rsidRPr="00C27520">
        <w:rPr>
          <w:sz w:val="28"/>
          <w:szCs w:val="28"/>
        </w:rPr>
        <w:t>лицами своей деятельности;</w:t>
      </w:r>
    </w:p>
    <w:p w14:paraId="6FB35DD1" w14:textId="77777777" w:rsidR="00DB0833" w:rsidRPr="00C27520" w:rsidRDefault="00636EFD" w:rsidP="00810593">
      <w:pPr>
        <w:ind w:firstLine="708"/>
        <w:jc w:val="both"/>
        <w:rPr>
          <w:sz w:val="28"/>
          <w:szCs w:val="28"/>
        </w:rPr>
      </w:pPr>
      <w:r w:rsidRPr="00C27520">
        <w:rPr>
          <w:sz w:val="28"/>
          <w:szCs w:val="28"/>
        </w:rPr>
        <w:t>4)понятностью обязательных требований, обеспечивающей их однозначное</w:t>
      </w:r>
    </w:p>
    <w:p w14:paraId="4F2300E7" w14:textId="77777777" w:rsidR="00636EFD" w:rsidRPr="00C27520" w:rsidRDefault="00636EFD" w:rsidP="00810593">
      <w:pPr>
        <w:ind w:firstLine="708"/>
        <w:jc w:val="both"/>
        <w:rPr>
          <w:sz w:val="28"/>
          <w:szCs w:val="28"/>
        </w:rPr>
      </w:pPr>
      <w:r w:rsidRPr="00C27520">
        <w:rPr>
          <w:sz w:val="28"/>
          <w:szCs w:val="28"/>
        </w:rPr>
        <w:t xml:space="preserve"> толкование контролируемыми лицами и сотрудниками </w:t>
      </w:r>
      <w:r w:rsidR="00720305" w:rsidRPr="00C27520">
        <w:rPr>
          <w:sz w:val="28"/>
          <w:szCs w:val="28"/>
        </w:rPr>
        <w:t>А</w:t>
      </w:r>
      <w:r w:rsidRPr="00C27520">
        <w:rPr>
          <w:sz w:val="28"/>
          <w:szCs w:val="28"/>
        </w:rPr>
        <w:t>дминистрации города</w:t>
      </w:r>
      <w:r w:rsidR="00B84EE4">
        <w:rPr>
          <w:sz w:val="28"/>
          <w:szCs w:val="28"/>
        </w:rPr>
        <w:t xml:space="preserve"> </w:t>
      </w:r>
      <w:r w:rsidR="00720305" w:rsidRPr="00C27520">
        <w:rPr>
          <w:sz w:val="28"/>
          <w:szCs w:val="28"/>
        </w:rPr>
        <w:t>Шахты</w:t>
      </w:r>
      <w:r w:rsidRPr="00C27520">
        <w:rPr>
          <w:sz w:val="28"/>
          <w:szCs w:val="28"/>
        </w:rPr>
        <w:t>.</w:t>
      </w:r>
    </w:p>
    <w:p w14:paraId="0CE68001" w14:textId="77777777" w:rsidR="00636EFD" w:rsidRPr="00C27520" w:rsidRDefault="00636EFD" w:rsidP="00810593">
      <w:pPr>
        <w:ind w:firstLine="708"/>
        <w:jc w:val="both"/>
        <w:rPr>
          <w:sz w:val="28"/>
          <w:szCs w:val="28"/>
        </w:rPr>
      </w:pPr>
      <w:r w:rsidRPr="00C27520">
        <w:rPr>
          <w:sz w:val="28"/>
          <w:szCs w:val="28"/>
        </w:rPr>
        <w:t>5)вовлечением контролируемых лиц в регулярное взаимодействие с сотрудниками</w:t>
      </w:r>
      <w:r w:rsidR="00B84EE4">
        <w:rPr>
          <w:sz w:val="28"/>
          <w:szCs w:val="28"/>
        </w:rPr>
        <w:t xml:space="preserve"> </w:t>
      </w:r>
      <w:r w:rsidR="00E475C5" w:rsidRPr="00C27520">
        <w:rPr>
          <w:sz w:val="28"/>
          <w:szCs w:val="28"/>
        </w:rPr>
        <w:t>А</w:t>
      </w:r>
      <w:r w:rsidRPr="00C27520">
        <w:rPr>
          <w:sz w:val="28"/>
          <w:szCs w:val="28"/>
        </w:rPr>
        <w:t xml:space="preserve">дминистрации города </w:t>
      </w:r>
      <w:r w:rsidR="00E475C5" w:rsidRPr="00C27520">
        <w:rPr>
          <w:sz w:val="28"/>
          <w:szCs w:val="28"/>
        </w:rPr>
        <w:t>Шахты</w:t>
      </w:r>
      <w:r w:rsidRPr="00C27520">
        <w:rPr>
          <w:sz w:val="28"/>
          <w:szCs w:val="28"/>
        </w:rPr>
        <w:t>.</w:t>
      </w:r>
    </w:p>
    <w:p w14:paraId="01C950ED" w14:textId="77777777" w:rsidR="00636EFD" w:rsidRPr="00C27520" w:rsidRDefault="00636EFD" w:rsidP="00810593">
      <w:pPr>
        <w:ind w:firstLine="708"/>
        <w:jc w:val="both"/>
        <w:rPr>
          <w:sz w:val="28"/>
          <w:szCs w:val="28"/>
        </w:rPr>
      </w:pPr>
      <w:r w:rsidRPr="00C27520">
        <w:rPr>
          <w:sz w:val="28"/>
          <w:szCs w:val="28"/>
        </w:rPr>
        <w:t>Основными механизмами оценки эффективности и результативности</w:t>
      </w:r>
      <w:r w:rsidR="00B84EE4">
        <w:rPr>
          <w:sz w:val="28"/>
          <w:szCs w:val="28"/>
        </w:rPr>
        <w:t xml:space="preserve"> </w:t>
      </w:r>
      <w:r w:rsidRPr="00C27520">
        <w:rPr>
          <w:sz w:val="28"/>
          <w:szCs w:val="28"/>
        </w:rPr>
        <w:t xml:space="preserve">профилактических мероприятий являются анализ статистических показателей </w:t>
      </w:r>
      <w:r w:rsidRPr="00C27520">
        <w:rPr>
          <w:sz w:val="28"/>
          <w:szCs w:val="28"/>
        </w:rPr>
        <w:lastRenderedPageBreak/>
        <w:t>контрольной деятельности и оценка удовлетворенности контролируемых лиц качеством мероприятий, которые осуществляются, в том числе методами социологических исследований.</w:t>
      </w:r>
    </w:p>
    <w:p w14:paraId="23324E2B" w14:textId="77777777" w:rsidR="00636EFD" w:rsidRPr="00C27520" w:rsidRDefault="00636EFD" w:rsidP="00C27520">
      <w:pPr>
        <w:ind w:firstLine="708"/>
        <w:jc w:val="both"/>
        <w:rPr>
          <w:sz w:val="28"/>
          <w:szCs w:val="28"/>
        </w:rPr>
      </w:pPr>
      <w:r w:rsidRPr="00C27520">
        <w:rPr>
          <w:sz w:val="28"/>
          <w:szCs w:val="28"/>
        </w:rPr>
        <w:t xml:space="preserve">Показатели результативности и эффективности </w:t>
      </w:r>
      <w:r w:rsidR="0034577A" w:rsidRPr="00C27520">
        <w:rPr>
          <w:sz w:val="28"/>
          <w:szCs w:val="28"/>
        </w:rPr>
        <w:t>профилактических</w:t>
      </w:r>
      <w:r w:rsidR="00C27520">
        <w:rPr>
          <w:sz w:val="28"/>
          <w:szCs w:val="28"/>
        </w:rPr>
        <w:t xml:space="preserve"> </w:t>
      </w:r>
      <w:r w:rsidR="0034577A" w:rsidRPr="00C27520">
        <w:rPr>
          <w:sz w:val="28"/>
          <w:szCs w:val="28"/>
        </w:rPr>
        <w:t>мероприятий</w:t>
      </w:r>
      <w:r w:rsidR="00C27520">
        <w:rPr>
          <w:sz w:val="28"/>
          <w:szCs w:val="28"/>
        </w:rPr>
        <w:t xml:space="preserve"> </w:t>
      </w:r>
      <w:r w:rsidRPr="00C27520">
        <w:rPr>
          <w:sz w:val="28"/>
          <w:szCs w:val="28"/>
        </w:rPr>
        <w:t>рассчитывается ежегодно (по итогам календарного года)</w:t>
      </w:r>
      <w:r w:rsidR="007C7B37" w:rsidRPr="00C27520">
        <w:rPr>
          <w:sz w:val="28"/>
          <w:szCs w:val="28"/>
        </w:rPr>
        <w:t xml:space="preserve"> согласно таблице</w:t>
      </w:r>
      <w:r w:rsidR="00810593">
        <w:rPr>
          <w:sz w:val="28"/>
          <w:szCs w:val="28"/>
        </w:rPr>
        <w:t xml:space="preserve"> №</w:t>
      </w:r>
      <w:r w:rsidR="007C7B37" w:rsidRPr="00C27520">
        <w:rPr>
          <w:sz w:val="28"/>
          <w:szCs w:val="28"/>
        </w:rPr>
        <w:t>2</w:t>
      </w:r>
      <w:r w:rsidRPr="00C27520">
        <w:rPr>
          <w:sz w:val="28"/>
          <w:szCs w:val="28"/>
        </w:rPr>
        <w:t>.</w:t>
      </w:r>
    </w:p>
    <w:p w14:paraId="5BED98B2" w14:textId="77777777" w:rsidR="00636EFD" w:rsidRPr="00810593" w:rsidRDefault="007C7B37" w:rsidP="00810593">
      <w:pPr>
        <w:ind w:hanging="567"/>
        <w:jc w:val="right"/>
        <w:rPr>
          <w:sz w:val="28"/>
          <w:szCs w:val="28"/>
        </w:rPr>
      </w:pPr>
      <w:r>
        <w:rPr>
          <w:sz w:val="24"/>
          <w:szCs w:val="24"/>
        </w:rPr>
        <w:t xml:space="preserve"> </w:t>
      </w:r>
      <w:r w:rsidR="00276BCE" w:rsidRPr="00810593">
        <w:rPr>
          <w:sz w:val="28"/>
          <w:szCs w:val="28"/>
        </w:rPr>
        <w:t xml:space="preserve">Таблица </w:t>
      </w:r>
      <w:r w:rsidR="00810593">
        <w:rPr>
          <w:sz w:val="28"/>
          <w:szCs w:val="28"/>
        </w:rPr>
        <w:t>№</w:t>
      </w:r>
      <w:r w:rsidR="00276BCE" w:rsidRPr="00810593">
        <w:rPr>
          <w:sz w:val="28"/>
          <w:szCs w:val="28"/>
        </w:rPr>
        <w:t>2</w:t>
      </w:r>
    </w:p>
    <w:tbl>
      <w:tblPr>
        <w:tblStyle w:val="a5"/>
        <w:tblW w:w="9957" w:type="dxa"/>
        <w:tblLayout w:type="fixed"/>
        <w:tblLook w:val="0000" w:firstRow="0" w:lastRow="0" w:firstColumn="0" w:lastColumn="0" w:noHBand="0" w:noVBand="0"/>
      </w:tblPr>
      <w:tblGrid>
        <w:gridCol w:w="675"/>
        <w:gridCol w:w="7447"/>
        <w:gridCol w:w="1835"/>
      </w:tblGrid>
      <w:tr w:rsidR="00636EFD" w:rsidRPr="00810593" w14:paraId="0B46C97A" w14:textId="77777777" w:rsidTr="00810593">
        <w:trPr>
          <w:trHeight w:val="359"/>
        </w:trPr>
        <w:tc>
          <w:tcPr>
            <w:tcW w:w="675" w:type="dxa"/>
            <w:vAlign w:val="center"/>
          </w:tcPr>
          <w:p w14:paraId="4507C3AC" w14:textId="77777777" w:rsidR="00810593" w:rsidRPr="00810593" w:rsidRDefault="00810593" w:rsidP="008105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0593">
              <w:rPr>
                <w:sz w:val="24"/>
                <w:szCs w:val="24"/>
              </w:rPr>
              <w:t>№</w:t>
            </w:r>
          </w:p>
          <w:p w14:paraId="55EA839C" w14:textId="77777777" w:rsidR="00636EFD" w:rsidRPr="00810593" w:rsidRDefault="00636EFD" w:rsidP="008105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0593">
              <w:rPr>
                <w:sz w:val="24"/>
                <w:szCs w:val="24"/>
              </w:rPr>
              <w:t>п/п</w:t>
            </w:r>
          </w:p>
        </w:tc>
        <w:tc>
          <w:tcPr>
            <w:tcW w:w="7447" w:type="dxa"/>
            <w:vAlign w:val="center"/>
          </w:tcPr>
          <w:p w14:paraId="20C7E79E" w14:textId="77777777" w:rsidR="00636EFD" w:rsidRPr="00810593" w:rsidRDefault="00636EFD" w:rsidP="008105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059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35" w:type="dxa"/>
            <w:vAlign w:val="center"/>
          </w:tcPr>
          <w:p w14:paraId="300D5A1D" w14:textId="77777777" w:rsidR="00636EFD" w:rsidRPr="00810593" w:rsidRDefault="00636EFD" w:rsidP="008105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0593">
              <w:rPr>
                <w:sz w:val="24"/>
                <w:szCs w:val="24"/>
              </w:rPr>
              <w:t>Величина</w:t>
            </w:r>
          </w:p>
        </w:tc>
      </w:tr>
      <w:tr w:rsidR="00636EFD" w:rsidRPr="00810593" w14:paraId="4B895B9A" w14:textId="77777777" w:rsidTr="00810593">
        <w:tc>
          <w:tcPr>
            <w:tcW w:w="675" w:type="dxa"/>
          </w:tcPr>
          <w:p w14:paraId="35AC16FA" w14:textId="77777777" w:rsidR="00636EFD" w:rsidRPr="00810593" w:rsidRDefault="00636EFD" w:rsidP="00636E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0593">
              <w:rPr>
                <w:sz w:val="24"/>
                <w:szCs w:val="24"/>
              </w:rPr>
              <w:t>1.</w:t>
            </w:r>
          </w:p>
        </w:tc>
        <w:tc>
          <w:tcPr>
            <w:tcW w:w="7447" w:type="dxa"/>
          </w:tcPr>
          <w:p w14:paraId="25FA3D81" w14:textId="77777777" w:rsidR="00636EFD" w:rsidRPr="00810593" w:rsidRDefault="00636EFD" w:rsidP="00636EF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10593">
              <w:rPr>
                <w:sz w:val="24"/>
                <w:szCs w:val="24"/>
              </w:rPr>
              <w:t xml:space="preserve">Полнота информации, размещенной на официальном сайте контрольного органа в сети «Интернет» в соответствии с частью 3 статьи 46 Федерального закона от 31.07.2020 </w:t>
            </w:r>
            <w:r w:rsidRPr="00810593">
              <w:rPr>
                <w:sz w:val="24"/>
                <w:szCs w:val="24"/>
              </w:rPr>
              <w:br/>
            </w:r>
            <w:r w:rsidR="00810593" w:rsidRPr="00810593">
              <w:rPr>
                <w:sz w:val="24"/>
                <w:szCs w:val="24"/>
              </w:rPr>
              <w:t>№</w:t>
            </w:r>
            <w:r w:rsidRPr="00810593">
              <w:rPr>
                <w:sz w:val="24"/>
                <w:szCs w:val="24"/>
              </w:rPr>
              <w:t>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835" w:type="dxa"/>
          </w:tcPr>
          <w:p w14:paraId="0C1638AF" w14:textId="77777777" w:rsidR="00636EFD" w:rsidRPr="00810593" w:rsidRDefault="00636EFD" w:rsidP="00636E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0593">
              <w:rPr>
                <w:sz w:val="24"/>
                <w:szCs w:val="24"/>
              </w:rPr>
              <w:t>100 %</w:t>
            </w:r>
          </w:p>
        </w:tc>
      </w:tr>
      <w:tr w:rsidR="00636EFD" w:rsidRPr="00810593" w14:paraId="3170E332" w14:textId="77777777" w:rsidTr="00810593">
        <w:trPr>
          <w:trHeight w:val="690"/>
        </w:trPr>
        <w:tc>
          <w:tcPr>
            <w:tcW w:w="675" w:type="dxa"/>
          </w:tcPr>
          <w:p w14:paraId="6F8C0E77" w14:textId="77777777" w:rsidR="00636EFD" w:rsidRPr="00810593" w:rsidRDefault="00636EFD" w:rsidP="00636E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0593">
              <w:rPr>
                <w:sz w:val="24"/>
                <w:szCs w:val="24"/>
              </w:rPr>
              <w:t>2.</w:t>
            </w:r>
          </w:p>
        </w:tc>
        <w:tc>
          <w:tcPr>
            <w:tcW w:w="7447" w:type="dxa"/>
          </w:tcPr>
          <w:p w14:paraId="6B13DE2B" w14:textId="77777777" w:rsidR="00636EFD" w:rsidRPr="00810593" w:rsidRDefault="00636EFD" w:rsidP="00636EF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10593">
              <w:rPr>
                <w:sz w:val="24"/>
                <w:szCs w:val="24"/>
              </w:rPr>
              <w:t>Удовлетворенность контролируемых лиц и их представителями консультированием контрольного органа</w:t>
            </w:r>
          </w:p>
        </w:tc>
        <w:tc>
          <w:tcPr>
            <w:tcW w:w="1835" w:type="dxa"/>
          </w:tcPr>
          <w:p w14:paraId="743F0A09" w14:textId="77777777" w:rsidR="00636EFD" w:rsidRPr="00810593" w:rsidRDefault="00636EFD" w:rsidP="00636E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0593">
              <w:rPr>
                <w:sz w:val="24"/>
                <w:szCs w:val="24"/>
              </w:rPr>
              <w:t>90%</w:t>
            </w:r>
          </w:p>
        </w:tc>
      </w:tr>
      <w:tr w:rsidR="00636EFD" w:rsidRPr="00810593" w14:paraId="161B0835" w14:textId="77777777" w:rsidTr="00810593">
        <w:tc>
          <w:tcPr>
            <w:tcW w:w="675" w:type="dxa"/>
          </w:tcPr>
          <w:p w14:paraId="52C8CC9B" w14:textId="77777777" w:rsidR="00636EFD" w:rsidRPr="00810593" w:rsidRDefault="00636EFD" w:rsidP="00636E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0593">
              <w:rPr>
                <w:sz w:val="24"/>
                <w:szCs w:val="24"/>
              </w:rPr>
              <w:t>3.</w:t>
            </w:r>
          </w:p>
        </w:tc>
        <w:tc>
          <w:tcPr>
            <w:tcW w:w="7447" w:type="dxa"/>
          </w:tcPr>
          <w:p w14:paraId="7C5E2F2C" w14:textId="77777777" w:rsidR="00636EFD" w:rsidRPr="00810593" w:rsidRDefault="00636EFD" w:rsidP="00636EF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10593">
              <w:rPr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1835" w:type="dxa"/>
          </w:tcPr>
          <w:p w14:paraId="44449528" w14:textId="77777777" w:rsidR="00636EFD" w:rsidRPr="00810593" w:rsidRDefault="00636EFD" w:rsidP="00636E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0593">
              <w:rPr>
                <w:sz w:val="24"/>
                <w:szCs w:val="24"/>
              </w:rPr>
              <w:t>100%</w:t>
            </w:r>
          </w:p>
        </w:tc>
      </w:tr>
    </w:tbl>
    <w:p w14:paraId="2616A994" w14:textId="77777777" w:rsidR="000D019E" w:rsidRDefault="000D019E" w:rsidP="000D019E">
      <w:pPr>
        <w:ind w:right="-105"/>
        <w:jc w:val="center"/>
        <w:rPr>
          <w:kern w:val="28"/>
          <w:sz w:val="28"/>
          <w:szCs w:val="28"/>
        </w:rPr>
      </w:pPr>
    </w:p>
    <w:p w14:paraId="4E7461D0" w14:textId="77777777" w:rsidR="002E54B5" w:rsidRDefault="002E54B5" w:rsidP="000D019E">
      <w:pPr>
        <w:ind w:right="-105"/>
        <w:jc w:val="center"/>
        <w:rPr>
          <w:kern w:val="28"/>
          <w:sz w:val="28"/>
          <w:szCs w:val="28"/>
        </w:rPr>
      </w:pPr>
    </w:p>
    <w:p w14:paraId="61D95A9A" w14:textId="77777777" w:rsidR="00810593" w:rsidRDefault="00810593" w:rsidP="008105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              В.Н. </w:t>
      </w:r>
      <w:proofErr w:type="spellStart"/>
      <w:r>
        <w:rPr>
          <w:sz w:val="28"/>
          <w:szCs w:val="28"/>
        </w:rPr>
        <w:t>Правдюк</w:t>
      </w:r>
      <w:proofErr w:type="spellEnd"/>
    </w:p>
    <w:p w14:paraId="6A75B151" w14:textId="77777777" w:rsidR="002E54B5" w:rsidRDefault="002E54B5" w:rsidP="00810593">
      <w:pPr>
        <w:ind w:right="-105"/>
        <w:jc w:val="both"/>
        <w:rPr>
          <w:kern w:val="28"/>
          <w:sz w:val="28"/>
          <w:szCs w:val="28"/>
        </w:rPr>
      </w:pPr>
    </w:p>
    <w:sectPr w:rsidR="002E54B5" w:rsidSect="00810593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2A4ADC"/>
    <w:multiLevelType w:val="hybridMultilevel"/>
    <w:tmpl w:val="664CD92E"/>
    <w:lvl w:ilvl="0" w:tplc="545A77E8">
      <w:start w:val="1"/>
      <w:numFmt w:val="decimal"/>
      <w:lvlText w:val="%1."/>
      <w:lvlJc w:val="left"/>
      <w:pPr>
        <w:tabs>
          <w:tab w:val="num" w:pos="267"/>
        </w:tabs>
        <w:ind w:left="267" w:hanging="408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37F977D7"/>
    <w:multiLevelType w:val="hybridMultilevel"/>
    <w:tmpl w:val="2F485A38"/>
    <w:lvl w:ilvl="0" w:tplc="CB062C0C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9B44612"/>
    <w:multiLevelType w:val="hybridMultilevel"/>
    <w:tmpl w:val="D28A9C68"/>
    <w:lvl w:ilvl="0" w:tplc="3F60B0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F63B2C"/>
    <w:multiLevelType w:val="hybridMultilevel"/>
    <w:tmpl w:val="8D94D9E4"/>
    <w:lvl w:ilvl="0" w:tplc="3F60B0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9F665A"/>
    <w:multiLevelType w:val="hybridMultilevel"/>
    <w:tmpl w:val="BD18E564"/>
    <w:lvl w:ilvl="0" w:tplc="19485B7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424B"/>
    <w:rsid w:val="00013C60"/>
    <w:rsid w:val="00022CB3"/>
    <w:rsid w:val="00026C19"/>
    <w:rsid w:val="000332BD"/>
    <w:rsid w:val="0003636C"/>
    <w:rsid w:val="00036433"/>
    <w:rsid w:val="000466D5"/>
    <w:rsid w:val="00060964"/>
    <w:rsid w:val="00080145"/>
    <w:rsid w:val="000847DD"/>
    <w:rsid w:val="000902B0"/>
    <w:rsid w:val="000964E4"/>
    <w:rsid w:val="000A2362"/>
    <w:rsid w:val="000B49FD"/>
    <w:rsid w:val="000B4E46"/>
    <w:rsid w:val="000B7C65"/>
    <w:rsid w:val="000C074F"/>
    <w:rsid w:val="000C3081"/>
    <w:rsid w:val="000C755E"/>
    <w:rsid w:val="000D019E"/>
    <w:rsid w:val="000E3FCA"/>
    <w:rsid w:val="000E5518"/>
    <w:rsid w:val="000F2681"/>
    <w:rsid w:val="001000C6"/>
    <w:rsid w:val="001107D1"/>
    <w:rsid w:val="00111B88"/>
    <w:rsid w:val="001208DD"/>
    <w:rsid w:val="00123251"/>
    <w:rsid w:val="00133430"/>
    <w:rsid w:val="00136CB9"/>
    <w:rsid w:val="0014070B"/>
    <w:rsid w:val="00145A48"/>
    <w:rsid w:val="00150E1B"/>
    <w:rsid w:val="00162FAA"/>
    <w:rsid w:val="00163CAC"/>
    <w:rsid w:val="00174D6B"/>
    <w:rsid w:val="00176CA1"/>
    <w:rsid w:val="00180EA1"/>
    <w:rsid w:val="00183B5B"/>
    <w:rsid w:val="0018565F"/>
    <w:rsid w:val="001A06CD"/>
    <w:rsid w:val="001A424B"/>
    <w:rsid w:val="001B43DC"/>
    <w:rsid w:val="001C0895"/>
    <w:rsid w:val="001E14D9"/>
    <w:rsid w:val="001F0C81"/>
    <w:rsid w:val="001F1421"/>
    <w:rsid w:val="001F63B9"/>
    <w:rsid w:val="001F7CDD"/>
    <w:rsid w:val="002110D8"/>
    <w:rsid w:val="0024058B"/>
    <w:rsid w:val="00251A4C"/>
    <w:rsid w:val="0027036E"/>
    <w:rsid w:val="0027131E"/>
    <w:rsid w:val="00276646"/>
    <w:rsid w:val="00276BCE"/>
    <w:rsid w:val="00283D03"/>
    <w:rsid w:val="0028448E"/>
    <w:rsid w:val="002C32FF"/>
    <w:rsid w:val="002D112F"/>
    <w:rsid w:val="002D48DC"/>
    <w:rsid w:val="002E17D5"/>
    <w:rsid w:val="002E38C4"/>
    <w:rsid w:val="002E4E48"/>
    <w:rsid w:val="002E54B5"/>
    <w:rsid w:val="002F64F5"/>
    <w:rsid w:val="00304B1E"/>
    <w:rsid w:val="00310133"/>
    <w:rsid w:val="0031328A"/>
    <w:rsid w:val="003140A3"/>
    <w:rsid w:val="00323FB2"/>
    <w:rsid w:val="0034577A"/>
    <w:rsid w:val="00347287"/>
    <w:rsid w:val="00347A95"/>
    <w:rsid w:val="003753B4"/>
    <w:rsid w:val="003A1088"/>
    <w:rsid w:val="003A669B"/>
    <w:rsid w:val="003B3461"/>
    <w:rsid w:val="003B6FBB"/>
    <w:rsid w:val="003C6BF0"/>
    <w:rsid w:val="003D0A09"/>
    <w:rsid w:val="003D2D9C"/>
    <w:rsid w:val="003D570A"/>
    <w:rsid w:val="003E1CD7"/>
    <w:rsid w:val="003F0071"/>
    <w:rsid w:val="00406FCE"/>
    <w:rsid w:val="00410CF1"/>
    <w:rsid w:val="00430ABA"/>
    <w:rsid w:val="004325D0"/>
    <w:rsid w:val="004351A1"/>
    <w:rsid w:val="00442111"/>
    <w:rsid w:val="00442E50"/>
    <w:rsid w:val="0045332D"/>
    <w:rsid w:val="0045762D"/>
    <w:rsid w:val="00463A5A"/>
    <w:rsid w:val="004645A0"/>
    <w:rsid w:val="0047345E"/>
    <w:rsid w:val="0048109C"/>
    <w:rsid w:val="00484355"/>
    <w:rsid w:val="004869E6"/>
    <w:rsid w:val="00492067"/>
    <w:rsid w:val="004932A3"/>
    <w:rsid w:val="0049786B"/>
    <w:rsid w:val="004A00D3"/>
    <w:rsid w:val="004A3931"/>
    <w:rsid w:val="004B54E7"/>
    <w:rsid w:val="004C4D64"/>
    <w:rsid w:val="004C6890"/>
    <w:rsid w:val="004E7A79"/>
    <w:rsid w:val="004F79FF"/>
    <w:rsid w:val="00514B3D"/>
    <w:rsid w:val="00520664"/>
    <w:rsid w:val="00526461"/>
    <w:rsid w:val="00531AD8"/>
    <w:rsid w:val="005418A5"/>
    <w:rsid w:val="00546D86"/>
    <w:rsid w:val="00547F59"/>
    <w:rsid w:val="00550829"/>
    <w:rsid w:val="00565864"/>
    <w:rsid w:val="0059432F"/>
    <w:rsid w:val="005A046A"/>
    <w:rsid w:val="005A08D2"/>
    <w:rsid w:val="005A7793"/>
    <w:rsid w:val="005C1CF5"/>
    <w:rsid w:val="005C4522"/>
    <w:rsid w:val="005E31CF"/>
    <w:rsid w:val="00603723"/>
    <w:rsid w:val="006139E8"/>
    <w:rsid w:val="00614A35"/>
    <w:rsid w:val="00616FDB"/>
    <w:rsid w:val="006207FE"/>
    <w:rsid w:val="00636EFD"/>
    <w:rsid w:val="00660759"/>
    <w:rsid w:val="006720BA"/>
    <w:rsid w:val="006A2542"/>
    <w:rsid w:val="006A3EBC"/>
    <w:rsid w:val="006D0992"/>
    <w:rsid w:val="006D0F21"/>
    <w:rsid w:val="006D21A0"/>
    <w:rsid w:val="006D5872"/>
    <w:rsid w:val="006F2D32"/>
    <w:rsid w:val="00704606"/>
    <w:rsid w:val="0070517C"/>
    <w:rsid w:val="00707252"/>
    <w:rsid w:val="00712557"/>
    <w:rsid w:val="00720305"/>
    <w:rsid w:val="00725DC4"/>
    <w:rsid w:val="00737358"/>
    <w:rsid w:val="007469FC"/>
    <w:rsid w:val="00763824"/>
    <w:rsid w:val="00776F35"/>
    <w:rsid w:val="007906C5"/>
    <w:rsid w:val="00795381"/>
    <w:rsid w:val="007B0828"/>
    <w:rsid w:val="007B09AF"/>
    <w:rsid w:val="007B6CE4"/>
    <w:rsid w:val="007C7B37"/>
    <w:rsid w:val="007D0AFF"/>
    <w:rsid w:val="007D272B"/>
    <w:rsid w:val="007D790B"/>
    <w:rsid w:val="007E0B90"/>
    <w:rsid w:val="007E7D20"/>
    <w:rsid w:val="007F58B2"/>
    <w:rsid w:val="007F6AE6"/>
    <w:rsid w:val="00810593"/>
    <w:rsid w:val="00812582"/>
    <w:rsid w:val="00814961"/>
    <w:rsid w:val="00831982"/>
    <w:rsid w:val="008336B7"/>
    <w:rsid w:val="00840039"/>
    <w:rsid w:val="00846D5F"/>
    <w:rsid w:val="008474A9"/>
    <w:rsid w:val="0086032C"/>
    <w:rsid w:val="00863457"/>
    <w:rsid w:val="00872287"/>
    <w:rsid w:val="008723A5"/>
    <w:rsid w:val="0087669B"/>
    <w:rsid w:val="0088180B"/>
    <w:rsid w:val="00893508"/>
    <w:rsid w:val="00895029"/>
    <w:rsid w:val="00895A2A"/>
    <w:rsid w:val="008975F9"/>
    <w:rsid w:val="008B03B1"/>
    <w:rsid w:val="008B5C80"/>
    <w:rsid w:val="008B7FEF"/>
    <w:rsid w:val="008C4010"/>
    <w:rsid w:val="008D7640"/>
    <w:rsid w:val="008E04C9"/>
    <w:rsid w:val="008E5F85"/>
    <w:rsid w:val="008E6BB0"/>
    <w:rsid w:val="008E6FCB"/>
    <w:rsid w:val="00905D35"/>
    <w:rsid w:val="009074FC"/>
    <w:rsid w:val="0091006B"/>
    <w:rsid w:val="0091036A"/>
    <w:rsid w:val="00927B45"/>
    <w:rsid w:val="00933499"/>
    <w:rsid w:val="00934805"/>
    <w:rsid w:val="00943529"/>
    <w:rsid w:val="0094777B"/>
    <w:rsid w:val="00947805"/>
    <w:rsid w:val="00953DE5"/>
    <w:rsid w:val="0097197A"/>
    <w:rsid w:val="00971A06"/>
    <w:rsid w:val="00973C87"/>
    <w:rsid w:val="0098481A"/>
    <w:rsid w:val="009849BA"/>
    <w:rsid w:val="00990A8D"/>
    <w:rsid w:val="009A00BD"/>
    <w:rsid w:val="009A1D52"/>
    <w:rsid w:val="009B3149"/>
    <w:rsid w:val="009B4107"/>
    <w:rsid w:val="009B7E3F"/>
    <w:rsid w:val="009C57DC"/>
    <w:rsid w:val="009D3E14"/>
    <w:rsid w:val="009E1195"/>
    <w:rsid w:val="009E1FA3"/>
    <w:rsid w:val="009E7D1C"/>
    <w:rsid w:val="009F642C"/>
    <w:rsid w:val="00A00850"/>
    <w:rsid w:val="00A023E0"/>
    <w:rsid w:val="00A027EC"/>
    <w:rsid w:val="00A153B8"/>
    <w:rsid w:val="00A27195"/>
    <w:rsid w:val="00A53004"/>
    <w:rsid w:val="00A60322"/>
    <w:rsid w:val="00A60BCC"/>
    <w:rsid w:val="00A655C3"/>
    <w:rsid w:val="00A755A4"/>
    <w:rsid w:val="00A91A6C"/>
    <w:rsid w:val="00A95C98"/>
    <w:rsid w:val="00AA543F"/>
    <w:rsid w:val="00AA613B"/>
    <w:rsid w:val="00AC3334"/>
    <w:rsid w:val="00AD1D57"/>
    <w:rsid w:val="00AD469B"/>
    <w:rsid w:val="00AD50D5"/>
    <w:rsid w:val="00AE2E7A"/>
    <w:rsid w:val="00AE4C5C"/>
    <w:rsid w:val="00AF3F4B"/>
    <w:rsid w:val="00B11365"/>
    <w:rsid w:val="00B21574"/>
    <w:rsid w:val="00B21C7D"/>
    <w:rsid w:val="00B2445A"/>
    <w:rsid w:val="00B27341"/>
    <w:rsid w:val="00B31704"/>
    <w:rsid w:val="00B36826"/>
    <w:rsid w:val="00B47CAC"/>
    <w:rsid w:val="00B5235D"/>
    <w:rsid w:val="00B5690C"/>
    <w:rsid w:val="00B601B4"/>
    <w:rsid w:val="00B630F7"/>
    <w:rsid w:val="00B75E47"/>
    <w:rsid w:val="00B84EE4"/>
    <w:rsid w:val="00B85BA7"/>
    <w:rsid w:val="00B92093"/>
    <w:rsid w:val="00BA5128"/>
    <w:rsid w:val="00BB2756"/>
    <w:rsid w:val="00BC2947"/>
    <w:rsid w:val="00BD17E2"/>
    <w:rsid w:val="00BE03E9"/>
    <w:rsid w:val="00BE2123"/>
    <w:rsid w:val="00BF44FE"/>
    <w:rsid w:val="00BF6B50"/>
    <w:rsid w:val="00C013AC"/>
    <w:rsid w:val="00C030F6"/>
    <w:rsid w:val="00C07AEA"/>
    <w:rsid w:val="00C11065"/>
    <w:rsid w:val="00C142F3"/>
    <w:rsid w:val="00C22861"/>
    <w:rsid w:val="00C27520"/>
    <w:rsid w:val="00C36DBC"/>
    <w:rsid w:val="00C4107B"/>
    <w:rsid w:val="00C43E3F"/>
    <w:rsid w:val="00C473E1"/>
    <w:rsid w:val="00C523B6"/>
    <w:rsid w:val="00C67519"/>
    <w:rsid w:val="00C7175C"/>
    <w:rsid w:val="00C857FC"/>
    <w:rsid w:val="00C873DF"/>
    <w:rsid w:val="00C9011C"/>
    <w:rsid w:val="00CA6A5F"/>
    <w:rsid w:val="00CB21FE"/>
    <w:rsid w:val="00CC6A24"/>
    <w:rsid w:val="00CD7672"/>
    <w:rsid w:val="00D025E2"/>
    <w:rsid w:val="00D21D18"/>
    <w:rsid w:val="00D23B81"/>
    <w:rsid w:val="00D409B2"/>
    <w:rsid w:val="00D60613"/>
    <w:rsid w:val="00D62DB2"/>
    <w:rsid w:val="00D644EF"/>
    <w:rsid w:val="00D801BC"/>
    <w:rsid w:val="00D87738"/>
    <w:rsid w:val="00D93230"/>
    <w:rsid w:val="00DA3590"/>
    <w:rsid w:val="00DB0833"/>
    <w:rsid w:val="00DC2D77"/>
    <w:rsid w:val="00DD3F32"/>
    <w:rsid w:val="00DD4B63"/>
    <w:rsid w:val="00DE3B3B"/>
    <w:rsid w:val="00DF353A"/>
    <w:rsid w:val="00DF3936"/>
    <w:rsid w:val="00E03171"/>
    <w:rsid w:val="00E04FE8"/>
    <w:rsid w:val="00E05776"/>
    <w:rsid w:val="00E20FEB"/>
    <w:rsid w:val="00E2702A"/>
    <w:rsid w:val="00E3362C"/>
    <w:rsid w:val="00E3580B"/>
    <w:rsid w:val="00E35B6B"/>
    <w:rsid w:val="00E364EE"/>
    <w:rsid w:val="00E3767C"/>
    <w:rsid w:val="00E44A96"/>
    <w:rsid w:val="00E44F9B"/>
    <w:rsid w:val="00E475C5"/>
    <w:rsid w:val="00E51B4E"/>
    <w:rsid w:val="00E52E0A"/>
    <w:rsid w:val="00E6085C"/>
    <w:rsid w:val="00E60DC7"/>
    <w:rsid w:val="00E61DBC"/>
    <w:rsid w:val="00E6598E"/>
    <w:rsid w:val="00E82693"/>
    <w:rsid w:val="00E85185"/>
    <w:rsid w:val="00E858CF"/>
    <w:rsid w:val="00E9141B"/>
    <w:rsid w:val="00E9356A"/>
    <w:rsid w:val="00EB154A"/>
    <w:rsid w:val="00ED13A7"/>
    <w:rsid w:val="00ED2657"/>
    <w:rsid w:val="00ED2C5F"/>
    <w:rsid w:val="00ED70F9"/>
    <w:rsid w:val="00EE7A2C"/>
    <w:rsid w:val="00EF1FFC"/>
    <w:rsid w:val="00EF2560"/>
    <w:rsid w:val="00F00151"/>
    <w:rsid w:val="00F045E8"/>
    <w:rsid w:val="00F07F65"/>
    <w:rsid w:val="00F17703"/>
    <w:rsid w:val="00F25034"/>
    <w:rsid w:val="00F33EA0"/>
    <w:rsid w:val="00F3679E"/>
    <w:rsid w:val="00F54B13"/>
    <w:rsid w:val="00F64ED2"/>
    <w:rsid w:val="00F83397"/>
    <w:rsid w:val="00F91588"/>
    <w:rsid w:val="00F96E78"/>
    <w:rsid w:val="00FA09E8"/>
    <w:rsid w:val="00FA4B0B"/>
    <w:rsid w:val="00FB03E9"/>
    <w:rsid w:val="00FB3632"/>
    <w:rsid w:val="00FC03B2"/>
    <w:rsid w:val="00FF0E7D"/>
    <w:rsid w:val="00FF41BF"/>
    <w:rsid w:val="00FF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5B978B"/>
  <w15:docId w15:val="{B74370C3-2A4E-4541-8A71-E728DC467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A424B"/>
  </w:style>
  <w:style w:type="paragraph" w:styleId="1">
    <w:name w:val="heading 1"/>
    <w:basedOn w:val="a"/>
    <w:next w:val="a"/>
    <w:qFormat/>
    <w:rsid w:val="003A1088"/>
    <w:pPr>
      <w:keepNext/>
      <w:ind w:right="-2"/>
      <w:jc w:val="right"/>
      <w:outlineLvl w:val="0"/>
    </w:pPr>
    <w:rPr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A424B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character" w:styleId="a4">
    <w:name w:val="Hyperlink"/>
    <w:rsid w:val="001A424B"/>
    <w:rPr>
      <w:color w:val="0000FF"/>
      <w:u w:val="single"/>
    </w:rPr>
  </w:style>
  <w:style w:type="paragraph" w:customStyle="1" w:styleId="Default">
    <w:name w:val="Default"/>
    <w:rsid w:val="000C308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a5">
    <w:name w:val="Table Grid"/>
    <w:basedOn w:val="a1"/>
    <w:rsid w:val="00BF6B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qFormat/>
    <w:rsid w:val="003A1088"/>
    <w:pPr>
      <w:jc w:val="center"/>
    </w:pPr>
    <w:rPr>
      <w:b/>
      <w:caps/>
      <w:sz w:val="36"/>
    </w:rPr>
  </w:style>
  <w:style w:type="paragraph" w:customStyle="1" w:styleId="pboth">
    <w:name w:val="pboth"/>
    <w:basedOn w:val="a"/>
    <w:rsid w:val="002E54B5"/>
    <w:pPr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0C755E"/>
    <w:pPr>
      <w:ind w:left="720"/>
      <w:contextualSpacing/>
    </w:pPr>
  </w:style>
  <w:style w:type="paragraph" w:customStyle="1" w:styleId="ConsPlusNormal">
    <w:name w:val="ConsPlusNormal"/>
    <w:uiPriority w:val="99"/>
    <w:rsid w:val="00C4107B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8">
    <w:name w:val="No Spacing"/>
    <w:uiPriority w:val="1"/>
    <w:qFormat/>
    <w:rsid w:val="00810593"/>
  </w:style>
  <w:style w:type="paragraph" w:styleId="a9">
    <w:name w:val="Balloon Text"/>
    <w:basedOn w:val="a"/>
    <w:link w:val="aa"/>
    <w:rsid w:val="003F007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3F00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akhty.donland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hakhty.donland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hakhty.donland.ru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1932</Words>
  <Characters>11014</Characters>
  <Application>Microsoft Office Word</Application>
  <DocSecurity>4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Computer</Company>
  <LinksUpToDate>false</LinksUpToDate>
  <CharactersWithSpaces>12921</CharactersWithSpaces>
  <SharedDoc>false</SharedDoc>
  <HLinks>
    <vt:vector size="12" baseType="variant">
      <vt:variant>
        <vt:i4>8257598</vt:i4>
      </vt:variant>
      <vt:variant>
        <vt:i4>3</vt:i4>
      </vt:variant>
      <vt:variant>
        <vt:i4>0</vt:i4>
      </vt:variant>
      <vt:variant>
        <vt:i4>5</vt:i4>
      </vt:variant>
      <vt:variant>
        <vt:lpwstr>https://shakhty.donland.ru/</vt:lpwstr>
      </vt:variant>
      <vt:variant>
        <vt:lpwstr/>
      </vt:variant>
      <vt:variant>
        <vt:i4>8257598</vt:i4>
      </vt:variant>
      <vt:variant>
        <vt:i4>0</vt:i4>
      </vt:variant>
      <vt:variant>
        <vt:i4>0</vt:i4>
      </vt:variant>
      <vt:variant>
        <vt:i4>5</vt:i4>
      </vt:variant>
      <vt:variant>
        <vt:lpwstr>https://shakhty.donland.ru/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Крылова Оксана Сергеевна</cp:lastModifiedBy>
  <cp:revision>2</cp:revision>
  <cp:lastPrinted>2024-11-07T12:19:00Z</cp:lastPrinted>
  <dcterms:created xsi:type="dcterms:W3CDTF">2024-11-08T06:25:00Z</dcterms:created>
  <dcterms:modified xsi:type="dcterms:W3CDTF">2024-11-08T06:25:00Z</dcterms:modified>
</cp:coreProperties>
</file>