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96AD9" w14:textId="77777777" w:rsidR="00A52B29" w:rsidRPr="00A52B29" w:rsidRDefault="00A52B29" w:rsidP="00A52B29">
      <w:pPr>
        <w:jc w:val="center"/>
        <w:rPr>
          <w:spacing w:val="38"/>
        </w:rPr>
      </w:pPr>
      <w:r w:rsidRPr="00A52B29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FF4636B" wp14:editId="0D96E374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4E012" w14:textId="77777777" w:rsidR="00A52B29" w:rsidRPr="00A52B29" w:rsidRDefault="00A52B29" w:rsidP="00A52B29">
      <w:pPr>
        <w:jc w:val="center"/>
        <w:rPr>
          <w:spacing w:val="60"/>
          <w:sz w:val="36"/>
          <w:szCs w:val="36"/>
        </w:rPr>
      </w:pPr>
    </w:p>
    <w:p w14:paraId="7C14F930" w14:textId="77777777" w:rsidR="00A52B29" w:rsidRPr="00A52B29" w:rsidRDefault="00A52B29" w:rsidP="00A52B29">
      <w:pPr>
        <w:jc w:val="center"/>
        <w:rPr>
          <w:spacing w:val="60"/>
          <w:sz w:val="36"/>
          <w:szCs w:val="36"/>
        </w:rPr>
      </w:pPr>
    </w:p>
    <w:p w14:paraId="4BA8A0CC" w14:textId="77777777" w:rsidR="00A52B29" w:rsidRPr="00A52B29" w:rsidRDefault="00A52B29" w:rsidP="00A52B29">
      <w:pPr>
        <w:jc w:val="center"/>
        <w:rPr>
          <w:spacing w:val="60"/>
          <w:sz w:val="36"/>
          <w:szCs w:val="36"/>
        </w:rPr>
      </w:pPr>
    </w:p>
    <w:p w14:paraId="1F2D7D6A" w14:textId="77777777" w:rsidR="00A52B29" w:rsidRPr="00A52B29" w:rsidRDefault="00A52B29" w:rsidP="00A52B29">
      <w:pPr>
        <w:jc w:val="center"/>
        <w:rPr>
          <w:b/>
          <w:bCs/>
          <w:spacing w:val="38"/>
          <w:sz w:val="36"/>
          <w:szCs w:val="36"/>
        </w:rPr>
      </w:pPr>
      <w:r w:rsidRPr="00A52B29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2F31140A" w14:textId="77777777" w:rsidR="00A52B29" w:rsidRPr="00A52B29" w:rsidRDefault="00A52B29" w:rsidP="00A52B29">
      <w:pPr>
        <w:jc w:val="center"/>
        <w:rPr>
          <w:spacing w:val="60"/>
          <w:sz w:val="26"/>
          <w:szCs w:val="26"/>
        </w:rPr>
      </w:pPr>
    </w:p>
    <w:p w14:paraId="08DA96E2" w14:textId="77777777" w:rsidR="00A52B29" w:rsidRPr="00A52B29" w:rsidRDefault="00A52B29" w:rsidP="00A52B29">
      <w:pPr>
        <w:jc w:val="center"/>
        <w:rPr>
          <w:sz w:val="28"/>
          <w:szCs w:val="28"/>
        </w:rPr>
      </w:pPr>
      <w:r w:rsidRPr="00A52B29">
        <w:rPr>
          <w:b/>
          <w:spacing w:val="60"/>
          <w:sz w:val="36"/>
          <w:szCs w:val="36"/>
        </w:rPr>
        <w:t>ПОСТАНОВЛЕНИЕ</w:t>
      </w:r>
    </w:p>
    <w:p w14:paraId="44DB0802" w14:textId="77777777" w:rsidR="00A52B29" w:rsidRPr="00A52B29" w:rsidRDefault="00A52B29" w:rsidP="00A52B29">
      <w:pPr>
        <w:jc w:val="center"/>
        <w:rPr>
          <w:sz w:val="28"/>
          <w:szCs w:val="28"/>
        </w:rPr>
      </w:pPr>
    </w:p>
    <w:p w14:paraId="21CF1F80" w14:textId="059297AD" w:rsidR="00A52B29" w:rsidRPr="00A52B29" w:rsidRDefault="00A52B29" w:rsidP="00A52B29">
      <w:pPr>
        <w:jc w:val="center"/>
        <w:rPr>
          <w:sz w:val="28"/>
          <w:szCs w:val="28"/>
        </w:rPr>
      </w:pPr>
      <w:r w:rsidRPr="00A52B29">
        <w:rPr>
          <w:sz w:val="28"/>
          <w:szCs w:val="28"/>
        </w:rPr>
        <w:t xml:space="preserve">от </w:t>
      </w:r>
      <w:r w:rsidR="00254809">
        <w:rPr>
          <w:sz w:val="28"/>
          <w:szCs w:val="28"/>
        </w:rPr>
        <w:t>23.10.</w:t>
      </w:r>
      <w:r w:rsidRPr="00A52B29">
        <w:rPr>
          <w:sz w:val="28"/>
          <w:szCs w:val="28"/>
        </w:rPr>
        <w:t>2024 №</w:t>
      </w:r>
      <w:r w:rsidR="00254809">
        <w:rPr>
          <w:sz w:val="28"/>
          <w:szCs w:val="28"/>
        </w:rPr>
        <w:t>3762</w:t>
      </w:r>
    </w:p>
    <w:p w14:paraId="21F8451F" w14:textId="77777777" w:rsidR="00A52B29" w:rsidRPr="00A52B29" w:rsidRDefault="00A52B29" w:rsidP="00A52B29">
      <w:pPr>
        <w:jc w:val="center"/>
        <w:rPr>
          <w:sz w:val="28"/>
          <w:szCs w:val="28"/>
        </w:rPr>
      </w:pPr>
    </w:p>
    <w:p w14:paraId="4C808503" w14:textId="77777777" w:rsidR="00A52B29" w:rsidRDefault="00A52B29" w:rsidP="00A52B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города Шахты от 09.01.2024 №16 «</w:t>
      </w:r>
      <w:r w:rsidRPr="00643CB3">
        <w:rPr>
          <w:b/>
          <w:sz w:val="28"/>
          <w:szCs w:val="28"/>
        </w:rPr>
        <w:t>О порядке создания, хранения, использования и восполнения</w:t>
      </w:r>
      <w:r>
        <w:rPr>
          <w:b/>
          <w:sz w:val="28"/>
          <w:szCs w:val="28"/>
        </w:rPr>
        <w:t xml:space="preserve"> </w:t>
      </w:r>
      <w:r w:rsidRPr="00643CB3">
        <w:rPr>
          <w:b/>
          <w:sz w:val="28"/>
          <w:szCs w:val="28"/>
        </w:rPr>
        <w:t>резерва материальных ресурсов в целях гражданской обороны,</w:t>
      </w:r>
      <w:r>
        <w:rPr>
          <w:b/>
          <w:sz w:val="28"/>
          <w:szCs w:val="28"/>
        </w:rPr>
        <w:t xml:space="preserve"> </w:t>
      </w:r>
      <w:r w:rsidRPr="00643CB3">
        <w:rPr>
          <w:b/>
          <w:sz w:val="28"/>
          <w:szCs w:val="28"/>
        </w:rPr>
        <w:t>а также ликвидации последствий стихийных бедствий и</w:t>
      </w:r>
      <w:r>
        <w:rPr>
          <w:b/>
          <w:sz w:val="28"/>
          <w:szCs w:val="28"/>
        </w:rPr>
        <w:t xml:space="preserve"> </w:t>
      </w:r>
      <w:r w:rsidRPr="00643CB3">
        <w:rPr>
          <w:b/>
          <w:sz w:val="28"/>
          <w:szCs w:val="28"/>
        </w:rPr>
        <w:t>чрезвычайных ситуаций природного и те</w:t>
      </w:r>
      <w:r>
        <w:rPr>
          <w:b/>
          <w:sz w:val="28"/>
          <w:szCs w:val="28"/>
        </w:rPr>
        <w:t>хногенного характера на территории муниципального образования «Город Шахты»</w:t>
      </w:r>
    </w:p>
    <w:p w14:paraId="797B9A41" w14:textId="77777777" w:rsidR="00A52B29" w:rsidRPr="00643CB3" w:rsidRDefault="00A52B29" w:rsidP="00A52B29">
      <w:pPr>
        <w:ind w:firstLine="709"/>
        <w:jc w:val="center"/>
        <w:rPr>
          <w:b/>
          <w:sz w:val="28"/>
          <w:szCs w:val="28"/>
        </w:rPr>
      </w:pPr>
    </w:p>
    <w:p w14:paraId="15D9AB79" w14:textId="77777777" w:rsidR="00A52B29" w:rsidRDefault="00A52B29" w:rsidP="00A52B29">
      <w:pPr>
        <w:tabs>
          <w:tab w:val="left" w:pos="567"/>
          <w:tab w:val="left" w:pos="4962"/>
          <w:tab w:val="left" w:pos="9638"/>
        </w:tabs>
        <w:ind w:right="-1" w:firstLine="709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Правительства Ростовской области от 05.08.2024 №531 «О внесении изменении в постановление Правительства Ростовской области от 02.07.2012 №554», в связи с кадровыми изменениями, в </w:t>
      </w:r>
      <w:r>
        <w:rPr>
          <w:rFonts w:eastAsia="TimesNewRomanPSMT"/>
          <w:sz w:val="28"/>
          <w:szCs w:val="28"/>
        </w:rPr>
        <w:t>целях приведения правового акта в соответствие с действующим законодательством, Администрация города Шахты</w:t>
      </w:r>
    </w:p>
    <w:p w14:paraId="5A93FE2C" w14:textId="77777777" w:rsidR="00A52B29" w:rsidRDefault="00A52B29" w:rsidP="00A52B29">
      <w:pPr>
        <w:jc w:val="center"/>
        <w:rPr>
          <w:b/>
          <w:spacing w:val="60"/>
          <w:sz w:val="28"/>
          <w:szCs w:val="20"/>
        </w:rPr>
      </w:pPr>
    </w:p>
    <w:p w14:paraId="7A8AC72E" w14:textId="77777777" w:rsidR="00A52B29" w:rsidRDefault="00A52B29" w:rsidP="00A52B29">
      <w:pPr>
        <w:jc w:val="center"/>
        <w:rPr>
          <w:b/>
          <w:sz w:val="28"/>
          <w:szCs w:val="20"/>
        </w:rPr>
      </w:pPr>
      <w:r w:rsidRPr="00A52B29">
        <w:rPr>
          <w:b/>
          <w:spacing w:val="60"/>
          <w:sz w:val="28"/>
          <w:szCs w:val="20"/>
        </w:rPr>
        <w:t>ПОСТАНОВЛЯЕТ</w:t>
      </w:r>
      <w:r w:rsidRPr="00A52B29">
        <w:rPr>
          <w:b/>
          <w:sz w:val="28"/>
          <w:szCs w:val="20"/>
        </w:rPr>
        <w:t>:</w:t>
      </w:r>
    </w:p>
    <w:p w14:paraId="390830D0" w14:textId="77777777" w:rsidR="00A52B29" w:rsidRPr="00A52B29" w:rsidRDefault="00A52B29" w:rsidP="00A52B29">
      <w:pPr>
        <w:jc w:val="center"/>
        <w:rPr>
          <w:b/>
          <w:sz w:val="28"/>
          <w:szCs w:val="20"/>
        </w:rPr>
      </w:pPr>
    </w:p>
    <w:p w14:paraId="0A457435" w14:textId="77777777" w:rsidR="009630E3" w:rsidRDefault="00673A86" w:rsidP="009630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D0D27">
        <w:rPr>
          <w:sz w:val="28"/>
          <w:szCs w:val="28"/>
        </w:rPr>
        <w:t>.</w:t>
      </w:r>
      <w:r w:rsidR="009630E3">
        <w:rPr>
          <w:sz w:val="28"/>
          <w:szCs w:val="28"/>
        </w:rPr>
        <w:t>Внести в постановление Администрации города Шахты от 09.01.2024 №16 «</w:t>
      </w:r>
      <w:r w:rsidR="009630E3" w:rsidRPr="00E151DD">
        <w:rPr>
          <w:sz w:val="28"/>
          <w:szCs w:val="28"/>
        </w:rPr>
        <w:t>О порядке создания, хранения, использования и восполнения резерва материальных ресурсов в целях гражданской обороны, а также ликвидации последствий стихийных бедствий и чрезвычайных ситуаций природного и техногенного характера на территории муниципального образования «Город Шахты»</w:t>
      </w:r>
      <w:r w:rsidR="009630E3">
        <w:rPr>
          <w:b/>
          <w:sz w:val="28"/>
          <w:szCs w:val="28"/>
        </w:rPr>
        <w:t xml:space="preserve"> </w:t>
      </w:r>
      <w:r w:rsidR="009630E3">
        <w:rPr>
          <w:sz w:val="28"/>
          <w:szCs w:val="28"/>
        </w:rPr>
        <w:t>следующие изменения:</w:t>
      </w:r>
    </w:p>
    <w:p w14:paraId="2587C429" w14:textId="77777777" w:rsidR="00C1541E" w:rsidRDefault="00C1541E" w:rsidP="008641A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1.1.В </w:t>
      </w:r>
      <w:r w:rsidR="00A52B29">
        <w:rPr>
          <w:sz w:val="28"/>
          <w:szCs w:val="28"/>
        </w:rPr>
        <w:t xml:space="preserve">приложении №1 к постановлению в пункте 1 </w:t>
      </w:r>
      <w:r w:rsidR="0062577F">
        <w:rPr>
          <w:sz w:val="28"/>
          <w:szCs w:val="28"/>
        </w:rPr>
        <w:t>слова «</w:t>
      </w:r>
      <w:r w:rsidR="0062577F" w:rsidRPr="00673A86">
        <w:rPr>
          <w:sz w:val="28"/>
          <w:szCs w:val="28"/>
        </w:rPr>
        <w:t>постановлением Администрации города Шахты</w:t>
      </w:r>
      <w:r w:rsidR="0062577F">
        <w:rPr>
          <w:sz w:val="28"/>
          <w:szCs w:val="28"/>
        </w:rPr>
        <w:t xml:space="preserve"> №2512</w:t>
      </w:r>
      <w:r w:rsidR="0062577F" w:rsidRPr="00673A86">
        <w:rPr>
          <w:sz w:val="28"/>
          <w:szCs w:val="28"/>
        </w:rPr>
        <w:t xml:space="preserve"> от 16.08.2021 «О городском звене территориальной (областной) подсистемы единой государственной системы предупреждения и ликвидации </w:t>
      </w:r>
      <w:r w:rsidR="0062577F">
        <w:rPr>
          <w:sz w:val="28"/>
          <w:szCs w:val="28"/>
        </w:rPr>
        <w:t>чрезвычайных ситуаций</w:t>
      </w:r>
      <w:r w:rsidR="0062577F" w:rsidRPr="00673A86">
        <w:rPr>
          <w:sz w:val="28"/>
          <w:szCs w:val="28"/>
        </w:rPr>
        <w:t xml:space="preserve"> муниципал</w:t>
      </w:r>
      <w:r w:rsidR="0062577F">
        <w:rPr>
          <w:sz w:val="28"/>
          <w:szCs w:val="28"/>
        </w:rPr>
        <w:t>ьного образования «Город Шахты» заменить словами «</w:t>
      </w:r>
      <w:r w:rsidR="0062577F" w:rsidRPr="00673A86">
        <w:rPr>
          <w:sz w:val="28"/>
          <w:szCs w:val="28"/>
        </w:rPr>
        <w:t>постановлением Администрации города Шахты</w:t>
      </w:r>
      <w:r w:rsidR="0039224F">
        <w:rPr>
          <w:sz w:val="28"/>
          <w:szCs w:val="28"/>
        </w:rPr>
        <w:t xml:space="preserve"> от 03.05.2024 </w:t>
      </w:r>
      <w:r w:rsidR="0062577F">
        <w:rPr>
          <w:sz w:val="28"/>
          <w:szCs w:val="28"/>
        </w:rPr>
        <w:t>№</w:t>
      </w:r>
      <w:r w:rsidR="0039224F">
        <w:rPr>
          <w:sz w:val="28"/>
          <w:szCs w:val="28"/>
        </w:rPr>
        <w:t>1403</w:t>
      </w:r>
      <w:r w:rsidR="0062577F" w:rsidRPr="00673A86">
        <w:rPr>
          <w:sz w:val="28"/>
          <w:szCs w:val="28"/>
        </w:rPr>
        <w:t xml:space="preserve"> </w:t>
      </w:r>
      <w:r w:rsidR="00BA176D" w:rsidRPr="00BA176D">
        <w:rPr>
          <w:rFonts w:ascii="TimesNewRomanPS-BoldMT" w:hAnsi="TimesNewRomanPS-BoldMT"/>
          <w:bCs/>
          <w:color w:val="000000"/>
          <w:sz w:val="28"/>
        </w:rPr>
        <w:t>«О городском звене территориальной (областной)</w:t>
      </w:r>
      <w:r w:rsidR="00A52B29">
        <w:rPr>
          <w:rFonts w:ascii="TimesNewRomanPS-BoldMT" w:hAnsi="TimesNewRomanPS-BoldMT"/>
          <w:bCs/>
          <w:color w:val="000000"/>
          <w:sz w:val="28"/>
        </w:rPr>
        <w:t xml:space="preserve"> </w:t>
      </w:r>
      <w:r w:rsidR="00BA176D" w:rsidRPr="00BA176D">
        <w:rPr>
          <w:rFonts w:ascii="TimesNewRomanPS-BoldMT" w:hAnsi="TimesNewRomanPS-BoldMT"/>
          <w:bCs/>
          <w:color w:val="000000"/>
          <w:sz w:val="28"/>
        </w:rPr>
        <w:t>подсистемы единой государственной системы предупреждения и</w:t>
      </w:r>
      <w:r w:rsidR="00A52B29">
        <w:rPr>
          <w:rFonts w:ascii="TimesNewRomanPS-BoldMT" w:hAnsi="TimesNewRomanPS-BoldMT"/>
          <w:bCs/>
          <w:color w:val="000000"/>
          <w:sz w:val="28"/>
        </w:rPr>
        <w:t xml:space="preserve"> </w:t>
      </w:r>
      <w:r w:rsidR="00BA176D" w:rsidRPr="00BA176D">
        <w:rPr>
          <w:rFonts w:ascii="TimesNewRomanPS-BoldMT" w:hAnsi="TimesNewRomanPS-BoldMT"/>
          <w:bCs/>
          <w:color w:val="000000"/>
          <w:sz w:val="28"/>
        </w:rPr>
        <w:t>ликвидации чрезвычайных ситуаций муниципального образования «Город</w:t>
      </w:r>
      <w:r w:rsidR="00A52B29">
        <w:rPr>
          <w:rFonts w:ascii="TimesNewRomanPS-BoldMT" w:hAnsi="TimesNewRomanPS-BoldMT"/>
          <w:bCs/>
          <w:color w:val="000000"/>
          <w:sz w:val="28"/>
        </w:rPr>
        <w:t xml:space="preserve"> </w:t>
      </w:r>
      <w:r w:rsidR="00BA176D" w:rsidRPr="00BA176D">
        <w:rPr>
          <w:rFonts w:ascii="TimesNewRomanPS-BoldMT" w:hAnsi="TimesNewRomanPS-BoldMT"/>
          <w:bCs/>
          <w:color w:val="000000"/>
          <w:sz w:val="28"/>
        </w:rPr>
        <w:t>Шахты»</w:t>
      </w:r>
      <w:r w:rsidR="00BA176D">
        <w:rPr>
          <w:rFonts w:ascii="TimesNewRomanPS-BoldMT" w:hAnsi="TimesNewRomanPS-BoldMT"/>
          <w:bCs/>
          <w:color w:val="000000"/>
          <w:sz w:val="28"/>
        </w:rPr>
        <w:t>.</w:t>
      </w:r>
    </w:p>
    <w:p w14:paraId="647D277E" w14:textId="77777777" w:rsidR="00393F33" w:rsidRDefault="00BA176D" w:rsidP="009630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F33">
        <w:rPr>
          <w:sz w:val="28"/>
          <w:szCs w:val="28"/>
        </w:rPr>
        <w:t>.</w:t>
      </w:r>
      <w:r w:rsidR="008641A5">
        <w:rPr>
          <w:sz w:val="28"/>
          <w:szCs w:val="28"/>
        </w:rPr>
        <w:t>В приложении №1 после пункта 2 добавить пункт 2</w:t>
      </w:r>
      <w:r w:rsidR="008641A5">
        <w:rPr>
          <w:sz w:val="28"/>
          <w:szCs w:val="28"/>
          <w:vertAlign w:val="superscript"/>
        </w:rPr>
        <w:t>1</w:t>
      </w:r>
      <w:r w:rsidR="008641A5">
        <w:rPr>
          <w:sz w:val="28"/>
          <w:szCs w:val="28"/>
        </w:rPr>
        <w:t xml:space="preserve"> следующего содержания</w:t>
      </w:r>
      <w:r w:rsidR="00883C38">
        <w:rPr>
          <w:sz w:val="28"/>
          <w:szCs w:val="28"/>
        </w:rPr>
        <w:t>:</w:t>
      </w:r>
    </w:p>
    <w:p w14:paraId="3060FB5E" w14:textId="77777777" w:rsidR="00883C38" w:rsidRDefault="00883C38" w:rsidP="009630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.Резерв</w:t>
      </w:r>
      <w:proofErr w:type="gramEnd"/>
      <w:r>
        <w:rPr>
          <w:sz w:val="28"/>
          <w:szCs w:val="28"/>
        </w:rPr>
        <w:t xml:space="preserve"> может использоваться при введении режима повышенной готовности».</w:t>
      </w:r>
    </w:p>
    <w:p w14:paraId="139822E3" w14:textId="77777777" w:rsidR="005466C7" w:rsidRDefault="005466C7" w:rsidP="009630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3.В приложении №2 </w:t>
      </w:r>
      <w:r w:rsidR="00A52B29">
        <w:rPr>
          <w:sz w:val="28"/>
          <w:szCs w:val="28"/>
        </w:rPr>
        <w:t xml:space="preserve">к постановлению строку 2.4 </w:t>
      </w:r>
      <w:r>
        <w:rPr>
          <w:sz w:val="28"/>
          <w:szCs w:val="28"/>
        </w:rPr>
        <w:t>изложить в следующей редакции:</w:t>
      </w:r>
    </w:p>
    <w:p w14:paraId="4E7F1ADB" w14:textId="77777777" w:rsidR="00A52B29" w:rsidRDefault="00A52B29" w:rsidP="009630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"/>
        <w:gridCol w:w="4536"/>
        <w:gridCol w:w="1417"/>
        <w:gridCol w:w="2127"/>
      </w:tblGrid>
      <w:tr w:rsidR="005B3145" w14:paraId="6483A6FC" w14:textId="77777777" w:rsidTr="00D332CB">
        <w:trPr>
          <w:trHeight w:val="275"/>
        </w:trPr>
        <w:tc>
          <w:tcPr>
            <w:tcW w:w="992" w:type="dxa"/>
          </w:tcPr>
          <w:p w14:paraId="7D362CD4" w14:textId="77777777" w:rsidR="005B3145" w:rsidRDefault="005B3145" w:rsidP="00A52B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>2.4</w:t>
            </w:r>
          </w:p>
        </w:tc>
        <w:tc>
          <w:tcPr>
            <w:tcW w:w="4536" w:type="dxa"/>
          </w:tcPr>
          <w:p w14:paraId="2262C916" w14:textId="77777777" w:rsidR="005B3145" w:rsidRDefault="005B3145" w:rsidP="00A52B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>Брус 100х100х6000</w:t>
            </w:r>
          </w:p>
        </w:tc>
        <w:tc>
          <w:tcPr>
            <w:tcW w:w="1417" w:type="dxa"/>
          </w:tcPr>
          <w:p w14:paraId="42C92570" w14:textId="77777777" w:rsidR="005B3145" w:rsidRDefault="005B3145" w:rsidP="00A52B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t>шт</w:t>
            </w:r>
            <w:proofErr w:type="spellEnd"/>
          </w:p>
        </w:tc>
        <w:tc>
          <w:tcPr>
            <w:tcW w:w="2127" w:type="dxa"/>
          </w:tcPr>
          <w:p w14:paraId="39AE085D" w14:textId="77777777" w:rsidR="005B3145" w:rsidRDefault="005B3145" w:rsidP="00A52B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t>5</w:t>
            </w:r>
          </w:p>
        </w:tc>
      </w:tr>
    </w:tbl>
    <w:p w14:paraId="29A9EB2A" w14:textId="77777777" w:rsidR="005B3145" w:rsidRDefault="00A52B29" w:rsidP="00A52B2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6AF6706" w14:textId="77777777" w:rsidR="00BA176D" w:rsidRPr="00883C38" w:rsidRDefault="00BA176D" w:rsidP="009630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93445">
        <w:rPr>
          <w:sz w:val="28"/>
          <w:szCs w:val="28"/>
        </w:rPr>
        <w:t>Приложение №3 к постановлению изложить в</w:t>
      </w:r>
      <w:r w:rsidR="008641A5">
        <w:rPr>
          <w:sz w:val="28"/>
          <w:szCs w:val="28"/>
        </w:rPr>
        <w:t xml:space="preserve"> редакции согласно приложению</w:t>
      </w:r>
      <w:r w:rsidR="00593445">
        <w:rPr>
          <w:sz w:val="28"/>
          <w:szCs w:val="28"/>
        </w:rPr>
        <w:t xml:space="preserve"> к настоящему постановлению.</w:t>
      </w:r>
    </w:p>
    <w:p w14:paraId="421036EF" w14:textId="77777777" w:rsidR="00DA1EE8" w:rsidRPr="00DB557D" w:rsidRDefault="00593445" w:rsidP="00673A86">
      <w:pPr>
        <w:shd w:val="clear" w:color="auto" w:fill="FFFFFF"/>
        <w:ind w:firstLine="709"/>
        <w:jc w:val="both"/>
        <w:rPr>
          <w:rStyle w:val="fontstyle01"/>
          <w:rFonts w:ascii="Times New Roman" w:hAnsi="Times New Roman"/>
        </w:rPr>
      </w:pPr>
      <w:r>
        <w:rPr>
          <w:sz w:val="28"/>
          <w:szCs w:val="28"/>
        </w:rPr>
        <w:t>5</w:t>
      </w:r>
      <w:r w:rsidR="00DA1EE8">
        <w:rPr>
          <w:sz w:val="28"/>
          <w:szCs w:val="28"/>
        </w:rPr>
        <w:t>.</w:t>
      </w:r>
      <w:r w:rsidR="00673A86" w:rsidRPr="00673A86">
        <w:rPr>
          <w:sz w:val="28"/>
          <w:szCs w:val="28"/>
        </w:rPr>
        <w:t>Постановление</w:t>
      </w:r>
      <w:r w:rsidR="00DA1EE8">
        <w:rPr>
          <w:sz w:val="28"/>
          <w:szCs w:val="28"/>
        </w:rPr>
        <w:t xml:space="preserve"> </w:t>
      </w:r>
      <w:r w:rsidR="00DA1EE8" w:rsidRPr="00DB557D">
        <w:rPr>
          <w:rStyle w:val="fontstyle01"/>
          <w:rFonts w:ascii="Times New Roman" w:hAnsi="Times New Roman"/>
        </w:rPr>
        <w:t>подлежит</w:t>
      </w:r>
      <w:r w:rsidR="00DA1EE8" w:rsidRPr="00DB557D">
        <w:rPr>
          <w:color w:val="000000"/>
          <w:sz w:val="28"/>
          <w:szCs w:val="28"/>
        </w:rPr>
        <w:t xml:space="preserve"> </w:t>
      </w:r>
      <w:r w:rsidR="00DA1EE8" w:rsidRPr="00DB557D">
        <w:rPr>
          <w:rStyle w:val="fontstyle01"/>
          <w:rFonts w:ascii="Times New Roman" w:hAnsi="Times New Roman"/>
        </w:rPr>
        <w:t>опубликованию в газете «Шахтинские известия» и размещению на официальном</w:t>
      </w:r>
      <w:r w:rsidR="00DA1EE8" w:rsidRPr="00DB557D">
        <w:rPr>
          <w:color w:val="000000"/>
          <w:sz w:val="28"/>
          <w:szCs w:val="28"/>
        </w:rPr>
        <w:t xml:space="preserve"> </w:t>
      </w:r>
      <w:r w:rsidR="00DA1EE8" w:rsidRPr="00DB557D">
        <w:rPr>
          <w:rStyle w:val="fontstyle01"/>
          <w:rFonts w:ascii="Times New Roman" w:hAnsi="Times New Roman"/>
        </w:rPr>
        <w:t>сайте Администрации города Шахты в информационно-телекоммуникационной</w:t>
      </w:r>
      <w:r w:rsidR="00DA1EE8" w:rsidRPr="00DB557D">
        <w:rPr>
          <w:color w:val="000000"/>
          <w:sz w:val="28"/>
          <w:szCs w:val="28"/>
        </w:rPr>
        <w:t xml:space="preserve"> </w:t>
      </w:r>
      <w:r w:rsidR="00DA1EE8" w:rsidRPr="00DB557D">
        <w:rPr>
          <w:rStyle w:val="fontstyle01"/>
          <w:rFonts w:ascii="Times New Roman" w:hAnsi="Times New Roman"/>
        </w:rPr>
        <w:t>сети «Интернет».</w:t>
      </w:r>
    </w:p>
    <w:p w14:paraId="03183C14" w14:textId="77777777" w:rsidR="00673A86" w:rsidRPr="00673A86" w:rsidRDefault="00593445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D0D27">
        <w:rPr>
          <w:sz w:val="28"/>
          <w:szCs w:val="28"/>
        </w:rPr>
        <w:t>.</w:t>
      </w:r>
      <w:r w:rsidR="00673A86" w:rsidRPr="00673A86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14:paraId="53C58928" w14:textId="77777777" w:rsidR="00673A86" w:rsidRPr="00673A86" w:rsidRDefault="00593445" w:rsidP="00673A8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D0D27">
        <w:rPr>
          <w:sz w:val="28"/>
          <w:szCs w:val="28"/>
        </w:rPr>
        <w:t>.</w:t>
      </w:r>
      <w:r w:rsidR="00673A86" w:rsidRPr="00673A86">
        <w:rPr>
          <w:sz w:val="28"/>
          <w:szCs w:val="28"/>
        </w:rPr>
        <w:t>Контроль за исполнением постановления возложить на заместителя главы Администрации Болтенкова А.В.</w:t>
      </w:r>
    </w:p>
    <w:p w14:paraId="5C2B9EB8" w14:textId="77777777" w:rsidR="00673A86" w:rsidRPr="00673A86" w:rsidRDefault="00673A86" w:rsidP="00673A86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1074EBDD" w14:textId="77777777" w:rsidR="00673A86" w:rsidRPr="00673A86" w:rsidRDefault="00673A86" w:rsidP="00673A86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7661E2B2" w14:textId="77777777" w:rsidR="006B170F" w:rsidRDefault="006B170F" w:rsidP="006B170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2442C9F1" w14:textId="77777777" w:rsidR="006B170F" w:rsidRDefault="006B170F" w:rsidP="006B17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58F6446C" w14:textId="0F0B6641" w:rsidR="00593445" w:rsidRDefault="00593445" w:rsidP="004F506E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14:paraId="435E7A25" w14:textId="77777777" w:rsidR="006B170F" w:rsidRDefault="006B170F" w:rsidP="004F506E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14:paraId="7AABBF78" w14:textId="77777777" w:rsidR="00673A86" w:rsidRPr="00673A86" w:rsidRDefault="00673A86" w:rsidP="004F506E">
      <w:pPr>
        <w:shd w:val="clear" w:color="auto" w:fill="FFFFFF"/>
        <w:jc w:val="both"/>
        <w:rPr>
          <w:sz w:val="28"/>
          <w:szCs w:val="28"/>
        </w:rPr>
      </w:pPr>
      <w:r w:rsidRPr="00673A86">
        <w:rPr>
          <w:sz w:val="28"/>
          <w:szCs w:val="28"/>
        </w:rPr>
        <w:t xml:space="preserve">Постановление вносит: МКУ </w:t>
      </w:r>
      <w:proofErr w:type="spellStart"/>
      <w:r w:rsidRPr="00673A86">
        <w:rPr>
          <w:sz w:val="28"/>
          <w:szCs w:val="28"/>
        </w:rPr>
        <w:t>г.Шахты</w:t>
      </w:r>
      <w:proofErr w:type="spellEnd"/>
      <w:r w:rsidRPr="00673A86">
        <w:rPr>
          <w:sz w:val="28"/>
          <w:szCs w:val="28"/>
        </w:rPr>
        <w:t xml:space="preserve"> «Управление по делам ГО ЧС»</w:t>
      </w:r>
    </w:p>
    <w:p w14:paraId="29DD4F70" w14:textId="77777777" w:rsidR="00673A86" w:rsidRDefault="00673A86" w:rsidP="004F506E">
      <w:pPr>
        <w:shd w:val="clear" w:color="auto" w:fill="FFFFFF"/>
        <w:jc w:val="both"/>
        <w:rPr>
          <w:sz w:val="28"/>
          <w:szCs w:val="28"/>
        </w:rPr>
      </w:pPr>
      <w:r w:rsidRPr="00673A86">
        <w:rPr>
          <w:sz w:val="28"/>
          <w:szCs w:val="28"/>
        </w:rPr>
        <w:t xml:space="preserve">Разослано: ГО и ЧС, </w:t>
      </w:r>
      <w:proofErr w:type="spellStart"/>
      <w:r w:rsidR="004F506E">
        <w:rPr>
          <w:sz w:val="28"/>
          <w:szCs w:val="28"/>
        </w:rPr>
        <w:t>ДЭиПР</w:t>
      </w:r>
      <w:proofErr w:type="spellEnd"/>
      <w:r w:rsidRPr="00673A86">
        <w:rPr>
          <w:sz w:val="28"/>
          <w:szCs w:val="28"/>
        </w:rPr>
        <w:t>, ДГХ</w:t>
      </w:r>
      <w:r w:rsidR="00207756">
        <w:rPr>
          <w:sz w:val="28"/>
          <w:szCs w:val="28"/>
        </w:rPr>
        <w:t>,</w:t>
      </w:r>
      <w:r w:rsidR="004F506E">
        <w:rPr>
          <w:sz w:val="28"/>
          <w:szCs w:val="28"/>
        </w:rPr>
        <w:t xml:space="preserve"> </w:t>
      </w:r>
      <w:r w:rsidR="00207756">
        <w:rPr>
          <w:sz w:val="28"/>
          <w:szCs w:val="28"/>
        </w:rPr>
        <w:t>ОСПК,</w:t>
      </w:r>
      <w:r w:rsidR="004F506E">
        <w:rPr>
          <w:sz w:val="28"/>
          <w:szCs w:val="28"/>
        </w:rPr>
        <w:t xml:space="preserve"> </w:t>
      </w:r>
      <w:r w:rsidR="00207756">
        <w:rPr>
          <w:sz w:val="28"/>
          <w:szCs w:val="28"/>
        </w:rPr>
        <w:t>ОНД</w:t>
      </w:r>
    </w:p>
    <w:p w14:paraId="2A3D4472" w14:textId="77777777" w:rsidR="00A52B29" w:rsidRDefault="00A52B29" w:rsidP="00596397">
      <w:pPr>
        <w:spacing w:after="200"/>
        <w:jc w:val="both"/>
        <w:rPr>
          <w:rFonts w:eastAsia="Calibri"/>
          <w:sz w:val="28"/>
          <w:szCs w:val="28"/>
          <w:lang w:eastAsia="en-US"/>
        </w:rPr>
        <w:sectPr w:rsidR="00A52B29" w:rsidSect="00424DF4">
          <w:pgSz w:w="11910" w:h="16840" w:code="9"/>
          <w:pgMar w:top="1134" w:right="567" w:bottom="1134" w:left="1701" w:header="720" w:footer="720" w:gutter="0"/>
          <w:cols w:space="708"/>
          <w:docGrid w:linePitch="326"/>
        </w:sectPr>
      </w:pPr>
    </w:p>
    <w:p w14:paraId="0B778B34" w14:textId="77777777" w:rsidR="00A52B29" w:rsidRDefault="00A52B29" w:rsidP="00A52B2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4240FCD" w14:textId="77777777" w:rsidR="00A52B29" w:rsidRDefault="00A52B29" w:rsidP="00A52B2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67EF101" w14:textId="77777777" w:rsidR="00A52B29" w:rsidRDefault="00A52B29" w:rsidP="00A52B2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7EF0A2C7" w14:textId="2F54FD42" w:rsidR="00A52B29" w:rsidRDefault="00A52B29" w:rsidP="00A52B2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4809">
        <w:rPr>
          <w:sz w:val="28"/>
          <w:szCs w:val="28"/>
        </w:rPr>
        <w:t>23.10.</w:t>
      </w:r>
      <w:bookmarkStart w:id="0" w:name="_GoBack"/>
      <w:bookmarkEnd w:id="0"/>
      <w:r>
        <w:rPr>
          <w:sz w:val="28"/>
          <w:szCs w:val="28"/>
        </w:rPr>
        <w:t>2024 №</w:t>
      </w:r>
      <w:r w:rsidR="00254809">
        <w:rPr>
          <w:sz w:val="28"/>
          <w:szCs w:val="28"/>
        </w:rPr>
        <w:t>3762</w:t>
      </w:r>
    </w:p>
    <w:p w14:paraId="70A1B064" w14:textId="77777777" w:rsidR="00A52B29" w:rsidRDefault="00A52B29" w:rsidP="00A52B29">
      <w:pPr>
        <w:ind w:left="4536"/>
        <w:jc w:val="center"/>
        <w:rPr>
          <w:sz w:val="28"/>
          <w:szCs w:val="28"/>
        </w:rPr>
      </w:pPr>
    </w:p>
    <w:p w14:paraId="05F8CF2A" w14:textId="77777777" w:rsidR="00673A86" w:rsidRPr="00673A86" w:rsidRDefault="00673A86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СОСТАВ</w:t>
      </w:r>
    </w:p>
    <w:p w14:paraId="353021DA" w14:textId="77777777" w:rsidR="00673A86" w:rsidRPr="00673A86" w:rsidRDefault="00673A86" w:rsidP="00673A86">
      <w:pPr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межведомственной инвентаризационной комиссии с целью контроля хранения и использования городского резерва материальных ресурсов</w:t>
      </w:r>
    </w:p>
    <w:p w14:paraId="128F6664" w14:textId="77777777" w:rsidR="00673A86" w:rsidRPr="00673A86" w:rsidRDefault="00673A86" w:rsidP="00673A86">
      <w:pPr>
        <w:jc w:val="center"/>
        <w:rPr>
          <w:sz w:val="28"/>
          <w:szCs w:val="28"/>
        </w:rPr>
      </w:pPr>
    </w:p>
    <w:tbl>
      <w:tblPr>
        <w:tblW w:w="488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400"/>
        <w:gridCol w:w="309"/>
        <w:gridCol w:w="5930"/>
      </w:tblGrid>
      <w:tr w:rsidR="00673A86" w:rsidRPr="00673A86" w14:paraId="5E3CE8AF" w14:textId="77777777" w:rsidTr="00D5722C">
        <w:tc>
          <w:tcPr>
            <w:tcW w:w="3400" w:type="dxa"/>
          </w:tcPr>
          <w:p w14:paraId="2257B4AA" w14:textId="77777777" w:rsidR="00673A86" w:rsidRP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 xml:space="preserve">Болтенков </w:t>
            </w:r>
          </w:p>
          <w:p w14:paraId="19BAA94A" w14:textId="77777777" w:rsid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Александр Викторович</w:t>
            </w:r>
          </w:p>
          <w:p w14:paraId="28FD32F5" w14:textId="77777777" w:rsidR="00313DAB" w:rsidRPr="00673A86" w:rsidRDefault="00313DAB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09" w:type="dxa"/>
          </w:tcPr>
          <w:p w14:paraId="1498A7E4" w14:textId="77777777" w:rsidR="00673A86" w:rsidRPr="00673A86" w:rsidRDefault="00673A86" w:rsidP="00673A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-</w:t>
            </w:r>
          </w:p>
          <w:p w14:paraId="3F6D82DC" w14:textId="77777777" w:rsidR="00673A86" w:rsidRPr="00673A86" w:rsidRDefault="00673A86" w:rsidP="00673A86">
            <w:pPr>
              <w:rPr>
                <w:sz w:val="28"/>
                <w:szCs w:val="28"/>
              </w:rPr>
            </w:pPr>
          </w:p>
        </w:tc>
        <w:tc>
          <w:tcPr>
            <w:tcW w:w="5930" w:type="dxa"/>
            <w:hideMark/>
          </w:tcPr>
          <w:p w14:paraId="67421221" w14:textId="77777777" w:rsid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заместитель главы Администрации,</w:t>
            </w:r>
            <w:r w:rsidR="00D5722C">
              <w:rPr>
                <w:sz w:val="28"/>
                <w:szCs w:val="28"/>
              </w:rPr>
              <w:t xml:space="preserve"> председатель комиссии;</w:t>
            </w:r>
          </w:p>
          <w:p w14:paraId="6CBE5E84" w14:textId="77777777" w:rsidR="00673A86" w:rsidRPr="00673A86" w:rsidRDefault="00673A86" w:rsidP="00D572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73A86" w:rsidRPr="00673A86" w14:paraId="73F084B0" w14:textId="77777777" w:rsidTr="00D5722C">
        <w:tc>
          <w:tcPr>
            <w:tcW w:w="3400" w:type="dxa"/>
          </w:tcPr>
          <w:p w14:paraId="61B76FCB" w14:textId="77777777" w:rsidR="00673A86" w:rsidRP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73A86">
              <w:rPr>
                <w:sz w:val="28"/>
                <w:szCs w:val="28"/>
              </w:rPr>
              <w:t>Бережиани</w:t>
            </w:r>
            <w:proofErr w:type="spellEnd"/>
            <w:r w:rsidRPr="00673A86">
              <w:rPr>
                <w:sz w:val="28"/>
                <w:szCs w:val="28"/>
              </w:rPr>
              <w:t xml:space="preserve"> </w:t>
            </w:r>
            <w:r w:rsidRPr="00673A86">
              <w:rPr>
                <w:sz w:val="28"/>
                <w:szCs w:val="28"/>
              </w:rPr>
              <w:tab/>
            </w:r>
          </w:p>
          <w:p w14:paraId="5548A001" w14:textId="77777777" w:rsidR="00673A86" w:rsidRDefault="00673A86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Богдан Евгеньевич</w:t>
            </w:r>
          </w:p>
          <w:p w14:paraId="5E2F175C" w14:textId="77777777" w:rsidR="00313DAB" w:rsidRPr="00673A86" w:rsidRDefault="00313DAB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09" w:type="dxa"/>
          </w:tcPr>
          <w:p w14:paraId="4FA00BD3" w14:textId="77777777" w:rsidR="00673A86" w:rsidRPr="00673A86" w:rsidRDefault="00673A86" w:rsidP="00673A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-</w:t>
            </w:r>
          </w:p>
        </w:tc>
        <w:tc>
          <w:tcPr>
            <w:tcW w:w="5930" w:type="dxa"/>
            <w:hideMark/>
          </w:tcPr>
          <w:p w14:paraId="49F26A9A" w14:textId="77777777" w:rsidR="00673A86" w:rsidRP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 xml:space="preserve">директор МКУ </w:t>
            </w:r>
            <w:proofErr w:type="spellStart"/>
            <w:r w:rsidRPr="00673A86">
              <w:rPr>
                <w:sz w:val="28"/>
                <w:szCs w:val="28"/>
              </w:rPr>
              <w:t>г.Шахты</w:t>
            </w:r>
            <w:proofErr w:type="spellEnd"/>
            <w:r w:rsidRPr="00673A86">
              <w:rPr>
                <w:sz w:val="28"/>
                <w:szCs w:val="28"/>
              </w:rPr>
              <w:t xml:space="preserve"> «Управление по делам ГО ЧС», заместитель председателя комиссии;</w:t>
            </w:r>
          </w:p>
        </w:tc>
      </w:tr>
      <w:tr w:rsidR="00673A86" w:rsidRPr="00673A86" w14:paraId="4618D58A" w14:textId="77777777" w:rsidTr="00D5722C">
        <w:tc>
          <w:tcPr>
            <w:tcW w:w="3400" w:type="dxa"/>
          </w:tcPr>
          <w:p w14:paraId="6D1F3F9B" w14:textId="77777777" w:rsidR="00673A86" w:rsidRPr="00673A86" w:rsidRDefault="003A64B4" w:rsidP="00673A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Наймушина</w:t>
            </w:r>
            <w:proofErr w:type="spellEnd"/>
          </w:p>
          <w:p w14:paraId="62D81E42" w14:textId="77777777" w:rsidR="00673A86" w:rsidRPr="00673A86" w:rsidRDefault="003A64B4" w:rsidP="003A64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</w:t>
            </w:r>
            <w:r w:rsidR="00673A86" w:rsidRPr="00673A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309" w:type="dxa"/>
          </w:tcPr>
          <w:p w14:paraId="180DBB0C" w14:textId="77777777" w:rsidR="00673A86" w:rsidRPr="00673A86" w:rsidRDefault="00673A86" w:rsidP="00673A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-</w:t>
            </w:r>
          </w:p>
        </w:tc>
        <w:tc>
          <w:tcPr>
            <w:tcW w:w="5930" w:type="dxa"/>
            <w:hideMark/>
          </w:tcPr>
          <w:p w14:paraId="61CD7281" w14:textId="77777777" w:rsidR="00673A86" w:rsidRP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3A86">
              <w:rPr>
                <w:sz w:val="28"/>
                <w:szCs w:val="28"/>
              </w:rPr>
              <w:t>специалист</w:t>
            </w:r>
            <w:r w:rsidR="00313DAB">
              <w:rPr>
                <w:sz w:val="28"/>
                <w:szCs w:val="28"/>
              </w:rPr>
              <w:t xml:space="preserve"> отдела</w:t>
            </w:r>
            <w:r w:rsidRPr="00673A86">
              <w:rPr>
                <w:sz w:val="28"/>
                <w:szCs w:val="28"/>
              </w:rPr>
              <w:t xml:space="preserve"> ГО МКУ </w:t>
            </w:r>
            <w:proofErr w:type="spellStart"/>
            <w:r w:rsidRPr="00673A86">
              <w:rPr>
                <w:sz w:val="28"/>
                <w:szCs w:val="28"/>
              </w:rPr>
              <w:t>г.Шахты</w:t>
            </w:r>
            <w:proofErr w:type="spellEnd"/>
            <w:r w:rsidR="0081464D">
              <w:rPr>
                <w:sz w:val="28"/>
                <w:szCs w:val="28"/>
              </w:rPr>
              <w:t xml:space="preserve"> «Управление</w:t>
            </w:r>
            <w:r w:rsidRPr="00673A86">
              <w:rPr>
                <w:sz w:val="28"/>
                <w:szCs w:val="28"/>
              </w:rPr>
              <w:t xml:space="preserve"> по делам ГО ЧС», секретарь комиссии.</w:t>
            </w:r>
          </w:p>
          <w:p w14:paraId="21AEB314" w14:textId="77777777" w:rsidR="00673A86" w:rsidRPr="00673A86" w:rsidRDefault="00673A86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41C4EFB7" w14:textId="77777777" w:rsidR="00673A86" w:rsidRDefault="00673A86" w:rsidP="00673A86">
      <w:pPr>
        <w:ind w:right="802"/>
        <w:jc w:val="center"/>
        <w:rPr>
          <w:sz w:val="28"/>
          <w:szCs w:val="28"/>
        </w:rPr>
      </w:pPr>
      <w:r w:rsidRPr="00673A86">
        <w:rPr>
          <w:sz w:val="28"/>
          <w:szCs w:val="28"/>
        </w:rPr>
        <w:t>Члены комиссии:</w:t>
      </w:r>
    </w:p>
    <w:p w14:paraId="3B2D1E7D" w14:textId="77777777" w:rsidR="00673A86" w:rsidRPr="00673A86" w:rsidRDefault="00673A86" w:rsidP="00673A86">
      <w:pPr>
        <w:ind w:right="802"/>
        <w:jc w:val="center"/>
        <w:rPr>
          <w:sz w:val="28"/>
          <w:szCs w:val="28"/>
        </w:rPr>
      </w:pPr>
    </w:p>
    <w:tbl>
      <w:tblPr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403"/>
        <w:gridCol w:w="309"/>
        <w:gridCol w:w="5931"/>
      </w:tblGrid>
      <w:tr w:rsidR="00897AE8" w:rsidRPr="00673A86" w14:paraId="43FEEBE9" w14:textId="77777777" w:rsidTr="00930233">
        <w:tc>
          <w:tcPr>
            <w:tcW w:w="3403" w:type="dxa"/>
          </w:tcPr>
          <w:p w14:paraId="4CF78789" w14:textId="77777777" w:rsidR="00897AE8" w:rsidRPr="00973A42" w:rsidRDefault="00897AE8" w:rsidP="00B507B4">
            <w:pPr>
              <w:ind w:right="39"/>
              <w:rPr>
                <w:color w:val="000000"/>
                <w:sz w:val="28"/>
                <w:szCs w:val="28"/>
              </w:rPr>
            </w:pPr>
            <w:r w:rsidRPr="00973A42">
              <w:rPr>
                <w:color w:val="000000"/>
                <w:sz w:val="28"/>
                <w:szCs w:val="28"/>
              </w:rPr>
              <w:t>Журавлева</w:t>
            </w:r>
          </w:p>
          <w:p w14:paraId="4F1782B6" w14:textId="77777777" w:rsidR="00897AE8" w:rsidRPr="00973A42" w:rsidRDefault="00897AE8" w:rsidP="00B507B4">
            <w:pPr>
              <w:ind w:right="39"/>
              <w:rPr>
                <w:color w:val="000000"/>
                <w:sz w:val="28"/>
                <w:szCs w:val="28"/>
              </w:rPr>
            </w:pPr>
            <w:r w:rsidRPr="00973A42">
              <w:rPr>
                <w:rStyle w:val="cfs"/>
                <w:sz w:val="28"/>
                <w:szCs w:val="28"/>
              </w:rPr>
              <w:t>Наталья Николаевна</w:t>
            </w:r>
          </w:p>
        </w:tc>
        <w:tc>
          <w:tcPr>
            <w:tcW w:w="309" w:type="dxa"/>
          </w:tcPr>
          <w:p w14:paraId="53FE6831" w14:textId="77777777" w:rsidR="00897AE8" w:rsidRPr="00593445" w:rsidRDefault="00897AE8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  <w:r w:rsidRPr="00593445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31" w:type="dxa"/>
            <w:hideMark/>
          </w:tcPr>
          <w:p w14:paraId="61F0051A" w14:textId="77777777" w:rsidR="00897AE8" w:rsidRDefault="00897AE8" w:rsidP="00B507B4">
            <w:pPr>
              <w:autoSpaceDE w:val="0"/>
              <w:autoSpaceDN w:val="0"/>
              <w:adjustRightInd w:val="0"/>
              <w:jc w:val="both"/>
              <w:rPr>
                <w:rStyle w:val="cfs"/>
                <w:sz w:val="28"/>
                <w:szCs w:val="28"/>
              </w:rPr>
            </w:pPr>
            <w:r>
              <w:rPr>
                <w:rStyle w:val="cfs"/>
                <w:sz w:val="28"/>
                <w:szCs w:val="28"/>
              </w:rPr>
              <w:t>г</w:t>
            </w:r>
            <w:r w:rsidRPr="00973A42">
              <w:rPr>
                <w:rStyle w:val="cfs"/>
                <w:sz w:val="28"/>
                <w:szCs w:val="28"/>
              </w:rPr>
              <w:t>лавный специалист сектора финансового и материального обеспечения аппарата Администрации отдела бухгалтерского учета</w:t>
            </w:r>
            <w:r w:rsidR="00A52B29">
              <w:rPr>
                <w:rStyle w:val="cfs"/>
                <w:sz w:val="28"/>
                <w:szCs w:val="28"/>
              </w:rPr>
              <w:t>;</w:t>
            </w:r>
          </w:p>
          <w:p w14:paraId="5000A676" w14:textId="77777777" w:rsidR="00A52B29" w:rsidRPr="00973A42" w:rsidRDefault="00A52B29" w:rsidP="00B507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97AE8" w:rsidRPr="00673A86" w14:paraId="673A1EB1" w14:textId="77777777" w:rsidTr="00930233">
        <w:tc>
          <w:tcPr>
            <w:tcW w:w="3403" w:type="dxa"/>
          </w:tcPr>
          <w:p w14:paraId="25AD2AD4" w14:textId="77777777" w:rsidR="00897AE8" w:rsidRPr="00973A42" w:rsidRDefault="00897AE8" w:rsidP="00973A42">
            <w:pPr>
              <w:ind w:right="802"/>
              <w:rPr>
                <w:color w:val="000000"/>
                <w:sz w:val="28"/>
                <w:szCs w:val="28"/>
              </w:rPr>
            </w:pPr>
            <w:r w:rsidRPr="00973A42">
              <w:rPr>
                <w:color w:val="000000"/>
                <w:sz w:val="28"/>
                <w:szCs w:val="28"/>
              </w:rPr>
              <w:t>Лесик</w:t>
            </w:r>
          </w:p>
          <w:p w14:paraId="7F50D10B" w14:textId="77777777" w:rsidR="00897AE8" w:rsidRPr="00673A86" w:rsidRDefault="00897AE8" w:rsidP="00973A42">
            <w:pPr>
              <w:ind w:right="802"/>
              <w:rPr>
                <w:color w:val="000000"/>
                <w:sz w:val="28"/>
                <w:szCs w:val="28"/>
              </w:rPr>
            </w:pPr>
            <w:r w:rsidRPr="00973A42">
              <w:rPr>
                <w:sz w:val="28"/>
                <w:szCs w:val="28"/>
              </w:rPr>
              <w:t>Марина Петровна</w:t>
            </w:r>
          </w:p>
        </w:tc>
        <w:tc>
          <w:tcPr>
            <w:tcW w:w="309" w:type="dxa"/>
          </w:tcPr>
          <w:p w14:paraId="5A707E84" w14:textId="77777777" w:rsidR="00897AE8" w:rsidRPr="00673A86" w:rsidRDefault="00897AE8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  <w:r w:rsidRPr="00673A86">
              <w:rPr>
                <w:color w:val="000000"/>
                <w:sz w:val="28"/>
                <w:szCs w:val="28"/>
              </w:rPr>
              <w:t>-</w:t>
            </w:r>
          </w:p>
          <w:p w14:paraId="28B280F8" w14:textId="77777777" w:rsidR="00897AE8" w:rsidRPr="00673A86" w:rsidRDefault="00897AE8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931" w:type="dxa"/>
            <w:hideMark/>
          </w:tcPr>
          <w:p w14:paraId="630A7CF6" w14:textId="77777777" w:rsidR="00897AE8" w:rsidRDefault="00897AE8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73A42">
              <w:rPr>
                <w:sz w:val="28"/>
                <w:szCs w:val="28"/>
              </w:rPr>
              <w:t>ачальник отдела финансирования городского хозяйства и развития</w:t>
            </w:r>
            <w:r>
              <w:rPr>
                <w:sz w:val="28"/>
                <w:szCs w:val="28"/>
              </w:rPr>
              <w:t xml:space="preserve"> Департамента финансов </w:t>
            </w:r>
            <w:proofErr w:type="spellStart"/>
            <w:r>
              <w:rPr>
                <w:sz w:val="28"/>
                <w:szCs w:val="28"/>
              </w:rPr>
              <w:t>г.Шахты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468E586" w14:textId="77777777" w:rsidR="00897AE8" w:rsidRPr="00973A42" w:rsidRDefault="00897AE8" w:rsidP="00D572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97AE8" w:rsidRPr="00673A86" w14:paraId="3251EF2A" w14:textId="77777777" w:rsidTr="00930233">
        <w:tc>
          <w:tcPr>
            <w:tcW w:w="3403" w:type="dxa"/>
          </w:tcPr>
          <w:p w14:paraId="3BB86469" w14:textId="77777777" w:rsidR="00897AE8" w:rsidRDefault="00897AE8" w:rsidP="00D5722C">
            <w:pPr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Смирнов</w:t>
            </w:r>
          </w:p>
          <w:p w14:paraId="2BF0F081" w14:textId="77777777" w:rsidR="00897AE8" w:rsidRPr="00973A42" w:rsidRDefault="00897AE8" w:rsidP="00D5722C">
            <w:pPr>
              <w:ind w:right="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Сергеевич</w:t>
            </w:r>
          </w:p>
        </w:tc>
        <w:tc>
          <w:tcPr>
            <w:tcW w:w="309" w:type="dxa"/>
          </w:tcPr>
          <w:p w14:paraId="55474EF7" w14:textId="77777777" w:rsidR="00897AE8" w:rsidRPr="00673A86" w:rsidRDefault="00897AE8" w:rsidP="00673A86">
            <w:pPr>
              <w:autoSpaceDE w:val="0"/>
              <w:autoSpaceDN w:val="0"/>
              <w:adjustRightInd w:val="0"/>
              <w:ind w:right="802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31" w:type="dxa"/>
            <w:hideMark/>
          </w:tcPr>
          <w:p w14:paraId="2BAD4C39" w14:textId="77777777" w:rsidR="00897AE8" w:rsidRPr="00897AE8" w:rsidRDefault="00897AE8" w:rsidP="00D5722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Style w:val="cfs"/>
                <w:sz w:val="28"/>
                <w:szCs w:val="28"/>
              </w:rPr>
              <w:t>з</w:t>
            </w:r>
            <w:r w:rsidRPr="00897AE8">
              <w:rPr>
                <w:rStyle w:val="cfs"/>
                <w:sz w:val="28"/>
                <w:szCs w:val="28"/>
              </w:rPr>
              <w:t xml:space="preserve">аместитель директора МКУ «Департамент городского хозяйства» </w:t>
            </w:r>
            <w:proofErr w:type="spellStart"/>
            <w:r w:rsidRPr="00897AE8">
              <w:rPr>
                <w:rStyle w:val="cfs"/>
                <w:sz w:val="28"/>
                <w:szCs w:val="28"/>
              </w:rPr>
              <w:t>г.Шахты</w:t>
            </w:r>
            <w:proofErr w:type="spellEnd"/>
            <w:r w:rsidR="00A52B29">
              <w:rPr>
                <w:rStyle w:val="cfs"/>
                <w:sz w:val="28"/>
                <w:szCs w:val="28"/>
              </w:rPr>
              <w:t>.</w:t>
            </w:r>
          </w:p>
        </w:tc>
      </w:tr>
    </w:tbl>
    <w:p w14:paraId="0C50EA8A" w14:textId="77777777" w:rsidR="00673A86" w:rsidRDefault="00673A86" w:rsidP="00673A86">
      <w:pPr>
        <w:rPr>
          <w:sz w:val="28"/>
          <w:szCs w:val="28"/>
        </w:rPr>
      </w:pPr>
    </w:p>
    <w:p w14:paraId="1742602A" w14:textId="77777777" w:rsidR="00673A86" w:rsidRDefault="00673A86" w:rsidP="00673A86">
      <w:pPr>
        <w:rPr>
          <w:sz w:val="28"/>
          <w:szCs w:val="28"/>
        </w:rPr>
      </w:pPr>
    </w:p>
    <w:p w14:paraId="686FEF4A" w14:textId="77777777" w:rsidR="00A52B29" w:rsidRDefault="00A52B29" w:rsidP="00A52B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293BE764" w14:textId="77777777" w:rsidR="00A367B0" w:rsidRDefault="00A367B0" w:rsidP="00A367B0">
      <w:pPr>
        <w:jc w:val="both"/>
        <w:rPr>
          <w:sz w:val="28"/>
          <w:szCs w:val="28"/>
        </w:rPr>
      </w:pPr>
    </w:p>
    <w:p w14:paraId="7A28A451" w14:textId="77777777" w:rsidR="00A367B0" w:rsidRDefault="00A367B0" w:rsidP="00A367B0">
      <w:pPr>
        <w:jc w:val="both"/>
        <w:rPr>
          <w:sz w:val="28"/>
          <w:szCs w:val="28"/>
        </w:rPr>
      </w:pPr>
    </w:p>
    <w:p w14:paraId="0434B216" w14:textId="77777777" w:rsidR="00A367B0" w:rsidRDefault="00A367B0" w:rsidP="00A367B0">
      <w:pPr>
        <w:jc w:val="both"/>
        <w:rPr>
          <w:sz w:val="28"/>
          <w:szCs w:val="28"/>
        </w:rPr>
      </w:pPr>
    </w:p>
    <w:p w14:paraId="74A0B6CD" w14:textId="77777777" w:rsidR="00A367B0" w:rsidRDefault="00A367B0" w:rsidP="00A367B0">
      <w:pPr>
        <w:jc w:val="both"/>
        <w:rPr>
          <w:sz w:val="28"/>
          <w:szCs w:val="28"/>
        </w:rPr>
      </w:pPr>
    </w:p>
    <w:p w14:paraId="5491DB3F" w14:textId="77777777" w:rsidR="00A367B0" w:rsidRDefault="00A367B0" w:rsidP="00A367B0">
      <w:pPr>
        <w:jc w:val="both"/>
        <w:rPr>
          <w:sz w:val="28"/>
          <w:szCs w:val="28"/>
        </w:rPr>
      </w:pPr>
    </w:p>
    <w:p w14:paraId="7A94D4A1" w14:textId="77777777" w:rsidR="00A367B0" w:rsidRPr="00A367B0" w:rsidRDefault="00A367B0" w:rsidP="00A367B0">
      <w:pPr>
        <w:rPr>
          <w:sz w:val="28"/>
          <w:szCs w:val="28"/>
        </w:rPr>
      </w:pPr>
    </w:p>
    <w:sectPr w:rsidR="00A367B0" w:rsidRPr="00A367B0" w:rsidSect="00424DF4">
      <w:pgSz w:w="11910" w:h="16840" w:code="9"/>
      <w:pgMar w:top="1134" w:right="567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40D79" w14:textId="77777777" w:rsidR="00A33B0B" w:rsidRDefault="00A33B0B" w:rsidP="003A64B4">
      <w:r>
        <w:separator/>
      </w:r>
    </w:p>
  </w:endnote>
  <w:endnote w:type="continuationSeparator" w:id="0">
    <w:p w14:paraId="50B26FC8" w14:textId="77777777" w:rsidR="00A33B0B" w:rsidRDefault="00A33B0B" w:rsidP="003A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B2AE6" w14:textId="77777777" w:rsidR="00A33B0B" w:rsidRDefault="00A33B0B" w:rsidP="003A64B4">
      <w:r>
        <w:separator/>
      </w:r>
    </w:p>
  </w:footnote>
  <w:footnote w:type="continuationSeparator" w:id="0">
    <w:p w14:paraId="6993BFE3" w14:textId="77777777" w:rsidR="00A33B0B" w:rsidRDefault="00A33B0B" w:rsidP="003A6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746"/>
    <w:rsid w:val="00014B62"/>
    <w:rsid w:val="000770AF"/>
    <w:rsid w:val="00126C2D"/>
    <w:rsid w:val="001374BA"/>
    <w:rsid w:val="001576FF"/>
    <w:rsid w:val="001D121B"/>
    <w:rsid w:val="00207756"/>
    <w:rsid w:val="00254809"/>
    <w:rsid w:val="002A25B7"/>
    <w:rsid w:val="002F1ED9"/>
    <w:rsid w:val="0031077F"/>
    <w:rsid w:val="00313DAB"/>
    <w:rsid w:val="00323B0C"/>
    <w:rsid w:val="00324FD5"/>
    <w:rsid w:val="00340DFB"/>
    <w:rsid w:val="00356751"/>
    <w:rsid w:val="0039224F"/>
    <w:rsid w:val="00393F33"/>
    <w:rsid w:val="003A64B4"/>
    <w:rsid w:val="003E38EE"/>
    <w:rsid w:val="0041244A"/>
    <w:rsid w:val="00424DF4"/>
    <w:rsid w:val="004C0298"/>
    <w:rsid w:val="004C64C4"/>
    <w:rsid w:val="004D5392"/>
    <w:rsid w:val="004F506E"/>
    <w:rsid w:val="00534FAB"/>
    <w:rsid w:val="005466C7"/>
    <w:rsid w:val="00553E8D"/>
    <w:rsid w:val="00593445"/>
    <w:rsid w:val="00596397"/>
    <w:rsid w:val="005B3145"/>
    <w:rsid w:val="005B7991"/>
    <w:rsid w:val="005D7AED"/>
    <w:rsid w:val="0062577F"/>
    <w:rsid w:val="00631C39"/>
    <w:rsid w:val="00673A86"/>
    <w:rsid w:val="006B170F"/>
    <w:rsid w:val="006D7358"/>
    <w:rsid w:val="007032D6"/>
    <w:rsid w:val="00721C40"/>
    <w:rsid w:val="00751E53"/>
    <w:rsid w:val="007A408D"/>
    <w:rsid w:val="007B19A1"/>
    <w:rsid w:val="007D07E7"/>
    <w:rsid w:val="0081464D"/>
    <w:rsid w:val="008641A5"/>
    <w:rsid w:val="00883C38"/>
    <w:rsid w:val="00897AE8"/>
    <w:rsid w:val="008D7A64"/>
    <w:rsid w:val="008E3B15"/>
    <w:rsid w:val="008F01F3"/>
    <w:rsid w:val="00930175"/>
    <w:rsid w:val="00930233"/>
    <w:rsid w:val="009630E3"/>
    <w:rsid w:val="00973A42"/>
    <w:rsid w:val="00993929"/>
    <w:rsid w:val="00A04F02"/>
    <w:rsid w:val="00A33B0B"/>
    <w:rsid w:val="00A367B0"/>
    <w:rsid w:val="00A52B29"/>
    <w:rsid w:val="00A95934"/>
    <w:rsid w:val="00AF2B17"/>
    <w:rsid w:val="00B17E5D"/>
    <w:rsid w:val="00B31B5E"/>
    <w:rsid w:val="00B73AFA"/>
    <w:rsid w:val="00B7426E"/>
    <w:rsid w:val="00B9198F"/>
    <w:rsid w:val="00BA176D"/>
    <w:rsid w:val="00BC5746"/>
    <w:rsid w:val="00BD0D27"/>
    <w:rsid w:val="00C1541E"/>
    <w:rsid w:val="00C166DC"/>
    <w:rsid w:val="00C83BF1"/>
    <w:rsid w:val="00C93057"/>
    <w:rsid w:val="00CC0737"/>
    <w:rsid w:val="00CC0D03"/>
    <w:rsid w:val="00CE0E1B"/>
    <w:rsid w:val="00D03E1D"/>
    <w:rsid w:val="00D332CB"/>
    <w:rsid w:val="00D5272E"/>
    <w:rsid w:val="00D5722C"/>
    <w:rsid w:val="00DA1EE8"/>
    <w:rsid w:val="00DB557D"/>
    <w:rsid w:val="00DD7ACD"/>
    <w:rsid w:val="00E151DD"/>
    <w:rsid w:val="00E21F2F"/>
    <w:rsid w:val="00E56F70"/>
    <w:rsid w:val="00E920E6"/>
    <w:rsid w:val="00EE43C8"/>
    <w:rsid w:val="00EF77C9"/>
    <w:rsid w:val="00F60D0B"/>
    <w:rsid w:val="00F97D51"/>
    <w:rsid w:val="00FA7825"/>
    <w:rsid w:val="00FA7F2B"/>
    <w:rsid w:val="00FF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90AFB3"/>
  <w15:docId w15:val="{4D88E7C3-8C0F-428A-BDF6-BD58A440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3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A1EE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fs">
    <w:name w:val="cfs"/>
    <w:basedOn w:val="a0"/>
    <w:rsid w:val="00973A42"/>
  </w:style>
  <w:style w:type="paragraph" w:styleId="a3">
    <w:name w:val="No Spacing"/>
    <w:uiPriority w:val="1"/>
    <w:qFormat/>
    <w:rsid w:val="004F5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A64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64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A64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64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93F33"/>
    <w:pPr>
      <w:ind w:left="720"/>
      <w:contextualSpacing/>
    </w:pPr>
  </w:style>
  <w:style w:type="table" w:styleId="a9">
    <w:name w:val="Table Grid"/>
    <w:basedOn w:val="a1"/>
    <w:uiPriority w:val="59"/>
    <w:rsid w:val="005B3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170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170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3106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Пшеничный А.К..</dc:creator>
  <cp:lastModifiedBy>Крылова Оксана Сергеевна</cp:lastModifiedBy>
  <cp:revision>2</cp:revision>
  <cp:lastPrinted>2024-10-21T06:37:00Z</cp:lastPrinted>
  <dcterms:created xsi:type="dcterms:W3CDTF">2024-10-23T11:24:00Z</dcterms:created>
  <dcterms:modified xsi:type="dcterms:W3CDTF">2024-10-23T11:24:00Z</dcterms:modified>
</cp:coreProperties>
</file>