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0007" w:rsidRPr="0063658E" w:rsidRDefault="008B0007" w:rsidP="008B0007">
      <w:pPr>
        <w:jc w:val="center"/>
        <w:outlineLvl w:val="0"/>
        <w:rPr>
          <w:b/>
          <w:spacing w:val="38"/>
          <w:sz w:val="24"/>
          <w:szCs w:val="24"/>
        </w:rPr>
      </w:pPr>
      <w:r>
        <w:rPr>
          <w:b/>
          <w:noProof/>
          <w:spacing w:val="60"/>
          <w:sz w:val="36"/>
          <w:szCs w:val="36"/>
        </w:rPr>
        <w:drawing>
          <wp:anchor distT="0" distB="0" distL="114300" distR="114300" simplePos="0" relativeHeight="251659264" behindDoc="0" locked="0" layoutInCell="1" allowOverlap="1" wp14:anchorId="227050B4" wp14:editId="49D4BEBD">
            <wp:simplePos x="0" y="0"/>
            <wp:positionH relativeFrom="column">
              <wp:posOffset>2708910</wp:posOffset>
            </wp:positionH>
            <wp:positionV relativeFrom="paragraph">
              <wp:posOffset>-3810</wp:posOffset>
            </wp:positionV>
            <wp:extent cx="731520" cy="914400"/>
            <wp:effectExtent l="0" t="0" r="0" b="0"/>
            <wp:wrapNone/>
            <wp:docPr id="1" name="Рисунок 3"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 в бланк"/>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0007" w:rsidRDefault="008B0007" w:rsidP="008B0007">
      <w:pPr>
        <w:jc w:val="center"/>
        <w:rPr>
          <w:b/>
          <w:spacing w:val="60"/>
          <w:sz w:val="36"/>
          <w:szCs w:val="36"/>
        </w:rPr>
      </w:pPr>
    </w:p>
    <w:p w:rsidR="008B0007" w:rsidRDefault="008B0007" w:rsidP="008B0007">
      <w:pPr>
        <w:jc w:val="center"/>
        <w:rPr>
          <w:b/>
          <w:spacing w:val="60"/>
          <w:sz w:val="36"/>
          <w:szCs w:val="36"/>
        </w:rPr>
      </w:pPr>
    </w:p>
    <w:p w:rsidR="008B0007" w:rsidRDefault="008B0007" w:rsidP="008B0007">
      <w:pPr>
        <w:jc w:val="center"/>
        <w:rPr>
          <w:b/>
          <w:spacing w:val="60"/>
          <w:sz w:val="36"/>
          <w:szCs w:val="36"/>
        </w:rPr>
      </w:pPr>
    </w:p>
    <w:p w:rsidR="008B0007" w:rsidRPr="001E207C" w:rsidRDefault="008B0007" w:rsidP="008B0007">
      <w:pPr>
        <w:jc w:val="center"/>
        <w:rPr>
          <w:b/>
          <w:bCs/>
          <w:spacing w:val="38"/>
          <w:sz w:val="36"/>
          <w:szCs w:val="36"/>
        </w:rPr>
      </w:pPr>
      <w:r w:rsidRPr="001E207C">
        <w:rPr>
          <w:b/>
          <w:bCs/>
          <w:spacing w:val="38"/>
          <w:sz w:val="36"/>
          <w:szCs w:val="36"/>
        </w:rPr>
        <w:t>Администрация города Шахты</w:t>
      </w:r>
    </w:p>
    <w:p w:rsidR="008B0007" w:rsidRPr="006D4A91" w:rsidRDefault="008B0007" w:rsidP="008B0007">
      <w:pPr>
        <w:jc w:val="center"/>
        <w:rPr>
          <w:spacing w:val="60"/>
          <w:sz w:val="26"/>
          <w:szCs w:val="26"/>
        </w:rPr>
      </w:pPr>
    </w:p>
    <w:p w:rsidR="008B0007" w:rsidRDefault="008B0007" w:rsidP="008B0007">
      <w:pPr>
        <w:jc w:val="center"/>
        <w:rPr>
          <w:sz w:val="28"/>
          <w:szCs w:val="28"/>
        </w:rPr>
      </w:pPr>
      <w:r>
        <w:rPr>
          <w:b/>
          <w:spacing w:val="60"/>
          <w:sz w:val="36"/>
          <w:szCs w:val="36"/>
        </w:rPr>
        <w:t>ПОСТАНОВЛЕНИЕ</w:t>
      </w:r>
    </w:p>
    <w:p w:rsidR="008B0007" w:rsidRDefault="008B0007" w:rsidP="008B0007">
      <w:pPr>
        <w:jc w:val="center"/>
        <w:rPr>
          <w:sz w:val="28"/>
          <w:szCs w:val="28"/>
        </w:rPr>
      </w:pPr>
    </w:p>
    <w:p w:rsidR="008B0007" w:rsidRPr="001E207C" w:rsidRDefault="008B0007" w:rsidP="008B0007">
      <w:pPr>
        <w:jc w:val="center"/>
        <w:rPr>
          <w:sz w:val="28"/>
          <w:szCs w:val="28"/>
        </w:rPr>
      </w:pPr>
      <w:r>
        <w:rPr>
          <w:sz w:val="28"/>
          <w:szCs w:val="28"/>
        </w:rPr>
        <w:t xml:space="preserve">от </w:t>
      </w:r>
      <w:r w:rsidR="00A5292B">
        <w:rPr>
          <w:sz w:val="28"/>
          <w:szCs w:val="28"/>
        </w:rPr>
        <w:t>27.08.</w:t>
      </w:r>
      <w:r>
        <w:rPr>
          <w:sz w:val="28"/>
          <w:szCs w:val="28"/>
        </w:rPr>
        <w:t>2024</w:t>
      </w:r>
      <w:r w:rsidRPr="001E207C">
        <w:rPr>
          <w:sz w:val="28"/>
          <w:szCs w:val="28"/>
        </w:rPr>
        <w:t xml:space="preserve"> №</w:t>
      </w:r>
      <w:r w:rsidR="00A5292B">
        <w:rPr>
          <w:sz w:val="28"/>
          <w:szCs w:val="28"/>
        </w:rPr>
        <w:t>2923</w:t>
      </w:r>
    </w:p>
    <w:p w:rsidR="005A6597" w:rsidRDefault="005A6597" w:rsidP="005A6597">
      <w:pPr>
        <w:rPr>
          <w:bCs/>
          <w:iCs/>
          <w:sz w:val="28"/>
          <w:szCs w:val="28"/>
        </w:rPr>
      </w:pPr>
    </w:p>
    <w:p w:rsidR="005A6597" w:rsidRPr="00046BF1" w:rsidRDefault="005A6597" w:rsidP="005A6597">
      <w:pPr>
        <w:jc w:val="center"/>
        <w:rPr>
          <w:b/>
          <w:bCs/>
          <w:iCs/>
          <w:sz w:val="28"/>
          <w:szCs w:val="28"/>
        </w:rPr>
      </w:pPr>
      <w:r w:rsidRPr="00046BF1">
        <w:rPr>
          <w:b/>
          <w:bCs/>
          <w:iCs/>
          <w:sz w:val="28"/>
          <w:szCs w:val="28"/>
        </w:rPr>
        <w:t>О внесении изменений в постановление Администрации города Шахты</w:t>
      </w:r>
    </w:p>
    <w:p w:rsidR="005A6597" w:rsidRPr="00F4375A" w:rsidRDefault="005A6597" w:rsidP="00B32C1F">
      <w:pPr>
        <w:jc w:val="center"/>
        <w:rPr>
          <w:bCs/>
          <w:iCs/>
          <w:sz w:val="28"/>
          <w:szCs w:val="28"/>
        </w:rPr>
      </w:pPr>
      <w:r w:rsidRPr="000620C8">
        <w:rPr>
          <w:b/>
          <w:bCs/>
          <w:iCs/>
          <w:sz w:val="28"/>
          <w:szCs w:val="28"/>
        </w:rPr>
        <w:t xml:space="preserve">от </w:t>
      </w:r>
      <w:r w:rsidR="003A108A" w:rsidRPr="000620C8">
        <w:rPr>
          <w:b/>
          <w:bCs/>
          <w:iCs/>
          <w:sz w:val="28"/>
          <w:szCs w:val="28"/>
        </w:rPr>
        <w:t>05</w:t>
      </w:r>
      <w:r w:rsidRPr="000620C8">
        <w:rPr>
          <w:b/>
          <w:bCs/>
          <w:iCs/>
          <w:sz w:val="28"/>
          <w:szCs w:val="28"/>
        </w:rPr>
        <w:t>.0</w:t>
      </w:r>
      <w:r w:rsidR="003A108A" w:rsidRPr="000620C8">
        <w:rPr>
          <w:b/>
          <w:bCs/>
          <w:iCs/>
          <w:sz w:val="28"/>
          <w:szCs w:val="28"/>
        </w:rPr>
        <w:t>9</w:t>
      </w:r>
      <w:r w:rsidRPr="000620C8">
        <w:rPr>
          <w:b/>
          <w:bCs/>
          <w:iCs/>
          <w:sz w:val="28"/>
          <w:szCs w:val="28"/>
        </w:rPr>
        <w:t>.202</w:t>
      </w:r>
      <w:r w:rsidR="003A108A" w:rsidRPr="000620C8">
        <w:rPr>
          <w:b/>
          <w:bCs/>
          <w:iCs/>
          <w:sz w:val="28"/>
          <w:szCs w:val="28"/>
        </w:rPr>
        <w:t>3</w:t>
      </w:r>
      <w:r w:rsidR="008B0007">
        <w:rPr>
          <w:b/>
          <w:bCs/>
          <w:iCs/>
          <w:sz w:val="28"/>
          <w:szCs w:val="28"/>
        </w:rPr>
        <w:t xml:space="preserve"> №</w:t>
      </w:r>
      <w:r w:rsidR="003A108A" w:rsidRPr="000620C8">
        <w:rPr>
          <w:b/>
          <w:bCs/>
          <w:iCs/>
          <w:sz w:val="28"/>
          <w:szCs w:val="28"/>
        </w:rPr>
        <w:t>2814</w:t>
      </w:r>
      <w:r w:rsidRPr="00046BF1">
        <w:rPr>
          <w:b/>
          <w:bCs/>
          <w:iCs/>
          <w:sz w:val="28"/>
          <w:szCs w:val="28"/>
        </w:rPr>
        <w:t xml:space="preserve"> «О</w:t>
      </w:r>
      <w:r>
        <w:rPr>
          <w:b/>
          <w:bCs/>
          <w:iCs/>
          <w:sz w:val="28"/>
          <w:szCs w:val="28"/>
        </w:rPr>
        <w:t>б</w:t>
      </w:r>
      <w:r w:rsidRPr="00046BF1">
        <w:rPr>
          <w:b/>
          <w:bCs/>
          <w:iCs/>
          <w:sz w:val="28"/>
          <w:szCs w:val="28"/>
        </w:rPr>
        <w:t xml:space="preserve"> </w:t>
      </w:r>
      <w:r>
        <w:rPr>
          <w:b/>
          <w:bCs/>
          <w:iCs/>
          <w:sz w:val="28"/>
          <w:szCs w:val="28"/>
        </w:rPr>
        <w:t>утверждении Положения о конфликте интересов Администрации города Шахты</w:t>
      </w:r>
      <w:r w:rsidRPr="00046BF1">
        <w:rPr>
          <w:b/>
          <w:bCs/>
          <w:iCs/>
          <w:sz w:val="28"/>
          <w:szCs w:val="28"/>
        </w:rPr>
        <w:t>»</w:t>
      </w:r>
    </w:p>
    <w:p w:rsidR="005A6597" w:rsidRPr="008B0007" w:rsidRDefault="005A6597" w:rsidP="005A6597">
      <w:pPr>
        <w:autoSpaceDE w:val="0"/>
        <w:autoSpaceDN w:val="0"/>
        <w:adjustRightInd w:val="0"/>
        <w:rPr>
          <w:color w:val="000000"/>
          <w:sz w:val="28"/>
          <w:szCs w:val="28"/>
        </w:rPr>
      </w:pPr>
    </w:p>
    <w:p w:rsidR="005A6597" w:rsidRDefault="005A6597" w:rsidP="00D2129F">
      <w:pPr>
        <w:autoSpaceDE w:val="0"/>
        <w:autoSpaceDN w:val="0"/>
        <w:adjustRightInd w:val="0"/>
        <w:ind w:firstLine="720"/>
        <w:jc w:val="both"/>
        <w:rPr>
          <w:bCs/>
          <w:iCs/>
          <w:sz w:val="28"/>
          <w:szCs w:val="28"/>
        </w:rPr>
      </w:pPr>
      <w:proofErr w:type="gramStart"/>
      <w:r w:rsidRPr="001656F9">
        <w:rPr>
          <w:color w:val="000000"/>
          <w:sz w:val="28"/>
          <w:szCs w:val="28"/>
        </w:rPr>
        <w:t>В соответствии с Федеральным законом от 25.12.2008 №273-ФЗ «О противодействии коррупции», Указом Президента Российской Федерации от 22.12.2015 №650 «О порядке сообщения лицами, замещающими отдельные государственные должности Российской Федерации, должности федеральной государственной службы, и иными лицами о возникновении личной заинтересованности при исполнении должностных обязанностей, которая приводит или может привести к конфликту интересов, и о внесении изменений в некоторые акты Президента Российской</w:t>
      </w:r>
      <w:proofErr w:type="gramEnd"/>
      <w:r w:rsidRPr="001656F9">
        <w:rPr>
          <w:color w:val="000000"/>
          <w:sz w:val="28"/>
          <w:szCs w:val="28"/>
        </w:rPr>
        <w:t xml:space="preserve"> Федерации»,</w:t>
      </w:r>
      <w:r>
        <w:rPr>
          <w:bCs/>
          <w:iCs/>
          <w:sz w:val="28"/>
          <w:szCs w:val="28"/>
        </w:rPr>
        <w:t xml:space="preserve"> Администрация города Шахты</w:t>
      </w:r>
    </w:p>
    <w:p w:rsidR="005A6597" w:rsidRDefault="005A6597" w:rsidP="005A6597">
      <w:pPr>
        <w:autoSpaceDE w:val="0"/>
        <w:autoSpaceDN w:val="0"/>
        <w:adjustRightInd w:val="0"/>
        <w:ind w:firstLine="709"/>
        <w:jc w:val="both"/>
        <w:rPr>
          <w:bCs/>
          <w:iCs/>
          <w:sz w:val="28"/>
          <w:szCs w:val="28"/>
        </w:rPr>
      </w:pPr>
      <w:r>
        <w:rPr>
          <w:bCs/>
          <w:iCs/>
          <w:sz w:val="28"/>
          <w:szCs w:val="28"/>
        </w:rPr>
        <w:t xml:space="preserve"> </w:t>
      </w:r>
    </w:p>
    <w:p w:rsidR="008B0007" w:rsidRPr="00BA68B3" w:rsidRDefault="008B0007" w:rsidP="008B0007">
      <w:pPr>
        <w:tabs>
          <w:tab w:val="left" w:pos="4678"/>
        </w:tabs>
        <w:jc w:val="center"/>
        <w:rPr>
          <w:b/>
          <w:sz w:val="28"/>
          <w:szCs w:val="28"/>
        </w:rPr>
      </w:pPr>
      <w:r w:rsidRPr="00BA68B3">
        <w:rPr>
          <w:b/>
          <w:spacing w:val="60"/>
          <w:sz w:val="28"/>
          <w:szCs w:val="28"/>
        </w:rPr>
        <w:t>ПОСТАНОВЛЯЕТ</w:t>
      </w:r>
      <w:r w:rsidRPr="00BA68B3">
        <w:rPr>
          <w:b/>
          <w:sz w:val="28"/>
          <w:szCs w:val="28"/>
        </w:rPr>
        <w:t>:</w:t>
      </w:r>
    </w:p>
    <w:p w:rsidR="005A6597" w:rsidRDefault="005A6597" w:rsidP="005A6597">
      <w:pPr>
        <w:ind w:right="49" w:firstLine="540"/>
        <w:jc w:val="both"/>
        <w:rPr>
          <w:bCs/>
          <w:iCs/>
          <w:sz w:val="28"/>
          <w:szCs w:val="28"/>
        </w:rPr>
      </w:pPr>
    </w:p>
    <w:p w:rsidR="005A6597" w:rsidRDefault="005A6597" w:rsidP="005A6597">
      <w:pPr>
        <w:ind w:firstLine="708"/>
        <w:jc w:val="both"/>
        <w:rPr>
          <w:bCs/>
          <w:iCs/>
          <w:sz w:val="28"/>
          <w:szCs w:val="28"/>
        </w:rPr>
      </w:pPr>
      <w:r>
        <w:rPr>
          <w:bCs/>
          <w:iCs/>
          <w:sz w:val="28"/>
          <w:szCs w:val="28"/>
        </w:rPr>
        <w:t xml:space="preserve">1.Внести в постановление Администрации города Шахты </w:t>
      </w:r>
      <w:r w:rsidRPr="000620C8">
        <w:rPr>
          <w:bCs/>
          <w:iCs/>
          <w:sz w:val="28"/>
          <w:szCs w:val="28"/>
        </w:rPr>
        <w:t xml:space="preserve">от </w:t>
      </w:r>
      <w:r w:rsidR="003A108A" w:rsidRPr="000620C8">
        <w:rPr>
          <w:bCs/>
          <w:iCs/>
          <w:sz w:val="28"/>
          <w:szCs w:val="28"/>
        </w:rPr>
        <w:t>05</w:t>
      </w:r>
      <w:r w:rsidRPr="000620C8">
        <w:rPr>
          <w:bCs/>
          <w:iCs/>
          <w:sz w:val="28"/>
          <w:szCs w:val="28"/>
        </w:rPr>
        <w:t>.0</w:t>
      </w:r>
      <w:r w:rsidR="003A108A" w:rsidRPr="000620C8">
        <w:rPr>
          <w:bCs/>
          <w:iCs/>
          <w:sz w:val="28"/>
          <w:szCs w:val="28"/>
        </w:rPr>
        <w:t>9</w:t>
      </w:r>
      <w:r w:rsidRPr="000620C8">
        <w:rPr>
          <w:bCs/>
          <w:iCs/>
          <w:sz w:val="28"/>
          <w:szCs w:val="28"/>
        </w:rPr>
        <w:t>.202</w:t>
      </w:r>
      <w:r w:rsidR="003A108A" w:rsidRPr="000620C8">
        <w:rPr>
          <w:bCs/>
          <w:iCs/>
          <w:sz w:val="28"/>
          <w:szCs w:val="28"/>
        </w:rPr>
        <w:t>3</w:t>
      </w:r>
      <w:r w:rsidR="008B0007">
        <w:rPr>
          <w:bCs/>
          <w:iCs/>
          <w:sz w:val="28"/>
          <w:szCs w:val="28"/>
        </w:rPr>
        <w:t xml:space="preserve"> </w:t>
      </w:r>
      <w:r w:rsidRPr="000620C8">
        <w:rPr>
          <w:bCs/>
          <w:iCs/>
          <w:sz w:val="28"/>
          <w:szCs w:val="28"/>
        </w:rPr>
        <w:t>№</w:t>
      </w:r>
      <w:r w:rsidR="003A108A" w:rsidRPr="000620C8">
        <w:rPr>
          <w:bCs/>
          <w:iCs/>
          <w:sz w:val="28"/>
          <w:szCs w:val="28"/>
        </w:rPr>
        <w:t>2814</w:t>
      </w:r>
      <w:r>
        <w:rPr>
          <w:bCs/>
          <w:iCs/>
          <w:sz w:val="28"/>
          <w:szCs w:val="28"/>
        </w:rPr>
        <w:t xml:space="preserve"> «</w:t>
      </w:r>
      <w:r w:rsidRPr="00D50D2D">
        <w:rPr>
          <w:bCs/>
          <w:iCs/>
          <w:sz w:val="28"/>
          <w:szCs w:val="28"/>
        </w:rPr>
        <w:t>Об утверждении Положения о конфликте интересов Администрации города Шахты</w:t>
      </w:r>
      <w:r>
        <w:rPr>
          <w:bCs/>
          <w:iCs/>
          <w:sz w:val="28"/>
          <w:szCs w:val="28"/>
        </w:rPr>
        <w:t>» следующие изменения:</w:t>
      </w:r>
    </w:p>
    <w:p w:rsidR="00183329" w:rsidRDefault="005F3E37" w:rsidP="005A6597">
      <w:pPr>
        <w:ind w:firstLine="708"/>
        <w:jc w:val="both"/>
        <w:rPr>
          <w:bCs/>
          <w:iCs/>
          <w:sz w:val="28"/>
          <w:szCs w:val="28"/>
        </w:rPr>
      </w:pPr>
      <w:r>
        <w:rPr>
          <w:bCs/>
          <w:iCs/>
          <w:sz w:val="28"/>
          <w:szCs w:val="28"/>
        </w:rPr>
        <w:t>1.1.</w:t>
      </w:r>
      <w:r w:rsidR="008B0007">
        <w:rPr>
          <w:bCs/>
          <w:iCs/>
          <w:sz w:val="28"/>
          <w:szCs w:val="28"/>
        </w:rPr>
        <w:t>Наименование</w:t>
      </w:r>
      <w:r w:rsidR="004E1016">
        <w:rPr>
          <w:bCs/>
          <w:iCs/>
          <w:sz w:val="28"/>
          <w:szCs w:val="28"/>
        </w:rPr>
        <w:t xml:space="preserve"> п</w:t>
      </w:r>
      <w:r w:rsidR="001A5E2F">
        <w:rPr>
          <w:bCs/>
          <w:iCs/>
          <w:sz w:val="28"/>
          <w:szCs w:val="28"/>
        </w:rPr>
        <w:t xml:space="preserve">остановления изложить в следующей редакции: «Об утверждении Положения о конфликте интересов </w:t>
      </w:r>
      <w:r w:rsidR="009A1412">
        <w:rPr>
          <w:bCs/>
          <w:iCs/>
          <w:sz w:val="28"/>
          <w:szCs w:val="28"/>
        </w:rPr>
        <w:t xml:space="preserve">в </w:t>
      </w:r>
      <w:r w:rsidR="001A5E2F">
        <w:rPr>
          <w:bCs/>
          <w:iCs/>
          <w:sz w:val="28"/>
          <w:szCs w:val="28"/>
        </w:rPr>
        <w:t>Администрации города Шахты, ее отраслевых (функциональных</w:t>
      </w:r>
      <w:r w:rsidR="009A1412">
        <w:rPr>
          <w:bCs/>
          <w:iCs/>
          <w:sz w:val="28"/>
          <w:szCs w:val="28"/>
        </w:rPr>
        <w:t>)</w:t>
      </w:r>
      <w:r w:rsidR="001A5E2F">
        <w:rPr>
          <w:bCs/>
          <w:iCs/>
          <w:sz w:val="28"/>
          <w:szCs w:val="28"/>
        </w:rPr>
        <w:t xml:space="preserve"> орган</w:t>
      </w:r>
      <w:r w:rsidR="003903A6" w:rsidRPr="000620C8">
        <w:rPr>
          <w:bCs/>
          <w:iCs/>
          <w:sz w:val="28"/>
          <w:szCs w:val="28"/>
        </w:rPr>
        <w:t>ах</w:t>
      </w:r>
      <w:r w:rsidR="001A5E2F">
        <w:rPr>
          <w:bCs/>
          <w:iCs/>
          <w:sz w:val="28"/>
          <w:szCs w:val="28"/>
        </w:rPr>
        <w:t>»</w:t>
      </w:r>
      <w:r w:rsidR="009A1412">
        <w:rPr>
          <w:bCs/>
          <w:iCs/>
          <w:sz w:val="28"/>
          <w:szCs w:val="28"/>
        </w:rPr>
        <w:t>.</w:t>
      </w:r>
    </w:p>
    <w:p w:rsidR="00E81DF3" w:rsidRDefault="001A733B" w:rsidP="005A6597">
      <w:pPr>
        <w:ind w:firstLine="708"/>
        <w:jc w:val="both"/>
        <w:rPr>
          <w:bCs/>
          <w:iCs/>
          <w:sz w:val="28"/>
          <w:szCs w:val="28"/>
        </w:rPr>
      </w:pPr>
      <w:r>
        <w:rPr>
          <w:bCs/>
          <w:iCs/>
          <w:sz w:val="28"/>
          <w:szCs w:val="28"/>
        </w:rPr>
        <w:t xml:space="preserve">1.2.Пункт 1 </w:t>
      </w:r>
      <w:r w:rsidR="00E81DF3">
        <w:rPr>
          <w:bCs/>
          <w:iCs/>
          <w:sz w:val="28"/>
          <w:szCs w:val="28"/>
        </w:rPr>
        <w:t xml:space="preserve">постановления </w:t>
      </w:r>
      <w:r>
        <w:rPr>
          <w:bCs/>
          <w:iCs/>
          <w:sz w:val="28"/>
          <w:szCs w:val="28"/>
        </w:rPr>
        <w:t xml:space="preserve">изложить в следующей редакции: </w:t>
      </w:r>
    </w:p>
    <w:p w:rsidR="001A733B" w:rsidRDefault="001A733B" w:rsidP="005A6597">
      <w:pPr>
        <w:ind w:firstLine="708"/>
        <w:jc w:val="both"/>
        <w:rPr>
          <w:bCs/>
          <w:iCs/>
          <w:sz w:val="28"/>
          <w:szCs w:val="28"/>
        </w:rPr>
      </w:pPr>
      <w:r>
        <w:rPr>
          <w:bCs/>
          <w:iCs/>
          <w:sz w:val="28"/>
          <w:szCs w:val="28"/>
        </w:rPr>
        <w:t>«</w:t>
      </w:r>
      <w:r w:rsidR="00E81DF3">
        <w:rPr>
          <w:bCs/>
          <w:iCs/>
          <w:sz w:val="28"/>
          <w:szCs w:val="28"/>
        </w:rPr>
        <w:t>1.</w:t>
      </w:r>
      <w:r>
        <w:rPr>
          <w:bCs/>
          <w:iCs/>
          <w:sz w:val="28"/>
          <w:szCs w:val="28"/>
        </w:rPr>
        <w:t>Утвердить Положение о конфликте интересов в Администрации города Шахты, ее отраслевых (функциональных) органах согласно приложению к настоящему постановлению».</w:t>
      </w:r>
    </w:p>
    <w:p w:rsidR="005A6597" w:rsidRPr="003409E6" w:rsidRDefault="001A733B" w:rsidP="005A6597">
      <w:pPr>
        <w:ind w:firstLine="708"/>
        <w:jc w:val="both"/>
        <w:rPr>
          <w:bCs/>
          <w:iCs/>
          <w:sz w:val="28"/>
          <w:szCs w:val="28"/>
        </w:rPr>
      </w:pPr>
      <w:r>
        <w:rPr>
          <w:bCs/>
          <w:iCs/>
          <w:sz w:val="28"/>
          <w:szCs w:val="28"/>
        </w:rPr>
        <w:t>1.3</w:t>
      </w:r>
      <w:r w:rsidR="005F3E37">
        <w:rPr>
          <w:bCs/>
          <w:iCs/>
          <w:sz w:val="28"/>
          <w:szCs w:val="28"/>
        </w:rPr>
        <w:t>.</w:t>
      </w:r>
      <w:r w:rsidR="00AC522C" w:rsidRPr="00BF5AED">
        <w:rPr>
          <w:bCs/>
          <w:iCs/>
          <w:sz w:val="28"/>
          <w:szCs w:val="28"/>
        </w:rPr>
        <w:t>Приложение к постановлению изложить в редакции согласно приложению к настоящему постановлению</w:t>
      </w:r>
      <w:r w:rsidR="005A6597" w:rsidRPr="003409E6">
        <w:rPr>
          <w:bCs/>
          <w:iCs/>
          <w:sz w:val="28"/>
          <w:szCs w:val="28"/>
        </w:rPr>
        <w:t>.</w:t>
      </w:r>
    </w:p>
    <w:p w:rsidR="005A6597" w:rsidRPr="00637A37" w:rsidRDefault="009A1412" w:rsidP="005A6597">
      <w:pPr>
        <w:ind w:firstLine="708"/>
        <w:jc w:val="both"/>
        <w:rPr>
          <w:sz w:val="28"/>
        </w:rPr>
      </w:pPr>
      <w:r>
        <w:rPr>
          <w:sz w:val="28"/>
        </w:rPr>
        <w:t>2</w:t>
      </w:r>
      <w:r w:rsidR="005F3E37">
        <w:rPr>
          <w:sz w:val="28"/>
        </w:rPr>
        <w:t>.</w:t>
      </w:r>
      <w:r w:rsidR="005A6597" w:rsidRPr="003409E6">
        <w:rPr>
          <w:sz w:val="28"/>
          <w:szCs w:val="28"/>
        </w:rPr>
        <w:t>Руководителям структурных подр</w:t>
      </w:r>
      <w:r w:rsidR="00E35E10">
        <w:rPr>
          <w:sz w:val="28"/>
          <w:szCs w:val="28"/>
        </w:rPr>
        <w:t xml:space="preserve">азделений Администрации города </w:t>
      </w:r>
      <w:r w:rsidR="005A6597" w:rsidRPr="003409E6">
        <w:rPr>
          <w:sz w:val="28"/>
          <w:szCs w:val="28"/>
        </w:rPr>
        <w:t>Шахты, ее отраслевых (функциональных) органов обеспечить ознакомление муниципальных служащих под роспись с настоящим постановлением.</w:t>
      </w:r>
    </w:p>
    <w:p w:rsidR="005A6597" w:rsidRPr="00B634AC" w:rsidRDefault="009A1412" w:rsidP="005A6597">
      <w:pPr>
        <w:ind w:firstLine="708"/>
        <w:jc w:val="both"/>
        <w:rPr>
          <w:sz w:val="28"/>
          <w:szCs w:val="28"/>
        </w:rPr>
      </w:pPr>
      <w:r>
        <w:rPr>
          <w:sz w:val="28"/>
        </w:rPr>
        <w:t>3</w:t>
      </w:r>
      <w:r w:rsidR="005F3E37">
        <w:rPr>
          <w:sz w:val="28"/>
        </w:rPr>
        <w:t>.</w:t>
      </w:r>
      <w:r w:rsidR="005A6597">
        <w:rPr>
          <w:sz w:val="28"/>
          <w:szCs w:val="28"/>
        </w:rPr>
        <w:t>Постановление вступает в силу со дня его официального опубликования</w:t>
      </w:r>
      <w:r>
        <w:rPr>
          <w:sz w:val="28"/>
          <w:szCs w:val="28"/>
        </w:rPr>
        <w:t xml:space="preserve"> и </w:t>
      </w:r>
      <w:r w:rsidR="005A6597" w:rsidRPr="00B634AC">
        <w:rPr>
          <w:sz w:val="28"/>
          <w:szCs w:val="28"/>
        </w:rPr>
        <w:t>подлежит размещению на официальном сайте Администрации города Шахты в информационно-телекоммуникационной сети «Интернет»</w:t>
      </w:r>
      <w:r w:rsidR="00BF54E7">
        <w:rPr>
          <w:sz w:val="28"/>
          <w:szCs w:val="28"/>
        </w:rPr>
        <w:t>.</w:t>
      </w:r>
    </w:p>
    <w:p w:rsidR="005A6597" w:rsidRDefault="009A1412" w:rsidP="00E35E10">
      <w:pPr>
        <w:ind w:right="49" w:firstLine="567"/>
        <w:jc w:val="both"/>
        <w:rPr>
          <w:bCs/>
          <w:iCs/>
          <w:sz w:val="28"/>
          <w:szCs w:val="28"/>
        </w:rPr>
      </w:pPr>
      <w:r>
        <w:rPr>
          <w:bCs/>
          <w:iCs/>
          <w:sz w:val="28"/>
          <w:szCs w:val="28"/>
        </w:rPr>
        <w:lastRenderedPageBreak/>
        <w:t>4</w:t>
      </w:r>
      <w:r w:rsidR="005F3E37">
        <w:rPr>
          <w:bCs/>
          <w:iCs/>
          <w:sz w:val="28"/>
          <w:szCs w:val="28"/>
        </w:rPr>
        <w:t>.</w:t>
      </w:r>
      <w:proofErr w:type="gramStart"/>
      <w:r w:rsidR="005A6597" w:rsidRPr="00F4375A">
        <w:rPr>
          <w:bCs/>
          <w:iCs/>
          <w:sz w:val="28"/>
          <w:szCs w:val="28"/>
        </w:rPr>
        <w:t>Контроль за</w:t>
      </w:r>
      <w:proofErr w:type="gramEnd"/>
      <w:r w:rsidR="005A6597" w:rsidRPr="00F4375A">
        <w:rPr>
          <w:bCs/>
          <w:iCs/>
          <w:sz w:val="28"/>
          <w:szCs w:val="28"/>
        </w:rPr>
        <w:t xml:space="preserve"> исполнением постановления </w:t>
      </w:r>
      <w:r w:rsidR="005A6597">
        <w:rPr>
          <w:bCs/>
          <w:iCs/>
          <w:sz w:val="28"/>
          <w:szCs w:val="28"/>
        </w:rPr>
        <w:t>оставляю за собой.</w:t>
      </w:r>
    </w:p>
    <w:p w:rsidR="005A6597" w:rsidRDefault="005A6597" w:rsidP="005A6597">
      <w:pPr>
        <w:ind w:right="49" w:firstLine="600"/>
        <w:jc w:val="both"/>
        <w:rPr>
          <w:bCs/>
          <w:iCs/>
          <w:sz w:val="28"/>
          <w:szCs w:val="28"/>
        </w:rPr>
      </w:pPr>
    </w:p>
    <w:p w:rsidR="005A6597" w:rsidRDefault="005A6597" w:rsidP="005A6597">
      <w:pPr>
        <w:ind w:right="49" w:firstLine="600"/>
        <w:jc w:val="both"/>
        <w:rPr>
          <w:bCs/>
          <w:iCs/>
          <w:sz w:val="28"/>
          <w:szCs w:val="28"/>
        </w:rPr>
      </w:pPr>
    </w:p>
    <w:p w:rsidR="00925E95" w:rsidRPr="004132EB" w:rsidRDefault="00925E95" w:rsidP="00925E95">
      <w:pPr>
        <w:tabs>
          <w:tab w:val="left" w:pos="993"/>
        </w:tabs>
        <w:ind w:right="-1"/>
        <w:jc w:val="both"/>
        <w:rPr>
          <w:sz w:val="28"/>
          <w:szCs w:val="28"/>
        </w:rPr>
      </w:pPr>
      <w:proofErr w:type="spellStart"/>
      <w:r w:rsidRPr="004132EB">
        <w:rPr>
          <w:sz w:val="28"/>
          <w:szCs w:val="28"/>
        </w:rPr>
        <w:t>И.о</w:t>
      </w:r>
      <w:proofErr w:type="spellEnd"/>
      <w:r w:rsidRPr="004132EB">
        <w:rPr>
          <w:sz w:val="28"/>
          <w:szCs w:val="28"/>
        </w:rPr>
        <w:t>. главы Администрации</w:t>
      </w:r>
    </w:p>
    <w:p w:rsidR="00925E95" w:rsidRDefault="00925E95" w:rsidP="00925E95">
      <w:pPr>
        <w:tabs>
          <w:tab w:val="left" w:pos="993"/>
        </w:tabs>
        <w:ind w:right="-1"/>
        <w:jc w:val="both"/>
        <w:rPr>
          <w:sz w:val="28"/>
          <w:szCs w:val="28"/>
        </w:rPr>
      </w:pPr>
      <w:r w:rsidRPr="004132EB">
        <w:rPr>
          <w:sz w:val="28"/>
          <w:szCs w:val="28"/>
        </w:rPr>
        <w:t xml:space="preserve">          города Шахты                                                                                  В.Б. Петров</w:t>
      </w:r>
    </w:p>
    <w:p w:rsidR="009A1412" w:rsidRDefault="009A1412" w:rsidP="005A6597">
      <w:pPr>
        <w:jc w:val="both"/>
        <w:rPr>
          <w:kern w:val="28"/>
          <w:sz w:val="28"/>
          <w:szCs w:val="28"/>
        </w:rPr>
      </w:pPr>
    </w:p>
    <w:p w:rsidR="009A1412" w:rsidRDefault="009A1412" w:rsidP="005A6597">
      <w:pPr>
        <w:jc w:val="both"/>
        <w:rPr>
          <w:kern w:val="28"/>
          <w:sz w:val="28"/>
          <w:szCs w:val="28"/>
        </w:rPr>
      </w:pPr>
    </w:p>
    <w:p w:rsidR="005A6597" w:rsidRPr="001D7C20" w:rsidRDefault="005A6597" w:rsidP="005A6597">
      <w:pPr>
        <w:jc w:val="both"/>
        <w:rPr>
          <w:kern w:val="28"/>
          <w:sz w:val="28"/>
          <w:szCs w:val="28"/>
        </w:rPr>
      </w:pPr>
      <w:r w:rsidRPr="001D7C20">
        <w:rPr>
          <w:kern w:val="28"/>
          <w:sz w:val="28"/>
          <w:szCs w:val="28"/>
        </w:rPr>
        <w:t xml:space="preserve">Распоряжение вносит: </w:t>
      </w:r>
      <w:r w:rsidRPr="001D7C20">
        <w:rPr>
          <w:sz w:val="28"/>
          <w:szCs w:val="28"/>
        </w:rPr>
        <w:t>ОПКП</w:t>
      </w:r>
    </w:p>
    <w:p w:rsidR="005A6597" w:rsidRPr="0009466F" w:rsidRDefault="005A6597" w:rsidP="005A6597">
      <w:pPr>
        <w:jc w:val="both"/>
        <w:rPr>
          <w:kern w:val="28"/>
          <w:sz w:val="28"/>
          <w:szCs w:val="28"/>
        </w:rPr>
      </w:pPr>
      <w:r w:rsidRPr="0009466F">
        <w:rPr>
          <w:sz w:val="28"/>
          <w:szCs w:val="28"/>
        </w:rPr>
        <w:t xml:space="preserve">Разослано: заместителям главы Администрации, </w:t>
      </w:r>
      <w:r w:rsidR="0009466F" w:rsidRPr="0009466F">
        <w:rPr>
          <w:sz w:val="28"/>
          <w:szCs w:val="28"/>
        </w:rPr>
        <w:t xml:space="preserve">структурные подразделения Администрации, отраслевые (функциональные) органы Администрации, </w:t>
      </w:r>
      <w:r w:rsidRPr="0009466F">
        <w:rPr>
          <w:sz w:val="28"/>
          <w:szCs w:val="28"/>
        </w:rPr>
        <w:t>ОСПК</w:t>
      </w:r>
    </w:p>
    <w:p w:rsidR="005A6597" w:rsidRDefault="005A6597" w:rsidP="005A6597">
      <w:pPr>
        <w:jc w:val="both"/>
        <w:rPr>
          <w:bCs/>
          <w:iCs/>
          <w:sz w:val="28"/>
          <w:szCs w:val="28"/>
        </w:rPr>
        <w:sectPr w:rsidR="005A6597" w:rsidSect="008B0007">
          <w:footerReference w:type="even" r:id="rId10"/>
          <w:footerReference w:type="default" r:id="rId11"/>
          <w:pgSz w:w="11906" w:h="16838" w:code="9"/>
          <w:pgMar w:top="1134" w:right="567" w:bottom="1134" w:left="1701" w:header="567" w:footer="567" w:gutter="0"/>
          <w:cols w:space="720"/>
          <w:titlePg/>
          <w:docGrid w:linePitch="272"/>
        </w:sectPr>
      </w:pPr>
    </w:p>
    <w:p w:rsidR="00E35E10" w:rsidRDefault="00E35E10" w:rsidP="00E35E10">
      <w:pPr>
        <w:ind w:left="4536"/>
        <w:jc w:val="center"/>
        <w:rPr>
          <w:sz w:val="28"/>
          <w:szCs w:val="28"/>
        </w:rPr>
      </w:pPr>
      <w:r>
        <w:rPr>
          <w:sz w:val="28"/>
          <w:szCs w:val="28"/>
        </w:rPr>
        <w:lastRenderedPageBreak/>
        <w:t>Приложение</w:t>
      </w:r>
    </w:p>
    <w:p w:rsidR="00E35E10" w:rsidRDefault="00E35E10" w:rsidP="00E35E10">
      <w:pPr>
        <w:ind w:left="4536"/>
        <w:jc w:val="center"/>
        <w:rPr>
          <w:sz w:val="28"/>
          <w:szCs w:val="28"/>
        </w:rPr>
      </w:pPr>
      <w:r>
        <w:rPr>
          <w:sz w:val="28"/>
          <w:szCs w:val="28"/>
        </w:rPr>
        <w:t>к постановлению Администрации</w:t>
      </w:r>
    </w:p>
    <w:p w:rsidR="00E35E10" w:rsidRDefault="00E35E10" w:rsidP="00E35E10">
      <w:pPr>
        <w:ind w:left="4536"/>
        <w:jc w:val="center"/>
        <w:rPr>
          <w:sz w:val="28"/>
          <w:szCs w:val="28"/>
        </w:rPr>
      </w:pPr>
      <w:r>
        <w:rPr>
          <w:sz w:val="28"/>
          <w:szCs w:val="28"/>
        </w:rPr>
        <w:t>города Шахты</w:t>
      </w:r>
    </w:p>
    <w:p w:rsidR="00E35E10" w:rsidRDefault="00E35E10" w:rsidP="00E35E10">
      <w:pPr>
        <w:ind w:left="4536"/>
        <w:jc w:val="center"/>
        <w:rPr>
          <w:sz w:val="28"/>
          <w:szCs w:val="28"/>
        </w:rPr>
      </w:pPr>
      <w:r>
        <w:rPr>
          <w:sz w:val="28"/>
          <w:szCs w:val="28"/>
        </w:rPr>
        <w:t xml:space="preserve">от </w:t>
      </w:r>
      <w:r w:rsidR="00A5292B">
        <w:rPr>
          <w:sz w:val="28"/>
          <w:szCs w:val="28"/>
        </w:rPr>
        <w:t>27.08.</w:t>
      </w:r>
      <w:r>
        <w:rPr>
          <w:sz w:val="28"/>
          <w:szCs w:val="28"/>
        </w:rPr>
        <w:t>2024 №</w:t>
      </w:r>
      <w:r w:rsidR="00A5292B">
        <w:rPr>
          <w:sz w:val="28"/>
          <w:szCs w:val="28"/>
        </w:rPr>
        <w:t>2923</w:t>
      </w:r>
    </w:p>
    <w:p w:rsidR="005A6597" w:rsidRDefault="005A6597" w:rsidP="00AC522C">
      <w:pPr>
        <w:ind w:left="5760" w:firstLine="720"/>
        <w:jc w:val="center"/>
        <w:rPr>
          <w:sz w:val="28"/>
          <w:szCs w:val="28"/>
        </w:rPr>
      </w:pPr>
    </w:p>
    <w:p w:rsidR="00AC522C" w:rsidRPr="00DE578D" w:rsidRDefault="00AC522C" w:rsidP="00DE578D">
      <w:pPr>
        <w:jc w:val="center"/>
        <w:rPr>
          <w:sz w:val="28"/>
          <w:szCs w:val="28"/>
        </w:rPr>
      </w:pPr>
      <w:r w:rsidRPr="00DE578D">
        <w:rPr>
          <w:sz w:val="28"/>
          <w:szCs w:val="28"/>
        </w:rPr>
        <w:t>ПОЛОЖЕНИЕ</w:t>
      </w:r>
    </w:p>
    <w:p w:rsidR="00AC522C" w:rsidRPr="00DE578D" w:rsidRDefault="00AC522C" w:rsidP="00DE578D">
      <w:pPr>
        <w:jc w:val="center"/>
        <w:rPr>
          <w:sz w:val="28"/>
          <w:szCs w:val="28"/>
        </w:rPr>
      </w:pPr>
      <w:r w:rsidRPr="00DE578D">
        <w:rPr>
          <w:sz w:val="28"/>
          <w:szCs w:val="28"/>
        </w:rPr>
        <w:t>о конфликте интересов</w:t>
      </w:r>
      <w:r w:rsidR="001A733B" w:rsidRPr="00DE578D">
        <w:rPr>
          <w:sz w:val="28"/>
          <w:szCs w:val="28"/>
        </w:rPr>
        <w:t xml:space="preserve"> в Администрации города Шахты,</w:t>
      </w:r>
    </w:p>
    <w:p w:rsidR="001A733B" w:rsidRPr="00DE578D" w:rsidRDefault="001A733B" w:rsidP="00DE578D">
      <w:pPr>
        <w:jc w:val="center"/>
        <w:rPr>
          <w:sz w:val="28"/>
          <w:szCs w:val="28"/>
        </w:rPr>
      </w:pPr>
      <w:r w:rsidRPr="00DE578D">
        <w:rPr>
          <w:sz w:val="28"/>
          <w:szCs w:val="28"/>
        </w:rPr>
        <w:t xml:space="preserve">ее отраслевых (функциональных) </w:t>
      </w:r>
      <w:proofErr w:type="gramStart"/>
      <w:r w:rsidRPr="00DE578D">
        <w:rPr>
          <w:sz w:val="28"/>
          <w:szCs w:val="28"/>
        </w:rPr>
        <w:t>органах</w:t>
      </w:r>
      <w:proofErr w:type="gramEnd"/>
    </w:p>
    <w:p w:rsidR="00AC522C" w:rsidRPr="00643DFF" w:rsidRDefault="00AC522C" w:rsidP="00AC522C">
      <w:pPr>
        <w:autoSpaceDE w:val="0"/>
        <w:autoSpaceDN w:val="0"/>
        <w:adjustRightInd w:val="0"/>
        <w:jc w:val="center"/>
        <w:rPr>
          <w:sz w:val="28"/>
          <w:szCs w:val="28"/>
        </w:rPr>
      </w:pPr>
    </w:p>
    <w:p w:rsidR="00AC522C" w:rsidRDefault="00AC522C" w:rsidP="00AC522C">
      <w:pPr>
        <w:autoSpaceDE w:val="0"/>
        <w:autoSpaceDN w:val="0"/>
        <w:adjustRightInd w:val="0"/>
        <w:jc w:val="center"/>
        <w:rPr>
          <w:sz w:val="28"/>
          <w:szCs w:val="28"/>
        </w:rPr>
      </w:pPr>
      <w:r>
        <w:rPr>
          <w:sz w:val="28"/>
          <w:szCs w:val="28"/>
        </w:rPr>
        <w:t>1.</w:t>
      </w:r>
      <w:r w:rsidRPr="00643DFF">
        <w:rPr>
          <w:sz w:val="28"/>
          <w:szCs w:val="28"/>
        </w:rPr>
        <w:t>Общие положения</w:t>
      </w:r>
    </w:p>
    <w:p w:rsidR="00AC522C" w:rsidRPr="00643DFF" w:rsidRDefault="00AC522C" w:rsidP="00AC522C">
      <w:pPr>
        <w:autoSpaceDE w:val="0"/>
        <w:autoSpaceDN w:val="0"/>
        <w:adjustRightInd w:val="0"/>
        <w:jc w:val="center"/>
        <w:rPr>
          <w:sz w:val="28"/>
          <w:szCs w:val="28"/>
        </w:rPr>
      </w:pPr>
    </w:p>
    <w:p w:rsidR="00AC522C" w:rsidRPr="00643DFF" w:rsidRDefault="00AC522C" w:rsidP="00AC522C">
      <w:pPr>
        <w:autoSpaceDE w:val="0"/>
        <w:autoSpaceDN w:val="0"/>
        <w:adjustRightInd w:val="0"/>
        <w:ind w:firstLine="709"/>
        <w:jc w:val="both"/>
        <w:rPr>
          <w:sz w:val="28"/>
          <w:szCs w:val="28"/>
        </w:rPr>
      </w:pPr>
      <w:r w:rsidRPr="00643DFF">
        <w:rPr>
          <w:sz w:val="28"/>
          <w:szCs w:val="28"/>
        </w:rPr>
        <w:t xml:space="preserve">1.1.Настоящее Положение о конфликте интересов </w:t>
      </w:r>
      <w:r w:rsidR="001A733B">
        <w:rPr>
          <w:sz w:val="28"/>
          <w:szCs w:val="28"/>
        </w:rPr>
        <w:t xml:space="preserve">в Администрации города Шахты, ее отраслевых (функциональных) органах </w:t>
      </w:r>
      <w:r w:rsidRPr="00643DFF">
        <w:rPr>
          <w:sz w:val="28"/>
          <w:szCs w:val="28"/>
        </w:rPr>
        <w:t xml:space="preserve">(далее - Положение) разработано в соответствии со ст.13.3 Федерального закона от 25.12.2008 </w:t>
      </w:r>
      <w:r>
        <w:rPr>
          <w:sz w:val="28"/>
          <w:szCs w:val="28"/>
        </w:rPr>
        <w:t>№</w:t>
      </w:r>
      <w:r w:rsidRPr="00643DFF">
        <w:rPr>
          <w:sz w:val="28"/>
          <w:szCs w:val="28"/>
        </w:rPr>
        <w:t xml:space="preserve">273-ФЗ </w:t>
      </w:r>
      <w:r>
        <w:rPr>
          <w:sz w:val="28"/>
          <w:szCs w:val="28"/>
        </w:rPr>
        <w:t>«</w:t>
      </w:r>
      <w:r w:rsidRPr="00643DFF">
        <w:rPr>
          <w:sz w:val="28"/>
          <w:szCs w:val="28"/>
        </w:rPr>
        <w:t>О противодействии коррупции</w:t>
      </w:r>
      <w:r>
        <w:rPr>
          <w:sz w:val="28"/>
          <w:szCs w:val="28"/>
        </w:rPr>
        <w:t>»</w:t>
      </w:r>
      <w:r w:rsidRPr="00643DFF">
        <w:rPr>
          <w:sz w:val="28"/>
          <w:szCs w:val="28"/>
        </w:rPr>
        <w:t xml:space="preserve"> и положениями Методических рекомендаций по разработке и принятию организациями мер по предупреждению и противодействию коррупции, утвержденных Минтрудом России 08.11.2013.</w:t>
      </w:r>
    </w:p>
    <w:p w:rsidR="00AC522C" w:rsidRPr="005A657F" w:rsidRDefault="00AC522C" w:rsidP="00AC522C">
      <w:pPr>
        <w:autoSpaceDE w:val="0"/>
        <w:autoSpaceDN w:val="0"/>
        <w:adjustRightInd w:val="0"/>
        <w:ind w:firstLine="708"/>
        <w:jc w:val="both"/>
        <w:rPr>
          <w:sz w:val="28"/>
          <w:szCs w:val="28"/>
        </w:rPr>
      </w:pPr>
      <w:r w:rsidRPr="00643DFF">
        <w:rPr>
          <w:sz w:val="28"/>
          <w:szCs w:val="28"/>
        </w:rPr>
        <w:t>1.2.</w:t>
      </w:r>
      <w:r w:rsidRPr="005A657F">
        <w:rPr>
          <w:sz w:val="28"/>
          <w:szCs w:val="28"/>
        </w:rPr>
        <w:t>Целью настоящего Положения является установление порядка</w:t>
      </w:r>
      <w:r>
        <w:rPr>
          <w:sz w:val="28"/>
          <w:szCs w:val="28"/>
        </w:rPr>
        <w:t xml:space="preserve"> </w:t>
      </w:r>
      <w:r w:rsidRPr="005A657F">
        <w:rPr>
          <w:sz w:val="28"/>
          <w:szCs w:val="28"/>
        </w:rPr>
        <w:t>выявления и урегулирования конфликтов интересов, возникающих у</w:t>
      </w:r>
      <w:r>
        <w:rPr>
          <w:sz w:val="28"/>
          <w:szCs w:val="28"/>
        </w:rPr>
        <w:t xml:space="preserve"> муниципальных служащих</w:t>
      </w:r>
      <w:r w:rsidRPr="005A657F">
        <w:rPr>
          <w:sz w:val="28"/>
          <w:szCs w:val="28"/>
        </w:rPr>
        <w:t xml:space="preserve"> Администрац</w:t>
      </w:r>
      <w:proofErr w:type="gramStart"/>
      <w:r w:rsidRPr="005A657F">
        <w:rPr>
          <w:sz w:val="28"/>
          <w:szCs w:val="28"/>
        </w:rPr>
        <w:t xml:space="preserve">ии </w:t>
      </w:r>
      <w:r w:rsidRPr="003409E6">
        <w:rPr>
          <w:sz w:val="28"/>
          <w:szCs w:val="28"/>
        </w:rPr>
        <w:t>и ее</w:t>
      </w:r>
      <w:proofErr w:type="gramEnd"/>
      <w:r w:rsidRPr="003409E6">
        <w:rPr>
          <w:sz w:val="28"/>
          <w:szCs w:val="28"/>
        </w:rPr>
        <w:t xml:space="preserve"> отраслевых (функциональных) органов</w:t>
      </w:r>
      <w:r>
        <w:rPr>
          <w:sz w:val="28"/>
          <w:szCs w:val="28"/>
        </w:rPr>
        <w:t xml:space="preserve"> </w:t>
      </w:r>
      <w:r w:rsidRPr="005A657F">
        <w:rPr>
          <w:sz w:val="28"/>
          <w:szCs w:val="28"/>
        </w:rPr>
        <w:t>в ходе выполнения ими трудовых обязанностей</w:t>
      </w:r>
      <w:r>
        <w:rPr>
          <w:sz w:val="28"/>
          <w:szCs w:val="28"/>
        </w:rPr>
        <w:t>.</w:t>
      </w:r>
    </w:p>
    <w:p w:rsidR="00AC522C" w:rsidRPr="00643DFF" w:rsidRDefault="00AC522C" w:rsidP="00AC522C">
      <w:pPr>
        <w:autoSpaceDE w:val="0"/>
        <w:autoSpaceDN w:val="0"/>
        <w:adjustRightInd w:val="0"/>
        <w:ind w:firstLine="709"/>
        <w:jc w:val="both"/>
        <w:rPr>
          <w:sz w:val="28"/>
          <w:szCs w:val="28"/>
        </w:rPr>
      </w:pPr>
      <w:r>
        <w:rPr>
          <w:sz w:val="28"/>
          <w:szCs w:val="28"/>
        </w:rPr>
        <w:t>1.3.</w:t>
      </w:r>
      <w:r w:rsidRPr="00643DFF">
        <w:rPr>
          <w:sz w:val="28"/>
          <w:szCs w:val="28"/>
        </w:rPr>
        <w:t>Под конфликтом интересов в настоящем Положении понимается ситуация, при которой личная заинтересованность (прямая или косвенная) лица, замещающего должность, замещение которой предусматривает обязанность принимать меры по предотвращению и урегулированию конфликта интересов, влияет или может повлиять на надлежащее, объективное и беспристрастное исполнение им должностных (служебных) обязанностей (осуществление полномочий).</w:t>
      </w:r>
    </w:p>
    <w:p w:rsidR="00AC522C" w:rsidRPr="00643DFF" w:rsidRDefault="00AC522C" w:rsidP="00AC522C">
      <w:pPr>
        <w:autoSpaceDE w:val="0"/>
        <w:autoSpaceDN w:val="0"/>
        <w:adjustRightInd w:val="0"/>
        <w:ind w:firstLine="709"/>
        <w:jc w:val="both"/>
        <w:rPr>
          <w:sz w:val="28"/>
          <w:szCs w:val="28"/>
        </w:rPr>
      </w:pPr>
      <w:proofErr w:type="gramStart"/>
      <w:r>
        <w:rPr>
          <w:sz w:val="28"/>
          <w:szCs w:val="28"/>
        </w:rPr>
        <w:t>1.4.</w:t>
      </w:r>
      <w:r w:rsidRPr="00643DFF">
        <w:rPr>
          <w:sz w:val="28"/>
          <w:szCs w:val="28"/>
        </w:rPr>
        <w:t>Под личной заинтересованностью понимается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w:t>
      </w:r>
      <w:r w:rsidR="00E35E10">
        <w:rPr>
          <w:sz w:val="28"/>
          <w:szCs w:val="28"/>
        </w:rPr>
        <w:t>имуществ) лицом, указанным в п.</w:t>
      </w:r>
      <w:r w:rsidRPr="00643DFF">
        <w:rPr>
          <w:sz w:val="28"/>
          <w:szCs w:val="28"/>
        </w:rPr>
        <w:t>1.3 настоящего Положения, и (или) состоящими с ним в близком родстве или свойстве лицами (родителями, супругами, детьми, братьями, сестрами, а также братьями, сестрами, родителями, детьми супругов и супругами</w:t>
      </w:r>
      <w:proofErr w:type="gramEnd"/>
      <w:r w:rsidRPr="00643DFF">
        <w:rPr>
          <w:sz w:val="28"/>
          <w:szCs w:val="28"/>
        </w:rPr>
        <w:t xml:space="preserve"> детей), гражданами или организациями, </w:t>
      </w:r>
      <w:r w:rsidR="00E35E10">
        <w:rPr>
          <w:sz w:val="28"/>
          <w:szCs w:val="28"/>
        </w:rPr>
        <w:t>с которыми лицо, указанное в п.</w:t>
      </w:r>
      <w:r w:rsidRPr="00643DFF">
        <w:rPr>
          <w:sz w:val="28"/>
          <w:szCs w:val="28"/>
        </w:rPr>
        <w:t>1.3 настоящего Положения, и (или) лица, состоящие с ним в близком родстве или свойстве, связаны имущественными, корпоративными</w:t>
      </w:r>
      <w:r>
        <w:rPr>
          <w:sz w:val="28"/>
          <w:szCs w:val="28"/>
        </w:rPr>
        <w:t xml:space="preserve"> или иными близкими отношениями.</w:t>
      </w:r>
    </w:p>
    <w:p w:rsidR="00AC522C" w:rsidRPr="000A4450" w:rsidRDefault="00AC522C" w:rsidP="00AC522C">
      <w:pPr>
        <w:autoSpaceDE w:val="0"/>
        <w:autoSpaceDN w:val="0"/>
        <w:adjustRightInd w:val="0"/>
        <w:ind w:firstLine="709"/>
        <w:jc w:val="both"/>
        <w:rPr>
          <w:sz w:val="28"/>
          <w:szCs w:val="28"/>
        </w:rPr>
      </w:pPr>
      <w:r>
        <w:rPr>
          <w:sz w:val="28"/>
          <w:szCs w:val="28"/>
        </w:rPr>
        <w:t>1.5.</w:t>
      </w:r>
      <w:r w:rsidRPr="000A4450">
        <w:rPr>
          <w:sz w:val="28"/>
          <w:szCs w:val="28"/>
        </w:rPr>
        <w:t xml:space="preserve">Действие настоящего Положения распространяется на всех лиц, являющихся </w:t>
      </w:r>
      <w:r>
        <w:rPr>
          <w:sz w:val="28"/>
          <w:szCs w:val="28"/>
        </w:rPr>
        <w:t>муниципальными служащими</w:t>
      </w:r>
      <w:r w:rsidRPr="000A4450">
        <w:rPr>
          <w:sz w:val="28"/>
          <w:szCs w:val="28"/>
        </w:rPr>
        <w:t xml:space="preserve"> Администрации, </w:t>
      </w:r>
      <w:r w:rsidRPr="003409E6">
        <w:rPr>
          <w:sz w:val="28"/>
          <w:szCs w:val="28"/>
        </w:rPr>
        <w:t>ее отраслевых (функциональных) органов</w:t>
      </w:r>
      <w:r w:rsidRPr="000A4450">
        <w:rPr>
          <w:sz w:val="28"/>
          <w:szCs w:val="28"/>
        </w:rPr>
        <w:t xml:space="preserve"> и находящихся с ними в трудовых отношениях, вне зависимости от занимаемой должности и выполняемых функций, а также на физических лиц, сотрудничающих с Администрацией, </w:t>
      </w:r>
      <w:r w:rsidRPr="003409E6">
        <w:rPr>
          <w:sz w:val="28"/>
          <w:szCs w:val="28"/>
        </w:rPr>
        <w:t>ее отраслевыми (функциональными) органами</w:t>
      </w:r>
      <w:r w:rsidRPr="000A4450">
        <w:rPr>
          <w:sz w:val="28"/>
          <w:szCs w:val="28"/>
        </w:rPr>
        <w:t xml:space="preserve"> на основе гражданско-правовых договоров.</w:t>
      </w:r>
    </w:p>
    <w:p w:rsidR="00AC522C" w:rsidRPr="00643DFF" w:rsidRDefault="00AC522C" w:rsidP="00AC522C">
      <w:pPr>
        <w:autoSpaceDE w:val="0"/>
        <w:autoSpaceDN w:val="0"/>
        <w:adjustRightInd w:val="0"/>
        <w:ind w:firstLine="709"/>
        <w:jc w:val="both"/>
        <w:rPr>
          <w:sz w:val="28"/>
          <w:szCs w:val="28"/>
        </w:rPr>
      </w:pPr>
      <w:r>
        <w:rPr>
          <w:sz w:val="28"/>
          <w:szCs w:val="28"/>
        </w:rPr>
        <w:lastRenderedPageBreak/>
        <w:t>1.6.</w:t>
      </w:r>
      <w:r w:rsidRPr="00643DFF">
        <w:rPr>
          <w:sz w:val="28"/>
          <w:szCs w:val="28"/>
        </w:rPr>
        <w:t>Содержание настоящего Положения довод</w:t>
      </w:r>
      <w:r>
        <w:rPr>
          <w:sz w:val="28"/>
          <w:szCs w:val="28"/>
        </w:rPr>
        <w:t>ится до сведения всех муниципальных служащих</w:t>
      </w:r>
      <w:r w:rsidRPr="00643DFF">
        <w:rPr>
          <w:sz w:val="28"/>
          <w:szCs w:val="28"/>
        </w:rPr>
        <w:t xml:space="preserve"> </w:t>
      </w:r>
      <w:r w:rsidRPr="006F322D">
        <w:rPr>
          <w:sz w:val="28"/>
          <w:szCs w:val="28"/>
        </w:rPr>
        <w:t>Администрац</w:t>
      </w:r>
      <w:proofErr w:type="gramStart"/>
      <w:r w:rsidRPr="006F322D">
        <w:rPr>
          <w:sz w:val="28"/>
          <w:szCs w:val="28"/>
        </w:rPr>
        <w:t>ии</w:t>
      </w:r>
      <w:r>
        <w:rPr>
          <w:sz w:val="28"/>
          <w:szCs w:val="28"/>
        </w:rPr>
        <w:t xml:space="preserve"> и </w:t>
      </w:r>
      <w:r w:rsidRPr="003409E6">
        <w:rPr>
          <w:sz w:val="28"/>
          <w:szCs w:val="28"/>
        </w:rPr>
        <w:t>ее</w:t>
      </w:r>
      <w:proofErr w:type="gramEnd"/>
      <w:r w:rsidRPr="003409E6">
        <w:rPr>
          <w:sz w:val="28"/>
          <w:szCs w:val="28"/>
        </w:rPr>
        <w:t xml:space="preserve"> отраслевых (функциональных) органов.</w:t>
      </w:r>
    </w:p>
    <w:p w:rsidR="00AC522C" w:rsidRDefault="00AC522C" w:rsidP="00AC522C">
      <w:pPr>
        <w:autoSpaceDE w:val="0"/>
        <w:autoSpaceDN w:val="0"/>
        <w:adjustRightInd w:val="0"/>
        <w:jc w:val="center"/>
        <w:rPr>
          <w:sz w:val="28"/>
          <w:szCs w:val="28"/>
        </w:rPr>
      </w:pPr>
    </w:p>
    <w:p w:rsidR="00AC522C" w:rsidRPr="003409E6" w:rsidRDefault="00E35E10" w:rsidP="00AC522C">
      <w:pPr>
        <w:autoSpaceDE w:val="0"/>
        <w:autoSpaceDN w:val="0"/>
        <w:adjustRightInd w:val="0"/>
        <w:jc w:val="center"/>
        <w:rPr>
          <w:sz w:val="28"/>
          <w:szCs w:val="28"/>
        </w:rPr>
      </w:pPr>
      <w:r>
        <w:rPr>
          <w:sz w:val="28"/>
          <w:szCs w:val="28"/>
        </w:rPr>
        <w:t>2.</w:t>
      </w:r>
      <w:r w:rsidR="00AC522C" w:rsidRPr="003409E6">
        <w:rPr>
          <w:sz w:val="28"/>
          <w:szCs w:val="28"/>
        </w:rPr>
        <w:t xml:space="preserve">Основные принципы предотвращения </w:t>
      </w:r>
    </w:p>
    <w:p w:rsidR="00AC522C" w:rsidRDefault="00AC522C" w:rsidP="00AC522C">
      <w:pPr>
        <w:autoSpaceDE w:val="0"/>
        <w:autoSpaceDN w:val="0"/>
        <w:adjustRightInd w:val="0"/>
        <w:jc w:val="center"/>
        <w:rPr>
          <w:sz w:val="28"/>
          <w:szCs w:val="28"/>
        </w:rPr>
      </w:pPr>
      <w:r w:rsidRPr="003409E6">
        <w:rPr>
          <w:sz w:val="28"/>
          <w:szCs w:val="28"/>
        </w:rPr>
        <w:t>и урегулирования конфликта интересов</w:t>
      </w:r>
    </w:p>
    <w:p w:rsidR="00AC522C" w:rsidRPr="00661362" w:rsidRDefault="00AC522C" w:rsidP="00AC522C">
      <w:pPr>
        <w:autoSpaceDE w:val="0"/>
        <w:autoSpaceDN w:val="0"/>
        <w:adjustRightInd w:val="0"/>
        <w:jc w:val="center"/>
        <w:rPr>
          <w:sz w:val="28"/>
          <w:szCs w:val="28"/>
        </w:rPr>
      </w:pPr>
    </w:p>
    <w:p w:rsidR="00AC522C" w:rsidRPr="00643DFF" w:rsidRDefault="00AC522C" w:rsidP="00AC522C">
      <w:pPr>
        <w:autoSpaceDE w:val="0"/>
        <w:autoSpaceDN w:val="0"/>
        <w:adjustRightInd w:val="0"/>
        <w:ind w:firstLine="709"/>
        <w:jc w:val="both"/>
        <w:rPr>
          <w:sz w:val="28"/>
          <w:szCs w:val="28"/>
        </w:rPr>
      </w:pPr>
      <w:r>
        <w:rPr>
          <w:sz w:val="28"/>
          <w:szCs w:val="28"/>
        </w:rPr>
        <w:t>2.1.</w:t>
      </w:r>
      <w:r w:rsidRPr="00643DFF">
        <w:rPr>
          <w:sz w:val="28"/>
          <w:szCs w:val="28"/>
        </w:rPr>
        <w:t xml:space="preserve">В основу работы по </w:t>
      </w:r>
      <w:r>
        <w:rPr>
          <w:sz w:val="28"/>
          <w:szCs w:val="28"/>
        </w:rPr>
        <w:t xml:space="preserve">предотвращению и урегулированию </w:t>
      </w:r>
      <w:r w:rsidRPr="00643DFF">
        <w:rPr>
          <w:sz w:val="28"/>
          <w:szCs w:val="28"/>
        </w:rPr>
        <w:t>конфликт</w:t>
      </w:r>
      <w:r>
        <w:rPr>
          <w:sz w:val="28"/>
          <w:szCs w:val="28"/>
        </w:rPr>
        <w:t>а</w:t>
      </w:r>
      <w:r w:rsidRPr="00643DFF">
        <w:rPr>
          <w:sz w:val="28"/>
          <w:szCs w:val="28"/>
        </w:rPr>
        <w:t xml:space="preserve"> интересов в </w:t>
      </w:r>
      <w:r w:rsidRPr="006F322D">
        <w:rPr>
          <w:sz w:val="28"/>
          <w:szCs w:val="28"/>
        </w:rPr>
        <w:t>Администрации</w:t>
      </w:r>
      <w:r>
        <w:rPr>
          <w:sz w:val="28"/>
          <w:szCs w:val="28"/>
        </w:rPr>
        <w:t xml:space="preserve">, </w:t>
      </w:r>
      <w:r w:rsidRPr="003409E6">
        <w:rPr>
          <w:sz w:val="28"/>
          <w:szCs w:val="28"/>
        </w:rPr>
        <w:t>ее отраслевых (функциональных) органах</w:t>
      </w:r>
      <w:r w:rsidRPr="00643DFF">
        <w:rPr>
          <w:sz w:val="28"/>
          <w:szCs w:val="28"/>
        </w:rPr>
        <w:t xml:space="preserve"> положены следующие принципы:</w:t>
      </w:r>
    </w:p>
    <w:p w:rsidR="00AC522C" w:rsidRPr="00643DFF" w:rsidRDefault="00AC522C" w:rsidP="00AC522C">
      <w:pPr>
        <w:autoSpaceDE w:val="0"/>
        <w:autoSpaceDN w:val="0"/>
        <w:adjustRightInd w:val="0"/>
        <w:ind w:firstLine="709"/>
        <w:jc w:val="both"/>
        <w:rPr>
          <w:sz w:val="28"/>
          <w:szCs w:val="28"/>
        </w:rPr>
      </w:pPr>
      <w:r>
        <w:rPr>
          <w:sz w:val="28"/>
          <w:szCs w:val="28"/>
        </w:rPr>
        <w:t>2.1.1.</w:t>
      </w:r>
      <w:r w:rsidRPr="00643DFF">
        <w:rPr>
          <w:sz w:val="28"/>
          <w:szCs w:val="28"/>
        </w:rPr>
        <w:t>Обязательность раскрытия сведений о реальном или потенциальном конфликте интересов.</w:t>
      </w:r>
    </w:p>
    <w:p w:rsidR="00AC522C" w:rsidRPr="00643DFF" w:rsidRDefault="00AC522C" w:rsidP="00AC522C">
      <w:pPr>
        <w:autoSpaceDE w:val="0"/>
        <w:autoSpaceDN w:val="0"/>
        <w:adjustRightInd w:val="0"/>
        <w:ind w:firstLine="709"/>
        <w:jc w:val="both"/>
        <w:rPr>
          <w:sz w:val="28"/>
          <w:szCs w:val="28"/>
        </w:rPr>
      </w:pPr>
      <w:r w:rsidRPr="00643DFF">
        <w:rPr>
          <w:sz w:val="28"/>
          <w:szCs w:val="28"/>
        </w:rPr>
        <w:t xml:space="preserve">2.1.2.Индивидуальное рассмотрение и оценка </w:t>
      </w:r>
      <w:proofErr w:type="spellStart"/>
      <w:r w:rsidRPr="00643DFF">
        <w:rPr>
          <w:sz w:val="28"/>
          <w:szCs w:val="28"/>
        </w:rPr>
        <w:t>репутационных</w:t>
      </w:r>
      <w:proofErr w:type="spellEnd"/>
      <w:r w:rsidRPr="00643DFF">
        <w:rPr>
          <w:sz w:val="28"/>
          <w:szCs w:val="28"/>
        </w:rPr>
        <w:t xml:space="preserve"> рисков для </w:t>
      </w:r>
      <w:r w:rsidRPr="006F322D">
        <w:rPr>
          <w:sz w:val="28"/>
          <w:szCs w:val="28"/>
        </w:rPr>
        <w:t>Администрации</w:t>
      </w:r>
      <w:r>
        <w:rPr>
          <w:sz w:val="28"/>
          <w:szCs w:val="28"/>
        </w:rPr>
        <w:t>, ее отраслевых (функциональных) органов</w:t>
      </w:r>
      <w:r w:rsidRPr="00643DFF">
        <w:rPr>
          <w:sz w:val="28"/>
          <w:szCs w:val="28"/>
        </w:rPr>
        <w:t xml:space="preserve"> при выявлении каждого конфликта интересов и его урегулирование.</w:t>
      </w:r>
    </w:p>
    <w:p w:rsidR="00AC522C" w:rsidRPr="00643DFF" w:rsidRDefault="00AC522C" w:rsidP="00AC522C">
      <w:pPr>
        <w:autoSpaceDE w:val="0"/>
        <w:autoSpaceDN w:val="0"/>
        <w:adjustRightInd w:val="0"/>
        <w:ind w:firstLine="709"/>
        <w:jc w:val="both"/>
        <w:rPr>
          <w:sz w:val="28"/>
          <w:szCs w:val="28"/>
        </w:rPr>
      </w:pPr>
      <w:r>
        <w:rPr>
          <w:sz w:val="28"/>
          <w:szCs w:val="28"/>
        </w:rPr>
        <w:t>2.1.3.</w:t>
      </w:r>
      <w:r w:rsidRPr="00643DFF">
        <w:rPr>
          <w:sz w:val="28"/>
          <w:szCs w:val="28"/>
        </w:rPr>
        <w:t>Конфиденциальность процесса раскрытия сведений о конфликте интересов и процесса его урегулирования.</w:t>
      </w:r>
    </w:p>
    <w:p w:rsidR="00AC522C" w:rsidRPr="00643DFF" w:rsidRDefault="00AC522C" w:rsidP="00AC522C">
      <w:pPr>
        <w:autoSpaceDE w:val="0"/>
        <w:autoSpaceDN w:val="0"/>
        <w:adjustRightInd w:val="0"/>
        <w:ind w:firstLine="709"/>
        <w:jc w:val="both"/>
        <w:rPr>
          <w:sz w:val="28"/>
          <w:szCs w:val="28"/>
        </w:rPr>
      </w:pPr>
      <w:r>
        <w:rPr>
          <w:sz w:val="28"/>
          <w:szCs w:val="28"/>
        </w:rPr>
        <w:t>2.1.4.</w:t>
      </w:r>
      <w:r w:rsidRPr="00643DFF">
        <w:rPr>
          <w:sz w:val="28"/>
          <w:szCs w:val="28"/>
        </w:rPr>
        <w:t xml:space="preserve">Соблюдение баланса интересов </w:t>
      </w:r>
      <w:r w:rsidRPr="006F322D">
        <w:rPr>
          <w:sz w:val="28"/>
          <w:szCs w:val="28"/>
        </w:rPr>
        <w:t>Администрации</w:t>
      </w:r>
      <w:r>
        <w:rPr>
          <w:sz w:val="28"/>
          <w:szCs w:val="28"/>
        </w:rPr>
        <w:t xml:space="preserve">, </w:t>
      </w:r>
      <w:r w:rsidRPr="003409E6">
        <w:rPr>
          <w:sz w:val="28"/>
          <w:szCs w:val="28"/>
        </w:rPr>
        <w:t>ее отраслевых (функциональных) органов</w:t>
      </w:r>
      <w:r>
        <w:rPr>
          <w:sz w:val="28"/>
          <w:szCs w:val="28"/>
        </w:rPr>
        <w:t xml:space="preserve"> и муниципального служащего</w:t>
      </w:r>
      <w:r w:rsidRPr="00643DFF">
        <w:rPr>
          <w:sz w:val="28"/>
          <w:szCs w:val="28"/>
        </w:rPr>
        <w:t xml:space="preserve"> при урегулировании конфликта интересов.</w:t>
      </w:r>
    </w:p>
    <w:p w:rsidR="00AC522C" w:rsidRPr="00643DFF" w:rsidRDefault="00AC522C" w:rsidP="00AC522C">
      <w:pPr>
        <w:autoSpaceDE w:val="0"/>
        <w:autoSpaceDN w:val="0"/>
        <w:adjustRightInd w:val="0"/>
        <w:ind w:firstLine="709"/>
        <w:jc w:val="both"/>
        <w:rPr>
          <w:sz w:val="28"/>
          <w:szCs w:val="28"/>
        </w:rPr>
      </w:pPr>
      <w:r>
        <w:rPr>
          <w:sz w:val="28"/>
          <w:szCs w:val="28"/>
        </w:rPr>
        <w:t>2.1.5.</w:t>
      </w:r>
      <w:r w:rsidRPr="00643DFF">
        <w:rPr>
          <w:sz w:val="28"/>
          <w:szCs w:val="28"/>
        </w:rPr>
        <w:t xml:space="preserve">Защита </w:t>
      </w:r>
      <w:r>
        <w:rPr>
          <w:sz w:val="28"/>
          <w:szCs w:val="28"/>
        </w:rPr>
        <w:t>муниципального служащего</w:t>
      </w:r>
      <w:r w:rsidRPr="00643DFF">
        <w:rPr>
          <w:sz w:val="28"/>
          <w:szCs w:val="28"/>
        </w:rPr>
        <w:t xml:space="preserve"> от преследования в связи с сообщением о конфликте интересов, который был</w:t>
      </w:r>
      <w:r>
        <w:rPr>
          <w:sz w:val="28"/>
          <w:szCs w:val="28"/>
        </w:rPr>
        <w:t xml:space="preserve"> им своевременно раскрыт </w:t>
      </w:r>
      <w:r w:rsidRPr="00643DFF">
        <w:rPr>
          <w:sz w:val="28"/>
          <w:szCs w:val="28"/>
        </w:rPr>
        <w:t xml:space="preserve">и урегулирован (предотвращен) </w:t>
      </w:r>
      <w:r w:rsidRPr="006F322D">
        <w:rPr>
          <w:sz w:val="28"/>
          <w:szCs w:val="28"/>
        </w:rPr>
        <w:t>Администраци</w:t>
      </w:r>
      <w:r>
        <w:rPr>
          <w:sz w:val="28"/>
          <w:szCs w:val="28"/>
        </w:rPr>
        <w:t xml:space="preserve">ей, </w:t>
      </w:r>
      <w:r w:rsidRPr="003409E6">
        <w:rPr>
          <w:sz w:val="28"/>
          <w:szCs w:val="28"/>
        </w:rPr>
        <w:t>ее отраслевым (функциональным) органом.</w:t>
      </w:r>
    </w:p>
    <w:p w:rsidR="00AC522C" w:rsidRPr="00643DFF" w:rsidRDefault="00AC522C" w:rsidP="00AC522C">
      <w:pPr>
        <w:autoSpaceDE w:val="0"/>
        <w:autoSpaceDN w:val="0"/>
        <w:adjustRightInd w:val="0"/>
        <w:ind w:firstLine="709"/>
        <w:jc w:val="both"/>
        <w:rPr>
          <w:sz w:val="28"/>
          <w:szCs w:val="28"/>
        </w:rPr>
      </w:pPr>
    </w:p>
    <w:p w:rsidR="00AC522C" w:rsidRPr="00643DFF" w:rsidRDefault="00E35E10" w:rsidP="00AC522C">
      <w:pPr>
        <w:autoSpaceDE w:val="0"/>
        <w:autoSpaceDN w:val="0"/>
        <w:adjustRightInd w:val="0"/>
        <w:jc w:val="center"/>
        <w:rPr>
          <w:sz w:val="28"/>
          <w:szCs w:val="28"/>
        </w:rPr>
      </w:pPr>
      <w:r>
        <w:rPr>
          <w:sz w:val="28"/>
          <w:szCs w:val="28"/>
        </w:rPr>
        <w:t>3.</w:t>
      </w:r>
      <w:r w:rsidR="00AC522C">
        <w:rPr>
          <w:sz w:val="28"/>
          <w:szCs w:val="28"/>
        </w:rPr>
        <w:t>Обязанности муниципальных служащих</w:t>
      </w:r>
      <w:r w:rsidR="00AC522C" w:rsidRPr="00643DFF">
        <w:rPr>
          <w:sz w:val="28"/>
          <w:szCs w:val="28"/>
        </w:rPr>
        <w:t xml:space="preserve"> в связи с раскрытием</w:t>
      </w:r>
    </w:p>
    <w:p w:rsidR="00AC522C" w:rsidRDefault="00AC522C" w:rsidP="00AC522C">
      <w:pPr>
        <w:autoSpaceDE w:val="0"/>
        <w:autoSpaceDN w:val="0"/>
        <w:adjustRightInd w:val="0"/>
        <w:jc w:val="center"/>
        <w:rPr>
          <w:sz w:val="28"/>
          <w:szCs w:val="28"/>
        </w:rPr>
      </w:pPr>
      <w:r w:rsidRPr="00643DFF">
        <w:rPr>
          <w:sz w:val="28"/>
          <w:szCs w:val="28"/>
        </w:rPr>
        <w:t>и урегулированием конфликта интересов</w:t>
      </w:r>
    </w:p>
    <w:p w:rsidR="00AC522C" w:rsidRDefault="00AC522C" w:rsidP="00AC522C">
      <w:pPr>
        <w:autoSpaceDE w:val="0"/>
        <w:autoSpaceDN w:val="0"/>
        <w:adjustRightInd w:val="0"/>
        <w:jc w:val="center"/>
        <w:rPr>
          <w:sz w:val="28"/>
          <w:szCs w:val="28"/>
        </w:rPr>
      </w:pPr>
    </w:p>
    <w:p w:rsidR="00AC522C" w:rsidRPr="00643DFF" w:rsidRDefault="00AC522C" w:rsidP="00AC522C">
      <w:pPr>
        <w:autoSpaceDE w:val="0"/>
        <w:autoSpaceDN w:val="0"/>
        <w:adjustRightInd w:val="0"/>
        <w:ind w:firstLine="709"/>
        <w:jc w:val="both"/>
        <w:rPr>
          <w:sz w:val="28"/>
          <w:szCs w:val="28"/>
        </w:rPr>
      </w:pPr>
      <w:r>
        <w:rPr>
          <w:sz w:val="28"/>
          <w:szCs w:val="28"/>
        </w:rPr>
        <w:t>3.1.</w:t>
      </w:r>
      <w:r w:rsidRPr="00643DFF">
        <w:rPr>
          <w:sz w:val="28"/>
          <w:szCs w:val="28"/>
        </w:rPr>
        <w:t>В настоящем Положении закрепл</w:t>
      </w:r>
      <w:r>
        <w:rPr>
          <w:sz w:val="28"/>
          <w:szCs w:val="28"/>
        </w:rPr>
        <w:t>ены следующие обязанности муниципальных служащих</w:t>
      </w:r>
      <w:r w:rsidRPr="00643DFF">
        <w:rPr>
          <w:sz w:val="28"/>
          <w:szCs w:val="28"/>
        </w:rPr>
        <w:t xml:space="preserve"> в связи с раскрытием и урегулированием конфликта интересов:</w:t>
      </w:r>
    </w:p>
    <w:p w:rsidR="00AC522C" w:rsidRPr="00643DFF" w:rsidRDefault="00AC522C" w:rsidP="00AC522C">
      <w:pPr>
        <w:autoSpaceDE w:val="0"/>
        <w:autoSpaceDN w:val="0"/>
        <w:adjustRightInd w:val="0"/>
        <w:ind w:firstLine="709"/>
        <w:jc w:val="both"/>
        <w:rPr>
          <w:sz w:val="28"/>
          <w:szCs w:val="28"/>
        </w:rPr>
      </w:pPr>
      <w:r>
        <w:rPr>
          <w:sz w:val="28"/>
          <w:szCs w:val="28"/>
        </w:rPr>
        <w:t>3.1.1.</w:t>
      </w:r>
      <w:r w:rsidRPr="00643DFF">
        <w:rPr>
          <w:sz w:val="28"/>
          <w:szCs w:val="28"/>
        </w:rPr>
        <w:t xml:space="preserve">При принятии решений по деловым вопросам и выполнении своих трудовых обязанностей руководствоваться интересами </w:t>
      </w:r>
      <w:r w:rsidRPr="006F322D">
        <w:rPr>
          <w:sz w:val="28"/>
          <w:szCs w:val="28"/>
        </w:rPr>
        <w:t>Администрации</w:t>
      </w:r>
      <w:r>
        <w:rPr>
          <w:sz w:val="28"/>
          <w:szCs w:val="28"/>
        </w:rPr>
        <w:t xml:space="preserve">, </w:t>
      </w:r>
      <w:r w:rsidRPr="00F740BC">
        <w:rPr>
          <w:sz w:val="28"/>
          <w:szCs w:val="28"/>
        </w:rPr>
        <w:t>ее отраслевых (функциональных) органов</w:t>
      </w:r>
      <w:r>
        <w:rPr>
          <w:sz w:val="28"/>
          <w:szCs w:val="28"/>
        </w:rPr>
        <w:t xml:space="preserve"> </w:t>
      </w:r>
      <w:r w:rsidRPr="00643DFF">
        <w:rPr>
          <w:sz w:val="28"/>
          <w:szCs w:val="28"/>
        </w:rPr>
        <w:t>без учета своих личных интересов, интересов своих родственников и друзей.</w:t>
      </w:r>
    </w:p>
    <w:p w:rsidR="00AC522C" w:rsidRPr="00643DFF" w:rsidRDefault="00AC522C" w:rsidP="00AC522C">
      <w:pPr>
        <w:autoSpaceDE w:val="0"/>
        <w:autoSpaceDN w:val="0"/>
        <w:adjustRightInd w:val="0"/>
        <w:ind w:firstLine="709"/>
        <w:jc w:val="both"/>
        <w:rPr>
          <w:sz w:val="28"/>
          <w:szCs w:val="28"/>
        </w:rPr>
      </w:pPr>
      <w:r>
        <w:rPr>
          <w:sz w:val="28"/>
          <w:szCs w:val="28"/>
        </w:rPr>
        <w:t>3.1.2.</w:t>
      </w:r>
      <w:r w:rsidRPr="00643DFF">
        <w:rPr>
          <w:sz w:val="28"/>
          <w:szCs w:val="28"/>
        </w:rPr>
        <w:t>Избегать (по возможности) ситуаций и обстоятельств, которые могут привести к конфликту интересов.</w:t>
      </w:r>
    </w:p>
    <w:p w:rsidR="00AC522C" w:rsidRPr="00643DFF" w:rsidRDefault="00AC522C" w:rsidP="00AC522C">
      <w:pPr>
        <w:autoSpaceDE w:val="0"/>
        <w:autoSpaceDN w:val="0"/>
        <w:adjustRightInd w:val="0"/>
        <w:ind w:firstLine="709"/>
        <w:jc w:val="both"/>
        <w:rPr>
          <w:sz w:val="28"/>
          <w:szCs w:val="28"/>
        </w:rPr>
      </w:pPr>
      <w:r>
        <w:rPr>
          <w:sz w:val="28"/>
          <w:szCs w:val="28"/>
        </w:rPr>
        <w:t>3.1.3.</w:t>
      </w:r>
      <w:r w:rsidRPr="00643DFF">
        <w:rPr>
          <w:sz w:val="28"/>
          <w:szCs w:val="28"/>
        </w:rPr>
        <w:t>Раскрывать возникший (реальный) или потенциальный конфликт интересов.</w:t>
      </w:r>
    </w:p>
    <w:p w:rsidR="00AC522C" w:rsidRPr="00643DFF" w:rsidRDefault="00AC522C" w:rsidP="00AC522C">
      <w:pPr>
        <w:autoSpaceDE w:val="0"/>
        <w:autoSpaceDN w:val="0"/>
        <w:adjustRightInd w:val="0"/>
        <w:ind w:firstLine="709"/>
        <w:jc w:val="both"/>
        <w:rPr>
          <w:sz w:val="28"/>
          <w:szCs w:val="28"/>
        </w:rPr>
      </w:pPr>
      <w:r>
        <w:rPr>
          <w:sz w:val="28"/>
          <w:szCs w:val="28"/>
        </w:rPr>
        <w:t>3.1.4.</w:t>
      </w:r>
      <w:r w:rsidRPr="00643DFF">
        <w:rPr>
          <w:sz w:val="28"/>
          <w:szCs w:val="28"/>
        </w:rPr>
        <w:t>Содействовать урегулированию возникшего конфликта интересов.</w:t>
      </w:r>
    </w:p>
    <w:p w:rsidR="00AC522C" w:rsidRDefault="00AC522C" w:rsidP="00AC522C">
      <w:pPr>
        <w:autoSpaceDE w:val="0"/>
        <w:autoSpaceDN w:val="0"/>
        <w:adjustRightInd w:val="0"/>
        <w:ind w:firstLine="709"/>
        <w:jc w:val="both"/>
        <w:rPr>
          <w:sz w:val="28"/>
          <w:szCs w:val="28"/>
        </w:rPr>
      </w:pPr>
    </w:p>
    <w:p w:rsidR="00D23C15" w:rsidRDefault="00D23C15" w:rsidP="00AC522C">
      <w:pPr>
        <w:autoSpaceDE w:val="0"/>
        <w:autoSpaceDN w:val="0"/>
        <w:adjustRightInd w:val="0"/>
        <w:ind w:firstLine="709"/>
        <w:jc w:val="both"/>
        <w:rPr>
          <w:sz w:val="28"/>
          <w:szCs w:val="28"/>
        </w:rPr>
      </w:pPr>
    </w:p>
    <w:p w:rsidR="00D23C15" w:rsidRDefault="00D23C15" w:rsidP="00AC522C">
      <w:pPr>
        <w:autoSpaceDE w:val="0"/>
        <w:autoSpaceDN w:val="0"/>
        <w:adjustRightInd w:val="0"/>
        <w:ind w:firstLine="709"/>
        <w:jc w:val="both"/>
        <w:rPr>
          <w:sz w:val="28"/>
          <w:szCs w:val="28"/>
        </w:rPr>
      </w:pPr>
    </w:p>
    <w:p w:rsidR="00785199" w:rsidRDefault="00785199" w:rsidP="00AC522C">
      <w:pPr>
        <w:autoSpaceDE w:val="0"/>
        <w:autoSpaceDN w:val="0"/>
        <w:adjustRightInd w:val="0"/>
        <w:ind w:firstLine="709"/>
        <w:jc w:val="both"/>
        <w:rPr>
          <w:sz w:val="28"/>
          <w:szCs w:val="28"/>
        </w:rPr>
      </w:pPr>
    </w:p>
    <w:p w:rsidR="00785199" w:rsidRPr="00643DFF" w:rsidRDefault="00785199" w:rsidP="00AC522C">
      <w:pPr>
        <w:autoSpaceDE w:val="0"/>
        <w:autoSpaceDN w:val="0"/>
        <w:adjustRightInd w:val="0"/>
        <w:ind w:firstLine="709"/>
        <w:jc w:val="both"/>
        <w:rPr>
          <w:sz w:val="28"/>
          <w:szCs w:val="28"/>
        </w:rPr>
      </w:pPr>
    </w:p>
    <w:p w:rsidR="00AC522C" w:rsidRPr="00643DFF" w:rsidRDefault="00E35E10" w:rsidP="00AC522C">
      <w:pPr>
        <w:autoSpaceDE w:val="0"/>
        <w:autoSpaceDN w:val="0"/>
        <w:adjustRightInd w:val="0"/>
        <w:jc w:val="center"/>
        <w:rPr>
          <w:sz w:val="28"/>
          <w:szCs w:val="28"/>
        </w:rPr>
      </w:pPr>
      <w:r>
        <w:rPr>
          <w:sz w:val="28"/>
          <w:szCs w:val="28"/>
        </w:rPr>
        <w:lastRenderedPageBreak/>
        <w:t>4.</w:t>
      </w:r>
      <w:r w:rsidR="00AC522C" w:rsidRPr="00643DFF">
        <w:rPr>
          <w:sz w:val="28"/>
          <w:szCs w:val="28"/>
        </w:rPr>
        <w:t xml:space="preserve">Порядок раскрытия конфликта интересов </w:t>
      </w:r>
      <w:r w:rsidR="00AC522C">
        <w:rPr>
          <w:sz w:val="28"/>
          <w:szCs w:val="28"/>
        </w:rPr>
        <w:t>муниципальным служащим</w:t>
      </w:r>
    </w:p>
    <w:p w:rsidR="00AC522C" w:rsidRDefault="00AC522C" w:rsidP="00D23C15">
      <w:pPr>
        <w:autoSpaceDE w:val="0"/>
        <w:autoSpaceDN w:val="0"/>
        <w:adjustRightInd w:val="0"/>
        <w:jc w:val="center"/>
        <w:rPr>
          <w:sz w:val="28"/>
          <w:szCs w:val="28"/>
        </w:rPr>
      </w:pPr>
      <w:r>
        <w:rPr>
          <w:sz w:val="28"/>
          <w:szCs w:val="28"/>
        </w:rPr>
        <w:t>Администрации, ее отраслевых</w:t>
      </w:r>
      <w:r w:rsidRPr="00F740BC">
        <w:rPr>
          <w:sz w:val="28"/>
          <w:szCs w:val="28"/>
        </w:rPr>
        <w:t xml:space="preserve"> (функциональны</w:t>
      </w:r>
      <w:r>
        <w:rPr>
          <w:sz w:val="28"/>
          <w:szCs w:val="28"/>
        </w:rPr>
        <w:t>х</w:t>
      </w:r>
      <w:r w:rsidRPr="00F740BC">
        <w:rPr>
          <w:sz w:val="28"/>
          <w:szCs w:val="28"/>
        </w:rPr>
        <w:t>) орган</w:t>
      </w:r>
      <w:r>
        <w:rPr>
          <w:sz w:val="28"/>
          <w:szCs w:val="28"/>
        </w:rPr>
        <w:t xml:space="preserve">ов </w:t>
      </w:r>
      <w:r w:rsidRPr="00643DFF">
        <w:rPr>
          <w:sz w:val="28"/>
          <w:szCs w:val="28"/>
        </w:rPr>
        <w:t>и порядок его урегулирования, возможные способы</w:t>
      </w:r>
      <w:r w:rsidR="00D23C15">
        <w:rPr>
          <w:sz w:val="28"/>
          <w:szCs w:val="28"/>
        </w:rPr>
        <w:t xml:space="preserve"> </w:t>
      </w:r>
      <w:r w:rsidRPr="00643DFF">
        <w:rPr>
          <w:sz w:val="28"/>
          <w:szCs w:val="28"/>
        </w:rPr>
        <w:t>разрешения возникшего конфликта интересов</w:t>
      </w:r>
    </w:p>
    <w:p w:rsidR="00D23C15" w:rsidRDefault="00D23C15" w:rsidP="00D23C15">
      <w:pPr>
        <w:autoSpaceDE w:val="0"/>
        <w:autoSpaceDN w:val="0"/>
        <w:adjustRightInd w:val="0"/>
        <w:jc w:val="center"/>
        <w:rPr>
          <w:sz w:val="28"/>
          <w:szCs w:val="28"/>
        </w:rPr>
      </w:pPr>
    </w:p>
    <w:p w:rsidR="00AC522C" w:rsidRPr="00643DFF" w:rsidRDefault="00AC522C" w:rsidP="00AC522C">
      <w:pPr>
        <w:autoSpaceDE w:val="0"/>
        <w:autoSpaceDN w:val="0"/>
        <w:adjustRightInd w:val="0"/>
        <w:ind w:firstLine="709"/>
        <w:jc w:val="both"/>
        <w:rPr>
          <w:sz w:val="28"/>
          <w:szCs w:val="28"/>
        </w:rPr>
      </w:pPr>
      <w:r>
        <w:rPr>
          <w:sz w:val="28"/>
          <w:szCs w:val="28"/>
        </w:rPr>
        <w:t>4.1.</w:t>
      </w:r>
      <w:r w:rsidRPr="00643DFF">
        <w:rPr>
          <w:sz w:val="28"/>
          <w:szCs w:val="28"/>
        </w:rPr>
        <w:t>В соответствии с условиями настоящего Положения устанавливаются следующие виды раскрытия конфликта интересов:</w:t>
      </w:r>
    </w:p>
    <w:p w:rsidR="00AC522C" w:rsidRPr="00643DFF" w:rsidRDefault="00AC522C" w:rsidP="00AC522C">
      <w:pPr>
        <w:autoSpaceDE w:val="0"/>
        <w:autoSpaceDN w:val="0"/>
        <w:adjustRightInd w:val="0"/>
        <w:ind w:firstLine="709"/>
        <w:jc w:val="both"/>
        <w:rPr>
          <w:sz w:val="28"/>
          <w:szCs w:val="28"/>
        </w:rPr>
      </w:pPr>
      <w:r>
        <w:rPr>
          <w:sz w:val="28"/>
          <w:szCs w:val="28"/>
        </w:rPr>
        <w:t>4.1.1.</w:t>
      </w:r>
      <w:r w:rsidRPr="00643DFF">
        <w:rPr>
          <w:sz w:val="28"/>
          <w:szCs w:val="28"/>
        </w:rPr>
        <w:t>Раскрытие сведений о конфликте интересов при приеме на работу.</w:t>
      </w:r>
    </w:p>
    <w:p w:rsidR="00AC522C" w:rsidRPr="00643DFF" w:rsidRDefault="00AC522C" w:rsidP="00AC522C">
      <w:pPr>
        <w:autoSpaceDE w:val="0"/>
        <w:autoSpaceDN w:val="0"/>
        <w:adjustRightInd w:val="0"/>
        <w:ind w:firstLine="709"/>
        <w:jc w:val="both"/>
        <w:rPr>
          <w:sz w:val="28"/>
          <w:szCs w:val="28"/>
        </w:rPr>
      </w:pPr>
      <w:r>
        <w:rPr>
          <w:sz w:val="28"/>
          <w:szCs w:val="28"/>
        </w:rPr>
        <w:t>4.1.2.</w:t>
      </w:r>
      <w:r w:rsidRPr="00643DFF">
        <w:rPr>
          <w:sz w:val="28"/>
          <w:szCs w:val="28"/>
        </w:rPr>
        <w:t>Раскрытие сведений о конфликте интересов при назначении на новую должность.</w:t>
      </w:r>
    </w:p>
    <w:p w:rsidR="00AC522C" w:rsidRPr="00643DFF" w:rsidRDefault="00AC522C" w:rsidP="00AC522C">
      <w:pPr>
        <w:autoSpaceDE w:val="0"/>
        <w:autoSpaceDN w:val="0"/>
        <w:adjustRightInd w:val="0"/>
        <w:ind w:firstLine="709"/>
        <w:jc w:val="both"/>
        <w:rPr>
          <w:sz w:val="28"/>
          <w:szCs w:val="28"/>
        </w:rPr>
      </w:pPr>
      <w:r>
        <w:rPr>
          <w:sz w:val="28"/>
          <w:szCs w:val="28"/>
        </w:rPr>
        <w:t>4.1.3.</w:t>
      </w:r>
      <w:r w:rsidRPr="00643DFF">
        <w:rPr>
          <w:sz w:val="28"/>
          <w:szCs w:val="28"/>
        </w:rPr>
        <w:t>Разовое раскрытие сведений по мере возникновения ситуаций конфликта интересов.</w:t>
      </w:r>
    </w:p>
    <w:p w:rsidR="00AC522C" w:rsidRPr="00643DFF" w:rsidRDefault="00AC522C" w:rsidP="00AC522C">
      <w:pPr>
        <w:autoSpaceDE w:val="0"/>
        <w:autoSpaceDN w:val="0"/>
        <w:adjustRightInd w:val="0"/>
        <w:ind w:firstLine="709"/>
        <w:jc w:val="both"/>
        <w:rPr>
          <w:sz w:val="28"/>
          <w:szCs w:val="28"/>
        </w:rPr>
      </w:pPr>
      <w:r>
        <w:rPr>
          <w:sz w:val="28"/>
          <w:szCs w:val="28"/>
        </w:rPr>
        <w:t>4.2.</w:t>
      </w:r>
      <w:r w:rsidRPr="00643DFF">
        <w:rPr>
          <w:sz w:val="28"/>
          <w:szCs w:val="28"/>
        </w:rPr>
        <w:t>Раскрытие сведений о конфликте интересов осуществляется в письменном виде. Допустимо первоначальное раскрытие конфликта интересов в устной форме с последующей фиксацией в письменном виде.</w:t>
      </w:r>
    </w:p>
    <w:p w:rsidR="00AC522C" w:rsidRPr="005330F6" w:rsidRDefault="00AC522C" w:rsidP="00AC522C">
      <w:pPr>
        <w:autoSpaceDE w:val="0"/>
        <w:autoSpaceDN w:val="0"/>
        <w:adjustRightInd w:val="0"/>
        <w:ind w:firstLine="709"/>
        <w:jc w:val="both"/>
        <w:rPr>
          <w:sz w:val="28"/>
          <w:szCs w:val="28"/>
        </w:rPr>
      </w:pPr>
      <w:r w:rsidRPr="005330F6">
        <w:rPr>
          <w:sz w:val="28"/>
          <w:szCs w:val="28"/>
        </w:rPr>
        <w:t xml:space="preserve">4.3.Ответственным </w:t>
      </w:r>
      <w:r>
        <w:rPr>
          <w:sz w:val="28"/>
          <w:szCs w:val="28"/>
        </w:rPr>
        <w:t xml:space="preserve">лицом </w:t>
      </w:r>
      <w:r w:rsidRPr="005330F6">
        <w:rPr>
          <w:sz w:val="28"/>
          <w:szCs w:val="28"/>
        </w:rPr>
        <w:t xml:space="preserve">за прием сведений о возникающих (имеющихся) конфликтах интересов в Администрации является </w:t>
      </w:r>
      <w:r>
        <w:rPr>
          <w:sz w:val="28"/>
          <w:szCs w:val="28"/>
        </w:rPr>
        <w:t xml:space="preserve">начальник </w:t>
      </w:r>
      <w:r w:rsidRPr="005330F6">
        <w:rPr>
          <w:sz w:val="28"/>
          <w:szCs w:val="28"/>
        </w:rPr>
        <w:t>отдел</w:t>
      </w:r>
      <w:r>
        <w:rPr>
          <w:sz w:val="28"/>
          <w:szCs w:val="28"/>
        </w:rPr>
        <w:t>а</w:t>
      </w:r>
      <w:r w:rsidRPr="005330F6">
        <w:rPr>
          <w:sz w:val="28"/>
          <w:szCs w:val="28"/>
        </w:rPr>
        <w:t xml:space="preserve"> по профилактике коррупционных правонарушений, в отраслевых (функциональных) органах Администрации – лица, ответственные за работу по профилактике коррупционных правонарушений в учреждении, назначенные приказом руководителя.</w:t>
      </w:r>
    </w:p>
    <w:p w:rsidR="00AC522C" w:rsidRPr="005330F6" w:rsidRDefault="00AC522C" w:rsidP="00AC522C">
      <w:pPr>
        <w:autoSpaceDE w:val="0"/>
        <w:autoSpaceDN w:val="0"/>
        <w:adjustRightInd w:val="0"/>
        <w:ind w:firstLine="709"/>
        <w:jc w:val="both"/>
        <w:rPr>
          <w:sz w:val="28"/>
          <w:szCs w:val="28"/>
        </w:rPr>
      </w:pPr>
      <w:r w:rsidRPr="005330F6">
        <w:rPr>
          <w:sz w:val="28"/>
          <w:szCs w:val="28"/>
        </w:rPr>
        <w:t>4.4.Рассмотрение представленных сведений осуществляется структурным подразделением Администрации – отделом по профилактике коррупционных правонарушений, в отраслевых (функциональных) органах Администрации – лицами, ответственными за прием сведений о возникающих (имеющихся) конфликтах интересов.</w:t>
      </w:r>
    </w:p>
    <w:p w:rsidR="00AC522C" w:rsidRPr="00643DFF" w:rsidRDefault="00AC522C" w:rsidP="00AC522C">
      <w:pPr>
        <w:autoSpaceDE w:val="0"/>
        <w:autoSpaceDN w:val="0"/>
        <w:adjustRightInd w:val="0"/>
        <w:ind w:firstLine="709"/>
        <w:jc w:val="both"/>
        <w:rPr>
          <w:sz w:val="28"/>
          <w:szCs w:val="28"/>
        </w:rPr>
      </w:pPr>
      <w:r>
        <w:rPr>
          <w:sz w:val="28"/>
          <w:szCs w:val="28"/>
        </w:rPr>
        <w:t xml:space="preserve">4.5.Администрация, </w:t>
      </w:r>
      <w:r w:rsidRPr="00F740BC">
        <w:rPr>
          <w:sz w:val="28"/>
          <w:szCs w:val="28"/>
        </w:rPr>
        <w:t>ее отраслевые (функциональные) органы</w:t>
      </w:r>
      <w:r>
        <w:rPr>
          <w:sz w:val="28"/>
          <w:szCs w:val="28"/>
        </w:rPr>
        <w:t xml:space="preserve"> </w:t>
      </w:r>
      <w:r w:rsidRPr="00643DFF">
        <w:rPr>
          <w:sz w:val="28"/>
          <w:szCs w:val="28"/>
        </w:rPr>
        <w:t>бер</w:t>
      </w:r>
      <w:r>
        <w:rPr>
          <w:sz w:val="28"/>
          <w:szCs w:val="28"/>
        </w:rPr>
        <w:t>ут</w:t>
      </w:r>
      <w:r w:rsidRPr="00643DFF">
        <w:rPr>
          <w:sz w:val="28"/>
          <w:szCs w:val="28"/>
        </w:rPr>
        <w:t xml:space="preserve"> на себя обязательство конфиденциального рассмотрения </w:t>
      </w:r>
      <w:r>
        <w:rPr>
          <w:sz w:val="28"/>
          <w:szCs w:val="28"/>
        </w:rPr>
        <w:t xml:space="preserve">и проверки </w:t>
      </w:r>
      <w:r w:rsidRPr="00643DFF">
        <w:rPr>
          <w:sz w:val="28"/>
          <w:szCs w:val="28"/>
        </w:rPr>
        <w:t>представленных сведений и урегулирования конфликта интересов.</w:t>
      </w:r>
    </w:p>
    <w:p w:rsidR="00AC522C" w:rsidRPr="00643DFF" w:rsidRDefault="00AC522C" w:rsidP="00AC522C">
      <w:pPr>
        <w:autoSpaceDE w:val="0"/>
        <w:autoSpaceDN w:val="0"/>
        <w:adjustRightInd w:val="0"/>
        <w:ind w:firstLine="709"/>
        <w:jc w:val="both"/>
        <w:rPr>
          <w:sz w:val="28"/>
          <w:szCs w:val="28"/>
        </w:rPr>
      </w:pPr>
      <w:r>
        <w:rPr>
          <w:sz w:val="28"/>
          <w:szCs w:val="28"/>
        </w:rPr>
        <w:t>4.6.</w:t>
      </w:r>
      <w:r w:rsidRPr="00643DFF">
        <w:rPr>
          <w:sz w:val="28"/>
          <w:szCs w:val="28"/>
        </w:rPr>
        <w:t>По результатам проверки поступившей информации должно быть установлено, является или не является возникшая (способная возникнуть) ситуация конфликтом интересов.</w:t>
      </w:r>
    </w:p>
    <w:p w:rsidR="00AC522C" w:rsidRPr="00643DFF" w:rsidRDefault="00AC522C" w:rsidP="00AC522C">
      <w:pPr>
        <w:autoSpaceDE w:val="0"/>
        <w:autoSpaceDN w:val="0"/>
        <w:adjustRightInd w:val="0"/>
        <w:ind w:firstLine="709"/>
        <w:jc w:val="both"/>
        <w:rPr>
          <w:sz w:val="28"/>
          <w:szCs w:val="28"/>
        </w:rPr>
      </w:pPr>
      <w:r>
        <w:rPr>
          <w:sz w:val="28"/>
          <w:szCs w:val="28"/>
        </w:rPr>
        <w:t>4.7.</w:t>
      </w:r>
      <w:r w:rsidRPr="00643DFF">
        <w:rPr>
          <w:sz w:val="28"/>
          <w:szCs w:val="28"/>
        </w:rPr>
        <w:t>Ситуация, не являющаяся конфликтом интересов, не нуждается в специальных способах урегулирования.</w:t>
      </w:r>
    </w:p>
    <w:p w:rsidR="00AC522C" w:rsidRPr="00643DFF" w:rsidRDefault="00AC522C" w:rsidP="00AC522C">
      <w:pPr>
        <w:autoSpaceDE w:val="0"/>
        <w:autoSpaceDN w:val="0"/>
        <w:adjustRightInd w:val="0"/>
        <w:ind w:firstLine="709"/>
        <w:jc w:val="both"/>
        <w:rPr>
          <w:sz w:val="28"/>
          <w:szCs w:val="28"/>
        </w:rPr>
      </w:pPr>
      <w:r>
        <w:rPr>
          <w:sz w:val="28"/>
          <w:szCs w:val="28"/>
        </w:rPr>
        <w:t>4.8.</w:t>
      </w:r>
      <w:r w:rsidRPr="00643DFF">
        <w:rPr>
          <w:sz w:val="28"/>
          <w:szCs w:val="28"/>
        </w:rPr>
        <w:t>В случае если конфликт интересов имеет место, то могут быть использованы следующие способы его разрешения:</w:t>
      </w:r>
    </w:p>
    <w:p w:rsidR="00AC522C" w:rsidRPr="00643DFF" w:rsidRDefault="00AC522C" w:rsidP="00AC522C">
      <w:pPr>
        <w:autoSpaceDE w:val="0"/>
        <w:autoSpaceDN w:val="0"/>
        <w:adjustRightInd w:val="0"/>
        <w:ind w:firstLine="709"/>
        <w:jc w:val="both"/>
        <w:rPr>
          <w:sz w:val="28"/>
          <w:szCs w:val="28"/>
        </w:rPr>
      </w:pPr>
      <w:r>
        <w:rPr>
          <w:sz w:val="28"/>
          <w:szCs w:val="28"/>
        </w:rPr>
        <w:t>4.8.1.</w:t>
      </w:r>
      <w:r w:rsidRPr="00643DFF">
        <w:rPr>
          <w:sz w:val="28"/>
          <w:szCs w:val="28"/>
        </w:rPr>
        <w:t xml:space="preserve">Ограничение доступа </w:t>
      </w:r>
      <w:r>
        <w:rPr>
          <w:sz w:val="28"/>
          <w:szCs w:val="28"/>
        </w:rPr>
        <w:t xml:space="preserve">муниципального служащего </w:t>
      </w:r>
      <w:r w:rsidRPr="00643DFF">
        <w:rPr>
          <w:sz w:val="28"/>
          <w:szCs w:val="28"/>
        </w:rPr>
        <w:t xml:space="preserve">к конкретной информации, которая может затрагивать </w:t>
      </w:r>
      <w:r>
        <w:rPr>
          <w:sz w:val="28"/>
          <w:szCs w:val="28"/>
        </w:rPr>
        <w:t xml:space="preserve">его </w:t>
      </w:r>
      <w:r w:rsidRPr="00643DFF">
        <w:rPr>
          <w:sz w:val="28"/>
          <w:szCs w:val="28"/>
        </w:rPr>
        <w:t>личные интересы.</w:t>
      </w:r>
    </w:p>
    <w:p w:rsidR="00AC522C" w:rsidRPr="00643DFF" w:rsidRDefault="00AC522C" w:rsidP="00AC522C">
      <w:pPr>
        <w:autoSpaceDE w:val="0"/>
        <w:autoSpaceDN w:val="0"/>
        <w:adjustRightInd w:val="0"/>
        <w:ind w:firstLine="709"/>
        <w:jc w:val="both"/>
        <w:rPr>
          <w:sz w:val="28"/>
          <w:szCs w:val="28"/>
        </w:rPr>
      </w:pPr>
      <w:r>
        <w:rPr>
          <w:sz w:val="28"/>
          <w:szCs w:val="28"/>
        </w:rPr>
        <w:t>4.8.2.</w:t>
      </w:r>
      <w:r w:rsidRPr="00643DFF">
        <w:rPr>
          <w:sz w:val="28"/>
          <w:szCs w:val="28"/>
        </w:rPr>
        <w:t xml:space="preserve">Добровольный отказ </w:t>
      </w:r>
      <w:r>
        <w:rPr>
          <w:sz w:val="28"/>
          <w:szCs w:val="28"/>
        </w:rPr>
        <w:t>муниципального служащего</w:t>
      </w:r>
      <w:r w:rsidRPr="00643DFF">
        <w:rPr>
          <w:sz w:val="28"/>
          <w:szCs w:val="28"/>
        </w:rPr>
        <w:t xml:space="preserve"> </w:t>
      </w:r>
      <w:r w:rsidRPr="00D01268">
        <w:rPr>
          <w:sz w:val="28"/>
          <w:szCs w:val="28"/>
        </w:rPr>
        <w:t>Администрации</w:t>
      </w:r>
      <w:r>
        <w:rPr>
          <w:sz w:val="28"/>
          <w:szCs w:val="28"/>
        </w:rPr>
        <w:t xml:space="preserve">, </w:t>
      </w:r>
      <w:r w:rsidRPr="00D76453">
        <w:rPr>
          <w:sz w:val="28"/>
          <w:szCs w:val="28"/>
        </w:rPr>
        <w:t>ее отраслевых (функциональных) органов</w:t>
      </w:r>
      <w:r w:rsidRPr="00643DFF">
        <w:rPr>
          <w:sz w:val="28"/>
          <w:szCs w:val="28"/>
        </w:rPr>
        <w:t xml:space="preserve"> или его отстранение (постоянное или временное) от участия в обсуждении и процессе принятия решений по вопросам, которые находятся или могут оказаться под влиянием конфликта интересов.</w:t>
      </w:r>
    </w:p>
    <w:p w:rsidR="00AC522C" w:rsidRPr="00643DFF" w:rsidRDefault="00AC522C" w:rsidP="00AC522C">
      <w:pPr>
        <w:autoSpaceDE w:val="0"/>
        <w:autoSpaceDN w:val="0"/>
        <w:adjustRightInd w:val="0"/>
        <w:ind w:firstLine="709"/>
        <w:jc w:val="both"/>
        <w:rPr>
          <w:sz w:val="28"/>
          <w:szCs w:val="28"/>
        </w:rPr>
      </w:pPr>
      <w:r>
        <w:rPr>
          <w:sz w:val="28"/>
          <w:szCs w:val="28"/>
        </w:rPr>
        <w:t>4.8.3.</w:t>
      </w:r>
      <w:r w:rsidRPr="00643DFF">
        <w:rPr>
          <w:sz w:val="28"/>
          <w:szCs w:val="28"/>
        </w:rPr>
        <w:t xml:space="preserve">Пересмотр и изменение функциональных обязанностей </w:t>
      </w:r>
      <w:r>
        <w:rPr>
          <w:sz w:val="28"/>
          <w:szCs w:val="28"/>
        </w:rPr>
        <w:t>муниципального служащего</w:t>
      </w:r>
      <w:r w:rsidRPr="00643DFF">
        <w:rPr>
          <w:sz w:val="28"/>
          <w:szCs w:val="28"/>
        </w:rPr>
        <w:t>.</w:t>
      </w:r>
    </w:p>
    <w:p w:rsidR="00AC522C" w:rsidRPr="00643DFF" w:rsidRDefault="00AC522C" w:rsidP="00AC522C">
      <w:pPr>
        <w:autoSpaceDE w:val="0"/>
        <w:autoSpaceDN w:val="0"/>
        <w:adjustRightInd w:val="0"/>
        <w:ind w:firstLine="709"/>
        <w:jc w:val="both"/>
        <w:rPr>
          <w:sz w:val="28"/>
          <w:szCs w:val="28"/>
        </w:rPr>
      </w:pPr>
      <w:r>
        <w:rPr>
          <w:sz w:val="28"/>
          <w:szCs w:val="28"/>
        </w:rPr>
        <w:lastRenderedPageBreak/>
        <w:t>4.8.4.</w:t>
      </w:r>
      <w:r w:rsidRPr="00643DFF">
        <w:rPr>
          <w:sz w:val="28"/>
          <w:szCs w:val="28"/>
        </w:rPr>
        <w:t xml:space="preserve">Временное отстранение </w:t>
      </w:r>
      <w:r>
        <w:rPr>
          <w:sz w:val="28"/>
          <w:szCs w:val="28"/>
        </w:rPr>
        <w:t>муниципального служащего</w:t>
      </w:r>
      <w:r w:rsidRPr="00643DFF">
        <w:rPr>
          <w:sz w:val="28"/>
          <w:szCs w:val="28"/>
        </w:rPr>
        <w:t xml:space="preserve"> от должности, если его личные интересы входят в противоречие с функциональными обязанностями.</w:t>
      </w:r>
    </w:p>
    <w:p w:rsidR="00AC522C" w:rsidRPr="00643DFF" w:rsidRDefault="00AC522C" w:rsidP="00AC522C">
      <w:pPr>
        <w:autoSpaceDE w:val="0"/>
        <w:autoSpaceDN w:val="0"/>
        <w:adjustRightInd w:val="0"/>
        <w:ind w:firstLine="709"/>
        <w:jc w:val="both"/>
        <w:rPr>
          <w:sz w:val="28"/>
          <w:szCs w:val="28"/>
        </w:rPr>
      </w:pPr>
      <w:r>
        <w:rPr>
          <w:sz w:val="28"/>
          <w:szCs w:val="28"/>
        </w:rPr>
        <w:t>4.8.5.</w:t>
      </w:r>
      <w:r w:rsidRPr="00643DFF">
        <w:rPr>
          <w:sz w:val="28"/>
          <w:szCs w:val="28"/>
        </w:rPr>
        <w:t xml:space="preserve">Перевод </w:t>
      </w:r>
      <w:r>
        <w:rPr>
          <w:sz w:val="28"/>
          <w:szCs w:val="28"/>
        </w:rPr>
        <w:t>муниципального служащего</w:t>
      </w:r>
      <w:r w:rsidRPr="00643DFF">
        <w:rPr>
          <w:sz w:val="28"/>
          <w:szCs w:val="28"/>
        </w:rPr>
        <w:t xml:space="preserve"> на должность, предусматривающую выполнение функциональных обязанностей, не связанных с конфликтом интересов.</w:t>
      </w:r>
    </w:p>
    <w:p w:rsidR="00AC522C" w:rsidRPr="00643DFF" w:rsidRDefault="00AC522C" w:rsidP="00AC522C">
      <w:pPr>
        <w:autoSpaceDE w:val="0"/>
        <w:autoSpaceDN w:val="0"/>
        <w:adjustRightInd w:val="0"/>
        <w:ind w:firstLine="709"/>
        <w:jc w:val="both"/>
        <w:rPr>
          <w:sz w:val="28"/>
          <w:szCs w:val="28"/>
        </w:rPr>
      </w:pPr>
      <w:r>
        <w:rPr>
          <w:sz w:val="28"/>
          <w:szCs w:val="28"/>
        </w:rPr>
        <w:t>4.8.6.</w:t>
      </w:r>
      <w:r w:rsidRPr="00643DFF">
        <w:rPr>
          <w:sz w:val="28"/>
          <w:szCs w:val="28"/>
        </w:rPr>
        <w:t xml:space="preserve">Передача </w:t>
      </w:r>
      <w:r>
        <w:rPr>
          <w:sz w:val="28"/>
          <w:szCs w:val="28"/>
        </w:rPr>
        <w:t>муниципальным служащим</w:t>
      </w:r>
      <w:r w:rsidRPr="00643DFF">
        <w:rPr>
          <w:sz w:val="28"/>
          <w:szCs w:val="28"/>
        </w:rPr>
        <w:t xml:space="preserve"> принадлежащего ему имущества, являющегося основой возникновения конфликта интересов, в доверительное управление.</w:t>
      </w:r>
    </w:p>
    <w:p w:rsidR="00AC522C" w:rsidRPr="00643DFF" w:rsidRDefault="00AC522C" w:rsidP="00AC522C">
      <w:pPr>
        <w:autoSpaceDE w:val="0"/>
        <w:autoSpaceDN w:val="0"/>
        <w:adjustRightInd w:val="0"/>
        <w:ind w:firstLine="709"/>
        <w:jc w:val="both"/>
        <w:rPr>
          <w:sz w:val="28"/>
          <w:szCs w:val="28"/>
        </w:rPr>
      </w:pPr>
      <w:r>
        <w:rPr>
          <w:sz w:val="28"/>
          <w:szCs w:val="28"/>
        </w:rPr>
        <w:t>4.8.7.</w:t>
      </w:r>
      <w:r w:rsidRPr="00643DFF">
        <w:rPr>
          <w:sz w:val="28"/>
          <w:szCs w:val="28"/>
        </w:rPr>
        <w:t xml:space="preserve">Отказ </w:t>
      </w:r>
      <w:r>
        <w:rPr>
          <w:sz w:val="28"/>
          <w:szCs w:val="28"/>
        </w:rPr>
        <w:t>муниципального служащего</w:t>
      </w:r>
      <w:r w:rsidRPr="00643DFF">
        <w:rPr>
          <w:sz w:val="28"/>
          <w:szCs w:val="28"/>
        </w:rPr>
        <w:t xml:space="preserve"> от выгоды, явившейся причиной возникновения конфликта интересов.</w:t>
      </w:r>
    </w:p>
    <w:p w:rsidR="00AC522C" w:rsidRPr="00643DFF" w:rsidRDefault="00AC522C" w:rsidP="00AC522C">
      <w:pPr>
        <w:autoSpaceDE w:val="0"/>
        <w:autoSpaceDN w:val="0"/>
        <w:adjustRightInd w:val="0"/>
        <w:ind w:firstLine="709"/>
        <w:jc w:val="both"/>
        <w:rPr>
          <w:sz w:val="28"/>
          <w:szCs w:val="28"/>
        </w:rPr>
      </w:pPr>
      <w:r>
        <w:rPr>
          <w:sz w:val="28"/>
          <w:szCs w:val="28"/>
        </w:rPr>
        <w:t>4.8.8.</w:t>
      </w:r>
      <w:r w:rsidRPr="00643DFF">
        <w:rPr>
          <w:sz w:val="28"/>
          <w:szCs w:val="28"/>
        </w:rPr>
        <w:t xml:space="preserve">Увольнение </w:t>
      </w:r>
      <w:r>
        <w:rPr>
          <w:sz w:val="28"/>
          <w:szCs w:val="28"/>
        </w:rPr>
        <w:t>муниципального служащего</w:t>
      </w:r>
      <w:r w:rsidRPr="00643DFF">
        <w:rPr>
          <w:sz w:val="28"/>
          <w:szCs w:val="28"/>
        </w:rPr>
        <w:t xml:space="preserve"> из </w:t>
      </w:r>
      <w:r w:rsidRPr="00D01268">
        <w:rPr>
          <w:sz w:val="28"/>
          <w:szCs w:val="28"/>
        </w:rPr>
        <w:t>Администрации</w:t>
      </w:r>
      <w:r>
        <w:rPr>
          <w:sz w:val="28"/>
          <w:szCs w:val="28"/>
        </w:rPr>
        <w:t xml:space="preserve">, </w:t>
      </w:r>
      <w:r w:rsidRPr="00D76453">
        <w:rPr>
          <w:sz w:val="28"/>
          <w:szCs w:val="28"/>
        </w:rPr>
        <w:t>ее отраслевого (функционального) органа</w:t>
      </w:r>
      <w:r w:rsidRPr="00643DFF">
        <w:rPr>
          <w:sz w:val="28"/>
          <w:szCs w:val="28"/>
        </w:rPr>
        <w:t xml:space="preserve"> по инициативе работника.</w:t>
      </w:r>
    </w:p>
    <w:p w:rsidR="00AC522C" w:rsidRPr="00643DFF" w:rsidRDefault="00AC522C" w:rsidP="00AC522C">
      <w:pPr>
        <w:autoSpaceDE w:val="0"/>
        <w:autoSpaceDN w:val="0"/>
        <w:adjustRightInd w:val="0"/>
        <w:ind w:firstLine="709"/>
        <w:jc w:val="both"/>
        <w:rPr>
          <w:sz w:val="28"/>
          <w:szCs w:val="28"/>
        </w:rPr>
      </w:pPr>
      <w:r>
        <w:rPr>
          <w:sz w:val="28"/>
          <w:szCs w:val="28"/>
        </w:rPr>
        <w:t>4.8.9.</w:t>
      </w:r>
      <w:r w:rsidRPr="00643DFF">
        <w:rPr>
          <w:sz w:val="28"/>
          <w:szCs w:val="28"/>
        </w:rPr>
        <w:t xml:space="preserve">Увольнение </w:t>
      </w:r>
      <w:r>
        <w:rPr>
          <w:sz w:val="28"/>
          <w:szCs w:val="28"/>
        </w:rPr>
        <w:t>муниципального служащего</w:t>
      </w:r>
      <w:r w:rsidRPr="00643DFF">
        <w:rPr>
          <w:sz w:val="28"/>
          <w:szCs w:val="28"/>
        </w:rPr>
        <w:t xml:space="preserve"> по инициативе работодателя за совершение дисциплинарного проступка, то есть за неисполнение или не</w:t>
      </w:r>
      <w:r>
        <w:rPr>
          <w:sz w:val="28"/>
          <w:szCs w:val="28"/>
        </w:rPr>
        <w:t>надлежащее исполнение муниципальным служащим</w:t>
      </w:r>
      <w:r w:rsidRPr="00643DFF">
        <w:rPr>
          <w:sz w:val="28"/>
          <w:szCs w:val="28"/>
        </w:rPr>
        <w:t xml:space="preserve"> по его вине возложенных на него трудовых обязанностей.</w:t>
      </w:r>
    </w:p>
    <w:p w:rsidR="00AC522C" w:rsidRPr="00643DFF" w:rsidRDefault="00AC522C" w:rsidP="00AC522C">
      <w:pPr>
        <w:autoSpaceDE w:val="0"/>
        <w:autoSpaceDN w:val="0"/>
        <w:adjustRightInd w:val="0"/>
        <w:ind w:firstLine="709"/>
        <w:jc w:val="both"/>
        <w:rPr>
          <w:sz w:val="28"/>
          <w:szCs w:val="28"/>
        </w:rPr>
      </w:pPr>
      <w:r>
        <w:rPr>
          <w:sz w:val="28"/>
          <w:szCs w:val="28"/>
        </w:rPr>
        <w:t>4.9.</w:t>
      </w:r>
      <w:r w:rsidRPr="00643DFF">
        <w:rPr>
          <w:sz w:val="28"/>
          <w:szCs w:val="28"/>
        </w:rPr>
        <w:t xml:space="preserve">При принятии решения о выборе конкретного метода разрешения конфликта интересов важно учитывать значимость личного интереса </w:t>
      </w:r>
      <w:r>
        <w:rPr>
          <w:sz w:val="28"/>
          <w:szCs w:val="28"/>
        </w:rPr>
        <w:t>муниципального служащего</w:t>
      </w:r>
      <w:r w:rsidRPr="00643DFF">
        <w:rPr>
          <w:sz w:val="28"/>
          <w:szCs w:val="28"/>
        </w:rPr>
        <w:t xml:space="preserve"> и вероятность того, что этот личный интерес буд</w:t>
      </w:r>
      <w:r>
        <w:rPr>
          <w:sz w:val="28"/>
          <w:szCs w:val="28"/>
        </w:rPr>
        <w:t xml:space="preserve">ет реализован в ущерб интересам </w:t>
      </w:r>
      <w:r w:rsidRPr="00837167">
        <w:rPr>
          <w:sz w:val="28"/>
          <w:szCs w:val="28"/>
        </w:rPr>
        <w:t>работодателя.</w:t>
      </w:r>
    </w:p>
    <w:p w:rsidR="00AC522C" w:rsidRDefault="00AC522C" w:rsidP="00AC522C">
      <w:pPr>
        <w:autoSpaceDE w:val="0"/>
        <w:autoSpaceDN w:val="0"/>
        <w:adjustRightInd w:val="0"/>
        <w:ind w:firstLine="709"/>
        <w:jc w:val="both"/>
        <w:rPr>
          <w:sz w:val="28"/>
          <w:szCs w:val="28"/>
        </w:rPr>
      </w:pPr>
      <w:r>
        <w:rPr>
          <w:sz w:val="28"/>
          <w:szCs w:val="28"/>
        </w:rPr>
        <w:t>4.10.</w:t>
      </w:r>
      <w:r w:rsidRPr="00643DFF">
        <w:rPr>
          <w:sz w:val="28"/>
          <w:szCs w:val="28"/>
        </w:rPr>
        <w:t xml:space="preserve">В случае совершения </w:t>
      </w:r>
      <w:r>
        <w:rPr>
          <w:sz w:val="28"/>
          <w:szCs w:val="28"/>
        </w:rPr>
        <w:t>муниципальным служащим</w:t>
      </w:r>
      <w:r w:rsidRPr="00643DFF">
        <w:rPr>
          <w:sz w:val="28"/>
          <w:szCs w:val="28"/>
        </w:rPr>
        <w:t xml:space="preserve"> умышленных действий, приведших к возникновению конфликта интересов, к данному </w:t>
      </w:r>
      <w:r>
        <w:rPr>
          <w:sz w:val="28"/>
          <w:szCs w:val="28"/>
        </w:rPr>
        <w:t>муниципальному служащему</w:t>
      </w:r>
      <w:r w:rsidRPr="00643DFF">
        <w:rPr>
          <w:sz w:val="28"/>
          <w:szCs w:val="28"/>
        </w:rPr>
        <w:t xml:space="preserve"> </w:t>
      </w:r>
      <w:r>
        <w:rPr>
          <w:sz w:val="28"/>
          <w:szCs w:val="28"/>
        </w:rPr>
        <w:t>применяются</w:t>
      </w:r>
      <w:r w:rsidRPr="00643DFF">
        <w:rPr>
          <w:sz w:val="28"/>
          <w:szCs w:val="28"/>
        </w:rPr>
        <w:t xml:space="preserve"> дисциплинарные взыскания, предусмотренные Трудовы</w:t>
      </w:r>
      <w:r>
        <w:rPr>
          <w:sz w:val="28"/>
          <w:szCs w:val="28"/>
        </w:rPr>
        <w:t>м кодексом Российской Федерации.</w:t>
      </w:r>
    </w:p>
    <w:p w:rsidR="00AC522C" w:rsidRDefault="00AC522C" w:rsidP="00AC522C">
      <w:pPr>
        <w:autoSpaceDE w:val="0"/>
        <w:autoSpaceDN w:val="0"/>
        <w:adjustRightInd w:val="0"/>
        <w:ind w:firstLine="709"/>
        <w:jc w:val="center"/>
        <w:rPr>
          <w:sz w:val="28"/>
          <w:szCs w:val="28"/>
        </w:rPr>
      </w:pPr>
    </w:p>
    <w:p w:rsidR="00AC522C" w:rsidRPr="008A05E0" w:rsidRDefault="00E35E10" w:rsidP="00E35E10">
      <w:pPr>
        <w:pStyle w:val="Default"/>
        <w:spacing w:line="276" w:lineRule="auto"/>
        <w:ind w:left="1080"/>
        <w:rPr>
          <w:b/>
          <w:sz w:val="28"/>
          <w:szCs w:val="28"/>
        </w:rPr>
      </w:pPr>
      <w:r>
        <w:rPr>
          <w:sz w:val="28"/>
          <w:szCs w:val="28"/>
        </w:rPr>
        <w:t>5.</w:t>
      </w:r>
      <w:r w:rsidR="00AC522C" w:rsidRPr="00512D74">
        <w:rPr>
          <w:sz w:val="28"/>
          <w:szCs w:val="28"/>
        </w:rPr>
        <w:t>Порядок уведомления работодателя о конфликте интересов</w:t>
      </w:r>
    </w:p>
    <w:p w:rsidR="00AC522C" w:rsidRPr="005A6597" w:rsidRDefault="00AC522C" w:rsidP="00AC522C">
      <w:pPr>
        <w:pStyle w:val="Default"/>
        <w:spacing w:line="276" w:lineRule="auto"/>
        <w:ind w:firstLine="709"/>
        <w:jc w:val="both"/>
        <w:rPr>
          <w:rFonts w:eastAsia="Times New Roman" w:cs="Calibri"/>
          <w:sz w:val="28"/>
          <w:szCs w:val="22"/>
        </w:rPr>
      </w:pPr>
    </w:p>
    <w:p w:rsidR="00AC522C" w:rsidRDefault="00E35E10" w:rsidP="00AC522C">
      <w:pPr>
        <w:pStyle w:val="Default"/>
        <w:ind w:firstLine="709"/>
        <w:jc w:val="both"/>
        <w:rPr>
          <w:sz w:val="28"/>
          <w:szCs w:val="28"/>
        </w:rPr>
      </w:pPr>
      <w:proofErr w:type="gramStart"/>
      <w:r>
        <w:rPr>
          <w:rFonts w:eastAsia="Times New Roman" w:cs="Calibri"/>
          <w:sz w:val="28"/>
          <w:szCs w:val="22"/>
        </w:rPr>
        <w:t>5.1.</w:t>
      </w:r>
      <w:r w:rsidR="00AC522C" w:rsidRPr="005A6597">
        <w:rPr>
          <w:rFonts w:eastAsia="Times New Roman" w:cs="Calibri"/>
          <w:sz w:val="28"/>
          <w:szCs w:val="22"/>
        </w:rPr>
        <w:t>Муниципальный служащий Администрации, ее отраслевых (функциональных) органов в соответствии с ч. 2 ст. 11 Федерального закона от 25.12.2008 года №273 – ФЗ «О противодействии коррупции», п. 11 ст. 12 Федеральн</w:t>
      </w:r>
      <w:r>
        <w:rPr>
          <w:rFonts w:eastAsia="Times New Roman" w:cs="Calibri"/>
          <w:sz w:val="28"/>
          <w:szCs w:val="22"/>
        </w:rPr>
        <w:t>ого закона от 02.03.2007 года №</w:t>
      </w:r>
      <w:r w:rsidR="00AC522C" w:rsidRPr="005A6597">
        <w:rPr>
          <w:rFonts w:eastAsia="Times New Roman" w:cs="Calibri"/>
          <w:sz w:val="28"/>
          <w:szCs w:val="22"/>
        </w:rPr>
        <w:t xml:space="preserve">25 – ФЗ «О муниципальной службе в Российской Федерации» обязан уведомить работодателя </w:t>
      </w:r>
      <w:r w:rsidR="00AC522C" w:rsidRPr="00F47473">
        <w:rPr>
          <w:sz w:val="28"/>
          <w:szCs w:val="28"/>
        </w:rPr>
        <w:t>о возникшем конфликте интересов или о возможности его возникновения, как только ему станет об этом</w:t>
      </w:r>
      <w:proofErr w:type="gramEnd"/>
      <w:r w:rsidR="00AC522C" w:rsidRPr="00F47473">
        <w:rPr>
          <w:sz w:val="28"/>
          <w:szCs w:val="28"/>
        </w:rPr>
        <w:t xml:space="preserve"> известно</w:t>
      </w:r>
      <w:r w:rsidR="00AC522C">
        <w:rPr>
          <w:sz w:val="28"/>
          <w:szCs w:val="28"/>
        </w:rPr>
        <w:t>,</w:t>
      </w:r>
      <w:r w:rsidR="00AC522C" w:rsidRPr="005A6597">
        <w:rPr>
          <w:rFonts w:eastAsia="Times New Roman"/>
          <w:sz w:val="28"/>
          <w:szCs w:val="28"/>
        </w:rPr>
        <w:t xml:space="preserve"> в письменной форме, согласно указанной в приложении 1 к настоящему Положению.</w:t>
      </w:r>
    </w:p>
    <w:p w:rsidR="00AC522C" w:rsidRPr="005A6597" w:rsidRDefault="00E35E10" w:rsidP="00AC522C">
      <w:pPr>
        <w:pStyle w:val="Default"/>
        <w:ind w:firstLine="709"/>
        <w:jc w:val="both"/>
        <w:rPr>
          <w:rFonts w:eastAsia="Times New Roman"/>
          <w:sz w:val="28"/>
          <w:szCs w:val="28"/>
        </w:rPr>
      </w:pPr>
      <w:proofErr w:type="gramStart"/>
      <w:r>
        <w:rPr>
          <w:rFonts w:eastAsia="Times New Roman"/>
          <w:sz w:val="28"/>
          <w:szCs w:val="28"/>
        </w:rPr>
        <w:t>5.2.</w:t>
      </w:r>
      <w:r w:rsidR="00AC522C" w:rsidRPr="005A6597">
        <w:rPr>
          <w:rFonts w:eastAsia="Times New Roman"/>
          <w:sz w:val="28"/>
          <w:szCs w:val="28"/>
        </w:rPr>
        <w:t xml:space="preserve">В случае если муниципальный служащий находится не при исполнении трудовых обязанностей или вне пределов места работы, он обязан уведомить работодателя любым доступным средством связи не позднее одного рабочего дня, следующего за днем обращения в целях склонения муниципального служащего к совершению коррупционных правонарушений, а по прибытии к месту работы - оформить письменное </w:t>
      </w:r>
      <w:hyperlink r:id="rId12" w:anchor="P153" w:history="1">
        <w:r w:rsidR="00AC522C" w:rsidRPr="000606CF">
          <w:rPr>
            <w:rFonts w:eastAsia="Times New Roman"/>
            <w:sz w:val="28"/>
          </w:rPr>
          <w:t>уведомление</w:t>
        </w:r>
      </w:hyperlink>
      <w:r w:rsidR="00AC522C" w:rsidRPr="005A6597">
        <w:rPr>
          <w:rFonts w:eastAsia="Times New Roman"/>
          <w:sz w:val="28"/>
          <w:szCs w:val="28"/>
        </w:rPr>
        <w:t>.</w:t>
      </w:r>
      <w:proofErr w:type="gramEnd"/>
    </w:p>
    <w:p w:rsidR="00AC522C" w:rsidRPr="005A6597" w:rsidRDefault="00E35E10" w:rsidP="00AC522C">
      <w:pPr>
        <w:autoSpaceDE w:val="0"/>
        <w:autoSpaceDN w:val="0"/>
        <w:adjustRightInd w:val="0"/>
        <w:ind w:firstLine="709"/>
        <w:jc w:val="both"/>
        <w:rPr>
          <w:rFonts w:eastAsia="Calibri"/>
          <w:sz w:val="28"/>
          <w:szCs w:val="28"/>
        </w:rPr>
      </w:pPr>
      <w:r>
        <w:rPr>
          <w:rFonts w:eastAsia="Calibri"/>
          <w:sz w:val="28"/>
          <w:szCs w:val="28"/>
        </w:rPr>
        <w:t>5.3.</w:t>
      </w:r>
      <w:r w:rsidR="00AC522C" w:rsidRPr="005A6597">
        <w:rPr>
          <w:rFonts w:eastAsia="Calibri"/>
          <w:sz w:val="28"/>
          <w:szCs w:val="28"/>
        </w:rPr>
        <w:t>Муниципальный служащий</w:t>
      </w:r>
      <w:r w:rsidR="00AC522C" w:rsidRPr="005A6597">
        <w:rPr>
          <w:color w:val="000000"/>
          <w:sz w:val="28"/>
          <w:szCs w:val="28"/>
        </w:rPr>
        <w:t xml:space="preserve">, не выполнивший обязанность по уведомлению работодателя </w:t>
      </w:r>
      <w:r w:rsidR="00AC522C" w:rsidRPr="005A6597">
        <w:rPr>
          <w:rFonts w:eastAsia="Calibri"/>
          <w:sz w:val="28"/>
          <w:szCs w:val="28"/>
        </w:rPr>
        <w:t xml:space="preserve">о возникновении личной заинтересованности при </w:t>
      </w:r>
      <w:r w:rsidR="00AC522C" w:rsidRPr="005A6597">
        <w:rPr>
          <w:rFonts w:eastAsia="Calibri"/>
          <w:sz w:val="28"/>
          <w:szCs w:val="28"/>
        </w:rPr>
        <w:lastRenderedPageBreak/>
        <w:t>исполнении должностных обязанностей, которая приводит или может привести к конфликту интересов</w:t>
      </w:r>
      <w:r w:rsidR="00AC522C" w:rsidRPr="005A6597">
        <w:rPr>
          <w:color w:val="000000"/>
          <w:sz w:val="28"/>
          <w:szCs w:val="28"/>
        </w:rPr>
        <w:t>, подлежит привлечению к ответственности в соответствии с действующим законодательством Российской Федерации.</w:t>
      </w:r>
    </w:p>
    <w:p w:rsidR="00AC522C" w:rsidRPr="007C429B" w:rsidRDefault="00E35E10" w:rsidP="00AC522C">
      <w:pPr>
        <w:pStyle w:val="ConsPlusNormal"/>
        <w:ind w:firstLine="709"/>
        <w:jc w:val="both"/>
      </w:pPr>
      <w:r>
        <w:rPr>
          <w:sz w:val="28"/>
          <w:szCs w:val="22"/>
          <w:lang w:eastAsia="en-US"/>
        </w:rPr>
        <w:t>5.4.</w:t>
      </w:r>
      <w:r w:rsidR="00AC522C" w:rsidRPr="00C05231">
        <w:rPr>
          <w:sz w:val="28"/>
          <w:szCs w:val="22"/>
          <w:lang w:eastAsia="en-US"/>
        </w:rPr>
        <w:t>Уведомление</w:t>
      </w:r>
      <w:r w:rsidR="00AC522C">
        <w:rPr>
          <w:sz w:val="28"/>
          <w:szCs w:val="22"/>
          <w:lang w:eastAsia="en-US"/>
        </w:rPr>
        <w:t xml:space="preserve"> муниципального служащего подлежит обязательной регистрации. </w:t>
      </w:r>
      <w:r w:rsidR="00AC522C" w:rsidRPr="00756AF1">
        <w:rPr>
          <w:sz w:val="28"/>
          <w:szCs w:val="22"/>
          <w:lang w:eastAsia="en-US"/>
        </w:rPr>
        <w:t xml:space="preserve">Прием, регистрацию и учет поступивших уведомлений в Администрации осуществляет отдел по профилактике коррупционных правонарушений, в отраслевых (функциональных) органах Администрации – лица, </w:t>
      </w:r>
      <w:r w:rsidR="00AC522C" w:rsidRPr="00756AF1">
        <w:rPr>
          <w:sz w:val="28"/>
          <w:szCs w:val="28"/>
        </w:rPr>
        <w:t>ответственные за прием сведений о возникающих (имеющихся) конфликтах интересов</w:t>
      </w:r>
      <w:r w:rsidR="00AC522C" w:rsidRPr="00756AF1">
        <w:rPr>
          <w:i/>
          <w:sz w:val="28"/>
          <w:szCs w:val="22"/>
          <w:lang w:eastAsia="en-US"/>
        </w:rPr>
        <w:t>.</w:t>
      </w:r>
    </w:p>
    <w:p w:rsidR="00AC522C" w:rsidRDefault="00E35E10" w:rsidP="00AC522C">
      <w:pPr>
        <w:pStyle w:val="Default"/>
        <w:ind w:firstLine="709"/>
        <w:jc w:val="both"/>
        <w:rPr>
          <w:sz w:val="28"/>
          <w:szCs w:val="22"/>
        </w:rPr>
      </w:pPr>
      <w:r>
        <w:rPr>
          <w:sz w:val="28"/>
          <w:szCs w:val="28"/>
        </w:rPr>
        <w:t>5.5.</w:t>
      </w:r>
      <w:r w:rsidR="00AC522C">
        <w:rPr>
          <w:sz w:val="28"/>
          <w:szCs w:val="22"/>
        </w:rPr>
        <w:t xml:space="preserve">Регистрация представленного уведомления производится в Журнале регистрации уведомлений </w:t>
      </w:r>
      <w:r w:rsidR="00AC522C" w:rsidRPr="009A6C04">
        <w:rPr>
          <w:sz w:val="28"/>
          <w:szCs w:val="22"/>
        </w:rPr>
        <w:t xml:space="preserve">о возникновении у </w:t>
      </w:r>
      <w:r w:rsidR="00AC522C">
        <w:rPr>
          <w:sz w:val="28"/>
          <w:szCs w:val="22"/>
        </w:rPr>
        <w:t>муниципального служащего</w:t>
      </w:r>
      <w:r w:rsidR="00AC522C" w:rsidRPr="009A6C04">
        <w:rPr>
          <w:sz w:val="28"/>
          <w:szCs w:val="22"/>
        </w:rPr>
        <w:t xml:space="preserve"> личной заинтересованности при исполнении должностных обязанностей, которая приводит или может привести к конфликту интересов</w:t>
      </w:r>
      <w:r w:rsidR="00AC522C">
        <w:rPr>
          <w:sz w:val="28"/>
          <w:szCs w:val="22"/>
        </w:rPr>
        <w:t xml:space="preserve"> (далее - Журнал регистрации) по форме согласно приложению 2 к настоящему Положению.</w:t>
      </w:r>
    </w:p>
    <w:p w:rsidR="00AC522C" w:rsidRDefault="00AC522C" w:rsidP="00AC522C">
      <w:pPr>
        <w:pStyle w:val="ConsPlusNormal"/>
        <w:ind w:firstLine="709"/>
        <w:jc w:val="both"/>
        <w:rPr>
          <w:sz w:val="28"/>
          <w:szCs w:val="22"/>
          <w:lang w:eastAsia="en-US"/>
        </w:rPr>
      </w:pPr>
      <w:r w:rsidRPr="009A6C04">
        <w:rPr>
          <w:sz w:val="28"/>
          <w:szCs w:val="22"/>
          <w:lang w:eastAsia="en-US"/>
        </w:rPr>
        <w:t>Журнал</w:t>
      </w:r>
      <w:r>
        <w:rPr>
          <w:sz w:val="28"/>
          <w:szCs w:val="22"/>
          <w:lang w:eastAsia="en-US"/>
        </w:rPr>
        <w:t xml:space="preserve"> регистрации оформляется и ведется </w:t>
      </w:r>
      <w:r w:rsidRPr="00756AF1">
        <w:rPr>
          <w:sz w:val="28"/>
          <w:szCs w:val="22"/>
          <w:lang w:eastAsia="en-US"/>
        </w:rPr>
        <w:t xml:space="preserve">в Администрации – в отделе по профилактике коррупционных правонарушений, в отраслевых (функциональных) органах Администрации – у лиц, </w:t>
      </w:r>
      <w:r w:rsidRPr="00756AF1">
        <w:rPr>
          <w:sz w:val="28"/>
          <w:szCs w:val="28"/>
        </w:rPr>
        <w:t>ответственных за прием сведений о возникающих (имеющихся) конфликтах интересов</w:t>
      </w:r>
      <w:r>
        <w:rPr>
          <w:sz w:val="28"/>
          <w:szCs w:val="28"/>
        </w:rPr>
        <w:t xml:space="preserve">, </w:t>
      </w:r>
      <w:r>
        <w:rPr>
          <w:sz w:val="28"/>
          <w:szCs w:val="22"/>
          <w:lang w:eastAsia="en-US"/>
        </w:rPr>
        <w:t>хранится в месте, защищенном от несанкционированного доступа.</w:t>
      </w:r>
    </w:p>
    <w:p w:rsidR="00AC522C" w:rsidRPr="008A05E0" w:rsidRDefault="00AC522C" w:rsidP="00AC522C">
      <w:pPr>
        <w:pStyle w:val="ConsPlusNormal"/>
        <w:ind w:firstLine="709"/>
        <w:jc w:val="both"/>
        <w:rPr>
          <w:sz w:val="28"/>
          <w:szCs w:val="22"/>
          <w:lang w:eastAsia="en-US"/>
        </w:rPr>
      </w:pPr>
      <w:r>
        <w:rPr>
          <w:sz w:val="28"/>
          <w:szCs w:val="22"/>
          <w:lang w:eastAsia="en-US"/>
        </w:rPr>
        <w:t xml:space="preserve">Ведение и хранение журнала регистрации, а также регистрация уведомлений осуществляется уполномоченным лицом, ответственным за работу по профилактике коррупционных правонарушений в Администрации, </w:t>
      </w:r>
      <w:r w:rsidRPr="00756AF1">
        <w:rPr>
          <w:sz w:val="28"/>
          <w:szCs w:val="22"/>
          <w:lang w:eastAsia="en-US"/>
        </w:rPr>
        <w:t>ее отраслевых (функциональных) органах.</w:t>
      </w:r>
    </w:p>
    <w:p w:rsidR="00AC522C" w:rsidRPr="007C429B" w:rsidRDefault="00AC522C" w:rsidP="00AC522C">
      <w:pPr>
        <w:pStyle w:val="ConsPlusNormal"/>
        <w:ind w:firstLine="709"/>
        <w:jc w:val="both"/>
        <w:rPr>
          <w:sz w:val="28"/>
          <w:szCs w:val="22"/>
          <w:lang w:eastAsia="en-US"/>
        </w:rPr>
      </w:pPr>
      <w:r>
        <w:rPr>
          <w:sz w:val="28"/>
          <w:szCs w:val="22"/>
          <w:lang w:eastAsia="en-US"/>
        </w:rPr>
        <w:t>Журнал должен быть прошит, пронумерован и заверен. Исправленные записи заверяются лицом, ответственным за ведение и хранение журнала регистрации.</w:t>
      </w:r>
    </w:p>
    <w:p w:rsidR="00AC522C" w:rsidRPr="003749AB" w:rsidRDefault="00E35E10" w:rsidP="00E35E10">
      <w:pPr>
        <w:pStyle w:val="Default"/>
        <w:ind w:firstLine="709"/>
        <w:jc w:val="both"/>
        <w:rPr>
          <w:sz w:val="28"/>
          <w:szCs w:val="28"/>
        </w:rPr>
      </w:pPr>
      <w:r>
        <w:rPr>
          <w:sz w:val="28"/>
          <w:szCs w:val="28"/>
        </w:rPr>
        <w:t>5.6.</w:t>
      </w:r>
      <w:r w:rsidR="00AC522C" w:rsidRPr="003749AB">
        <w:rPr>
          <w:sz w:val="28"/>
          <w:szCs w:val="28"/>
        </w:rPr>
        <w:t>Зарегистрированное уведомление рассматривается в Администрации отделом по профилактик</w:t>
      </w:r>
      <w:r>
        <w:rPr>
          <w:sz w:val="28"/>
          <w:szCs w:val="28"/>
        </w:rPr>
        <w:t>е коррупционных правонарушений,</w:t>
      </w:r>
      <w:r w:rsidR="00AC522C" w:rsidRPr="003749AB">
        <w:rPr>
          <w:sz w:val="28"/>
          <w:szCs w:val="28"/>
        </w:rPr>
        <w:t xml:space="preserve"> в отраслевых (функциональных) органах Администрации – лицами, ответственными в учреждении за прием сведений о возникающих (имеющихся) конфликтах интересов, по итогам рассмотрения готовится мотивированное заключение. Уведомление, подготовленное заключение и другие материалы в течени</w:t>
      </w:r>
      <w:proofErr w:type="gramStart"/>
      <w:r w:rsidR="00AC522C" w:rsidRPr="003749AB">
        <w:rPr>
          <w:sz w:val="28"/>
          <w:szCs w:val="28"/>
        </w:rPr>
        <w:t>и</w:t>
      </w:r>
      <w:proofErr w:type="gramEnd"/>
      <w:r w:rsidR="00AC522C" w:rsidRPr="003749AB">
        <w:rPr>
          <w:sz w:val="28"/>
          <w:szCs w:val="28"/>
        </w:rPr>
        <w:t xml:space="preserve"> 7 рабочих дней со дня поступления уведомления представляются председателю комиссии </w:t>
      </w:r>
      <w:r w:rsidR="00AC522C" w:rsidRPr="003749AB">
        <w:rPr>
          <w:kern w:val="28"/>
          <w:sz w:val="28"/>
          <w:szCs w:val="28"/>
        </w:rPr>
        <w:t>по соблюдению требований к служебному поведению муниципальных служащих Администрации, в отраслевых (функциональных) органах Администрации – председателям соответствующих комиссий.</w:t>
      </w:r>
    </w:p>
    <w:p w:rsidR="00AC522C" w:rsidRDefault="00AC522C" w:rsidP="00AC522C">
      <w:pPr>
        <w:ind w:left="6480" w:firstLine="720"/>
        <w:jc w:val="center"/>
        <w:rPr>
          <w:sz w:val="28"/>
          <w:szCs w:val="28"/>
        </w:rPr>
      </w:pPr>
    </w:p>
    <w:p w:rsidR="00AC522C" w:rsidRDefault="00AC522C" w:rsidP="00AC522C">
      <w:pPr>
        <w:ind w:left="6480" w:firstLine="720"/>
        <w:jc w:val="center"/>
        <w:rPr>
          <w:sz w:val="28"/>
          <w:szCs w:val="28"/>
        </w:rPr>
      </w:pPr>
    </w:p>
    <w:p w:rsidR="00E35E10" w:rsidRDefault="00E35E10" w:rsidP="00E35E10">
      <w:pPr>
        <w:ind w:right="-2"/>
        <w:rPr>
          <w:sz w:val="28"/>
        </w:rPr>
      </w:pPr>
      <w:r w:rsidRPr="00A506BA">
        <w:rPr>
          <w:sz w:val="28"/>
        </w:rPr>
        <w:t>Руководи</w:t>
      </w:r>
      <w:r>
        <w:rPr>
          <w:sz w:val="28"/>
        </w:rPr>
        <w:t>тель аппарата Администрации</w:t>
      </w:r>
      <w:r>
        <w:rPr>
          <w:sz w:val="28"/>
        </w:rPr>
        <w:tab/>
      </w:r>
      <w:r>
        <w:rPr>
          <w:sz w:val="28"/>
        </w:rPr>
        <w:tab/>
      </w:r>
      <w:r>
        <w:rPr>
          <w:sz w:val="28"/>
        </w:rPr>
        <w:tab/>
      </w:r>
      <w:r>
        <w:rPr>
          <w:sz w:val="28"/>
        </w:rPr>
        <w:tab/>
        <w:t xml:space="preserve">         </w:t>
      </w:r>
      <w:r w:rsidRPr="00A506BA">
        <w:rPr>
          <w:sz w:val="28"/>
        </w:rPr>
        <w:t xml:space="preserve">Н.Т. </w:t>
      </w:r>
      <w:proofErr w:type="spellStart"/>
      <w:r w:rsidRPr="00A506BA">
        <w:rPr>
          <w:sz w:val="28"/>
        </w:rPr>
        <w:t>Обоймова</w:t>
      </w:r>
      <w:proofErr w:type="spellEnd"/>
    </w:p>
    <w:p w:rsidR="00D23C15" w:rsidRDefault="00D23C15">
      <w:pPr>
        <w:rPr>
          <w:sz w:val="28"/>
        </w:rPr>
      </w:pPr>
      <w:r>
        <w:rPr>
          <w:sz w:val="28"/>
        </w:rPr>
        <w:br w:type="page"/>
      </w:r>
    </w:p>
    <w:p w:rsidR="00AC522C" w:rsidRPr="00DE578D" w:rsidRDefault="00AC522C" w:rsidP="00A5292B">
      <w:pPr>
        <w:ind w:left="4536"/>
        <w:jc w:val="center"/>
        <w:rPr>
          <w:sz w:val="28"/>
          <w:szCs w:val="28"/>
        </w:rPr>
      </w:pPr>
      <w:r w:rsidRPr="00DE578D">
        <w:rPr>
          <w:sz w:val="28"/>
          <w:szCs w:val="28"/>
        </w:rPr>
        <w:lastRenderedPageBreak/>
        <w:t xml:space="preserve">Приложение </w:t>
      </w:r>
      <w:r w:rsidR="00DE578D">
        <w:rPr>
          <w:sz w:val="28"/>
          <w:szCs w:val="28"/>
        </w:rPr>
        <w:t>№</w:t>
      </w:r>
      <w:r w:rsidRPr="00DE578D">
        <w:rPr>
          <w:sz w:val="28"/>
          <w:szCs w:val="28"/>
        </w:rPr>
        <w:t>1</w:t>
      </w:r>
    </w:p>
    <w:p w:rsidR="00A5292B" w:rsidRPr="00DE578D" w:rsidRDefault="00AC522C" w:rsidP="00A5292B">
      <w:pPr>
        <w:ind w:left="4536"/>
        <w:jc w:val="center"/>
        <w:rPr>
          <w:sz w:val="28"/>
          <w:szCs w:val="28"/>
        </w:rPr>
      </w:pPr>
      <w:r w:rsidRPr="00DE578D">
        <w:rPr>
          <w:sz w:val="28"/>
          <w:szCs w:val="28"/>
        </w:rPr>
        <w:t xml:space="preserve">к Положению </w:t>
      </w:r>
      <w:r w:rsidR="00A5292B" w:rsidRPr="00DE578D">
        <w:rPr>
          <w:sz w:val="28"/>
          <w:szCs w:val="28"/>
        </w:rPr>
        <w:t>о конфликте интересов в Администрации города Шахты,</w:t>
      </w:r>
    </w:p>
    <w:p w:rsidR="00A5292B" w:rsidRPr="00DE578D" w:rsidRDefault="00A5292B" w:rsidP="00A5292B">
      <w:pPr>
        <w:ind w:left="4536"/>
        <w:jc w:val="center"/>
        <w:rPr>
          <w:sz w:val="28"/>
          <w:szCs w:val="28"/>
        </w:rPr>
      </w:pPr>
      <w:r w:rsidRPr="00DE578D">
        <w:rPr>
          <w:sz w:val="28"/>
          <w:szCs w:val="28"/>
        </w:rPr>
        <w:t xml:space="preserve">ее отраслевых (функциональных) </w:t>
      </w:r>
      <w:proofErr w:type="gramStart"/>
      <w:r w:rsidRPr="00DE578D">
        <w:rPr>
          <w:sz w:val="28"/>
          <w:szCs w:val="28"/>
        </w:rPr>
        <w:t>органах</w:t>
      </w:r>
      <w:proofErr w:type="gramEnd"/>
    </w:p>
    <w:tbl>
      <w:tblPr>
        <w:tblW w:w="9701" w:type="dxa"/>
        <w:tblLayout w:type="fixed"/>
        <w:tblCellMar>
          <w:left w:w="62" w:type="dxa"/>
          <w:right w:w="62" w:type="dxa"/>
        </w:tblCellMar>
        <w:tblLook w:val="0000" w:firstRow="0" w:lastRow="0" w:firstColumn="0" w:lastColumn="0" w:noHBand="0" w:noVBand="0"/>
      </w:tblPr>
      <w:tblGrid>
        <w:gridCol w:w="2951"/>
        <w:gridCol w:w="2073"/>
        <w:gridCol w:w="1340"/>
        <w:gridCol w:w="3337"/>
      </w:tblGrid>
      <w:tr w:rsidR="005A6597" w:rsidRPr="00DE6F02" w:rsidTr="00374338">
        <w:tc>
          <w:tcPr>
            <w:tcW w:w="5024" w:type="dxa"/>
            <w:gridSpan w:val="2"/>
          </w:tcPr>
          <w:p w:rsidR="005A6597" w:rsidRDefault="005A6597" w:rsidP="00024D6A">
            <w:pPr>
              <w:autoSpaceDE w:val="0"/>
              <w:autoSpaceDN w:val="0"/>
              <w:adjustRightInd w:val="0"/>
              <w:ind w:firstLine="720"/>
              <w:rPr>
                <w:sz w:val="28"/>
                <w:szCs w:val="28"/>
              </w:rPr>
            </w:pPr>
          </w:p>
          <w:p w:rsidR="00AC522C" w:rsidRPr="00DE6F02" w:rsidRDefault="00AC522C" w:rsidP="00024D6A">
            <w:pPr>
              <w:autoSpaceDE w:val="0"/>
              <w:autoSpaceDN w:val="0"/>
              <w:adjustRightInd w:val="0"/>
              <w:ind w:firstLine="720"/>
              <w:rPr>
                <w:sz w:val="28"/>
                <w:szCs w:val="28"/>
              </w:rPr>
            </w:pPr>
          </w:p>
        </w:tc>
        <w:tc>
          <w:tcPr>
            <w:tcW w:w="4677" w:type="dxa"/>
            <w:gridSpan w:val="2"/>
          </w:tcPr>
          <w:p w:rsidR="005A6597" w:rsidRPr="00DE6F02" w:rsidRDefault="005A6597" w:rsidP="00024D6A">
            <w:pPr>
              <w:autoSpaceDE w:val="0"/>
              <w:autoSpaceDN w:val="0"/>
              <w:adjustRightInd w:val="0"/>
              <w:jc w:val="center"/>
              <w:rPr>
                <w:sz w:val="28"/>
                <w:szCs w:val="28"/>
              </w:rPr>
            </w:pPr>
            <w:r w:rsidRPr="00DE6F02">
              <w:rPr>
                <w:sz w:val="28"/>
                <w:szCs w:val="28"/>
              </w:rPr>
              <w:t>________________________________</w:t>
            </w:r>
          </w:p>
          <w:p w:rsidR="005A6597" w:rsidRPr="00DE6F02" w:rsidRDefault="005A6597" w:rsidP="00024D6A">
            <w:pPr>
              <w:autoSpaceDE w:val="0"/>
              <w:autoSpaceDN w:val="0"/>
              <w:adjustRightInd w:val="0"/>
              <w:jc w:val="center"/>
              <w:rPr>
                <w:sz w:val="28"/>
                <w:szCs w:val="28"/>
              </w:rPr>
            </w:pPr>
            <w:r w:rsidRPr="00DE6F02">
              <w:rPr>
                <w:sz w:val="28"/>
                <w:szCs w:val="28"/>
              </w:rPr>
              <w:t>________________________________</w:t>
            </w:r>
          </w:p>
          <w:p w:rsidR="005A6597" w:rsidRPr="00A95933" w:rsidRDefault="005A6597" w:rsidP="00024D6A">
            <w:pPr>
              <w:autoSpaceDE w:val="0"/>
              <w:autoSpaceDN w:val="0"/>
              <w:adjustRightInd w:val="0"/>
              <w:jc w:val="center"/>
              <w:rPr>
                <w:sz w:val="24"/>
                <w:szCs w:val="28"/>
              </w:rPr>
            </w:pPr>
            <w:proofErr w:type="gramStart"/>
            <w:r w:rsidRPr="00A95933">
              <w:rPr>
                <w:sz w:val="24"/>
                <w:szCs w:val="28"/>
              </w:rPr>
              <w:t>(должность, фамилия, имя, отчество</w:t>
            </w:r>
            <w:proofErr w:type="gramEnd"/>
          </w:p>
          <w:p w:rsidR="005A6597" w:rsidRPr="00A95933" w:rsidRDefault="005A6597" w:rsidP="00024D6A">
            <w:pPr>
              <w:autoSpaceDE w:val="0"/>
              <w:autoSpaceDN w:val="0"/>
              <w:adjustRightInd w:val="0"/>
              <w:jc w:val="center"/>
              <w:rPr>
                <w:sz w:val="24"/>
                <w:szCs w:val="28"/>
              </w:rPr>
            </w:pPr>
            <w:r w:rsidRPr="00A95933">
              <w:rPr>
                <w:sz w:val="24"/>
                <w:szCs w:val="28"/>
              </w:rPr>
              <w:t>представителя нанимателя (работодателя)</w:t>
            </w:r>
          </w:p>
          <w:p w:rsidR="005A6597" w:rsidRPr="00DE6F02" w:rsidRDefault="005A6597" w:rsidP="00024D6A">
            <w:pPr>
              <w:autoSpaceDE w:val="0"/>
              <w:autoSpaceDN w:val="0"/>
              <w:adjustRightInd w:val="0"/>
              <w:jc w:val="center"/>
              <w:rPr>
                <w:sz w:val="28"/>
                <w:szCs w:val="28"/>
              </w:rPr>
            </w:pPr>
            <w:r w:rsidRPr="00DE6F02">
              <w:rPr>
                <w:sz w:val="28"/>
                <w:szCs w:val="28"/>
              </w:rPr>
              <w:t>________________________________</w:t>
            </w:r>
          </w:p>
          <w:p w:rsidR="005A6597" w:rsidRPr="00DE6F02" w:rsidRDefault="005A6597" w:rsidP="00024D6A">
            <w:pPr>
              <w:autoSpaceDE w:val="0"/>
              <w:autoSpaceDN w:val="0"/>
              <w:adjustRightInd w:val="0"/>
              <w:jc w:val="center"/>
              <w:rPr>
                <w:sz w:val="28"/>
                <w:szCs w:val="28"/>
              </w:rPr>
            </w:pPr>
            <w:r w:rsidRPr="00DE6F02">
              <w:rPr>
                <w:sz w:val="28"/>
                <w:szCs w:val="28"/>
              </w:rPr>
              <w:t>________________________________</w:t>
            </w:r>
          </w:p>
          <w:p w:rsidR="005A6597" w:rsidRPr="00A95933" w:rsidRDefault="005A6597" w:rsidP="00024D6A">
            <w:pPr>
              <w:autoSpaceDE w:val="0"/>
              <w:autoSpaceDN w:val="0"/>
              <w:adjustRightInd w:val="0"/>
              <w:jc w:val="center"/>
              <w:rPr>
                <w:sz w:val="24"/>
                <w:szCs w:val="28"/>
              </w:rPr>
            </w:pPr>
            <w:proofErr w:type="gramStart"/>
            <w:r w:rsidRPr="00A95933">
              <w:rPr>
                <w:sz w:val="24"/>
                <w:szCs w:val="28"/>
              </w:rPr>
              <w:t>(должность, фамилия, имя, отчество</w:t>
            </w:r>
            <w:proofErr w:type="gramEnd"/>
          </w:p>
          <w:p w:rsidR="005A6597" w:rsidRPr="00A95933" w:rsidRDefault="005A6597" w:rsidP="00024D6A">
            <w:pPr>
              <w:autoSpaceDE w:val="0"/>
              <w:autoSpaceDN w:val="0"/>
              <w:adjustRightInd w:val="0"/>
              <w:jc w:val="center"/>
              <w:rPr>
                <w:sz w:val="24"/>
                <w:szCs w:val="28"/>
              </w:rPr>
            </w:pPr>
            <w:r w:rsidRPr="00A95933">
              <w:rPr>
                <w:sz w:val="24"/>
                <w:szCs w:val="28"/>
              </w:rPr>
              <w:t>муниципального служащего,</w:t>
            </w:r>
          </w:p>
          <w:p w:rsidR="005A6597" w:rsidRPr="00DE6F02" w:rsidRDefault="005A6597" w:rsidP="00024D6A">
            <w:pPr>
              <w:autoSpaceDE w:val="0"/>
              <w:autoSpaceDN w:val="0"/>
              <w:adjustRightInd w:val="0"/>
              <w:jc w:val="center"/>
              <w:rPr>
                <w:sz w:val="28"/>
                <w:szCs w:val="28"/>
              </w:rPr>
            </w:pPr>
            <w:proofErr w:type="gramStart"/>
            <w:r w:rsidRPr="00A95933">
              <w:rPr>
                <w:sz w:val="24"/>
                <w:szCs w:val="28"/>
              </w:rPr>
              <w:t>представляющего</w:t>
            </w:r>
            <w:proofErr w:type="gramEnd"/>
            <w:r w:rsidRPr="00A95933">
              <w:rPr>
                <w:sz w:val="24"/>
                <w:szCs w:val="28"/>
              </w:rPr>
              <w:t xml:space="preserve"> уведомление)</w:t>
            </w:r>
          </w:p>
        </w:tc>
      </w:tr>
      <w:tr w:rsidR="005A6597" w:rsidRPr="00DE6F02" w:rsidTr="00374338">
        <w:tc>
          <w:tcPr>
            <w:tcW w:w="9701" w:type="dxa"/>
            <w:gridSpan w:val="4"/>
          </w:tcPr>
          <w:p w:rsidR="005A6597" w:rsidRPr="00374338" w:rsidRDefault="005A6597" w:rsidP="00024D6A">
            <w:pPr>
              <w:suppressAutoHyphens/>
              <w:autoSpaceDE w:val="0"/>
              <w:autoSpaceDN w:val="0"/>
              <w:adjustRightInd w:val="0"/>
              <w:spacing w:line="240" w:lineRule="exact"/>
              <w:jc w:val="center"/>
              <w:rPr>
                <w:sz w:val="28"/>
                <w:szCs w:val="28"/>
              </w:rPr>
            </w:pPr>
            <w:bookmarkStart w:id="0" w:name="Par53"/>
            <w:bookmarkEnd w:id="0"/>
          </w:p>
          <w:p w:rsidR="005A6597" w:rsidRPr="00374338" w:rsidRDefault="005A6597" w:rsidP="00024D6A">
            <w:pPr>
              <w:suppressAutoHyphens/>
              <w:autoSpaceDE w:val="0"/>
              <w:autoSpaceDN w:val="0"/>
              <w:adjustRightInd w:val="0"/>
              <w:spacing w:line="240" w:lineRule="exact"/>
              <w:jc w:val="center"/>
              <w:rPr>
                <w:sz w:val="28"/>
                <w:szCs w:val="28"/>
              </w:rPr>
            </w:pPr>
            <w:r w:rsidRPr="00374338">
              <w:rPr>
                <w:sz w:val="28"/>
                <w:szCs w:val="28"/>
              </w:rPr>
              <w:t>УВЕДОМЛЕНИЕ</w:t>
            </w:r>
          </w:p>
          <w:p w:rsidR="005A6597" w:rsidRPr="00374338" w:rsidRDefault="005A6597" w:rsidP="00024D6A">
            <w:pPr>
              <w:suppressAutoHyphens/>
              <w:autoSpaceDE w:val="0"/>
              <w:autoSpaceDN w:val="0"/>
              <w:adjustRightInd w:val="0"/>
              <w:spacing w:line="240" w:lineRule="exact"/>
              <w:jc w:val="center"/>
              <w:rPr>
                <w:sz w:val="28"/>
                <w:szCs w:val="28"/>
              </w:rPr>
            </w:pPr>
            <w:r w:rsidRPr="00374338">
              <w:rPr>
                <w:sz w:val="28"/>
                <w:szCs w:val="28"/>
              </w:rPr>
              <w:t xml:space="preserve">о возникновении личной заинтересованности, </w:t>
            </w:r>
            <w:r w:rsidRPr="00374338">
              <w:rPr>
                <w:sz w:val="28"/>
                <w:szCs w:val="28"/>
              </w:rPr>
              <w:br/>
              <w:t>которая приводит или может привести к конфликту интересов</w:t>
            </w:r>
          </w:p>
          <w:p w:rsidR="005A6597" w:rsidRPr="00DE6F02" w:rsidRDefault="005A6597" w:rsidP="00024D6A">
            <w:pPr>
              <w:autoSpaceDE w:val="0"/>
              <w:autoSpaceDN w:val="0"/>
              <w:adjustRightInd w:val="0"/>
              <w:rPr>
                <w:sz w:val="28"/>
                <w:szCs w:val="28"/>
              </w:rPr>
            </w:pPr>
          </w:p>
        </w:tc>
      </w:tr>
      <w:tr w:rsidR="005A6597" w:rsidRPr="00DE6F02" w:rsidTr="00374338">
        <w:tc>
          <w:tcPr>
            <w:tcW w:w="9701" w:type="dxa"/>
            <w:gridSpan w:val="4"/>
          </w:tcPr>
          <w:p w:rsidR="005A6597" w:rsidRPr="00DE6F02" w:rsidRDefault="005A6597" w:rsidP="00024D6A">
            <w:pPr>
              <w:autoSpaceDE w:val="0"/>
              <w:autoSpaceDN w:val="0"/>
              <w:adjustRightInd w:val="0"/>
              <w:ind w:firstLine="720"/>
              <w:jc w:val="both"/>
              <w:rPr>
                <w:sz w:val="28"/>
                <w:szCs w:val="28"/>
              </w:rPr>
            </w:pPr>
            <w:r w:rsidRPr="00DE6F02">
              <w:rPr>
                <w:sz w:val="28"/>
                <w:szCs w:val="28"/>
              </w:rPr>
              <w:t>Сообщаю о возникновении у меня личной заинтересованности при исполнении должностных (служебных) обязанностей, которая приводит или может привести к конфликту интересов</w:t>
            </w:r>
            <w:proofErr w:type="gramStart"/>
            <w:r w:rsidRPr="00462D7A">
              <w:rPr>
                <w:sz w:val="24"/>
                <w:szCs w:val="24"/>
                <w:vertAlign w:val="superscript"/>
              </w:rPr>
              <w:t>1</w:t>
            </w:r>
            <w:proofErr w:type="gramEnd"/>
            <w:r w:rsidRPr="00DE6F02">
              <w:rPr>
                <w:sz w:val="28"/>
                <w:szCs w:val="28"/>
              </w:rPr>
              <w:t>.</w:t>
            </w:r>
          </w:p>
          <w:p w:rsidR="005A6597" w:rsidRPr="00DE6F02" w:rsidRDefault="005A6597" w:rsidP="00024D6A">
            <w:pPr>
              <w:autoSpaceDE w:val="0"/>
              <w:autoSpaceDN w:val="0"/>
              <w:adjustRightInd w:val="0"/>
              <w:ind w:firstLine="720"/>
              <w:jc w:val="both"/>
              <w:rPr>
                <w:sz w:val="28"/>
                <w:szCs w:val="28"/>
              </w:rPr>
            </w:pPr>
            <w:r w:rsidRPr="00DE6F02">
              <w:rPr>
                <w:sz w:val="28"/>
                <w:szCs w:val="28"/>
              </w:rPr>
              <w:t>Обстоятельства, являющиеся основанием возникновения личной заинтересованности</w:t>
            </w:r>
            <w:proofErr w:type="gramStart"/>
            <w:r w:rsidRPr="00462D7A">
              <w:rPr>
                <w:sz w:val="24"/>
                <w:szCs w:val="24"/>
                <w:vertAlign w:val="superscript"/>
              </w:rPr>
              <w:t>2</w:t>
            </w:r>
            <w:proofErr w:type="gramEnd"/>
            <w:r w:rsidRPr="00DE6F02">
              <w:rPr>
                <w:sz w:val="28"/>
                <w:szCs w:val="28"/>
              </w:rPr>
              <w:t>:</w:t>
            </w:r>
          </w:p>
          <w:p w:rsidR="005A6597" w:rsidRPr="00DE6F02" w:rsidRDefault="005A6597" w:rsidP="00024D6A">
            <w:pPr>
              <w:autoSpaceDE w:val="0"/>
              <w:autoSpaceDN w:val="0"/>
              <w:adjustRightInd w:val="0"/>
              <w:jc w:val="both"/>
              <w:rPr>
                <w:sz w:val="28"/>
                <w:szCs w:val="28"/>
              </w:rPr>
            </w:pPr>
            <w:r w:rsidRPr="00DE6F02">
              <w:rPr>
                <w:sz w:val="28"/>
                <w:szCs w:val="28"/>
              </w:rPr>
              <w:t>_____________________________________</w:t>
            </w:r>
            <w:r w:rsidR="00374338">
              <w:rPr>
                <w:sz w:val="28"/>
                <w:szCs w:val="28"/>
              </w:rPr>
              <w:t>_______________________________</w:t>
            </w:r>
          </w:p>
          <w:p w:rsidR="005A6597" w:rsidRPr="00DE6F02" w:rsidRDefault="005A6597" w:rsidP="00024D6A">
            <w:pPr>
              <w:autoSpaceDE w:val="0"/>
              <w:autoSpaceDN w:val="0"/>
              <w:adjustRightInd w:val="0"/>
              <w:jc w:val="both"/>
              <w:rPr>
                <w:sz w:val="28"/>
                <w:szCs w:val="28"/>
              </w:rPr>
            </w:pPr>
            <w:r w:rsidRPr="00DE6F02">
              <w:rPr>
                <w:sz w:val="28"/>
                <w:szCs w:val="28"/>
              </w:rPr>
              <w:t>__________________________________________________________________</w:t>
            </w:r>
            <w:r w:rsidR="00374338">
              <w:rPr>
                <w:sz w:val="28"/>
                <w:szCs w:val="28"/>
              </w:rPr>
              <w:t>__</w:t>
            </w:r>
          </w:p>
          <w:p w:rsidR="005A6597" w:rsidRPr="00DE6F02" w:rsidRDefault="005A6597" w:rsidP="00024D6A">
            <w:pPr>
              <w:autoSpaceDE w:val="0"/>
              <w:autoSpaceDN w:val="0"/>
              <w:adjustRightInd w:val="0"/>
              <w:jc w:val="both"/>
              <w:rPr>
                <w:sz w:val="28"/>
                <w:szCs w:val="28"/>
              </w:rPr>
            </w:pPr>
            <w:r w:rsidRPr="00DE6F02">
              <w:rPr>
                <w:sz w:val="28"/>
                <w:szCs w:val="28"/>
              </w:rPr>
              <w:t>______________________________________</w:t>
            </w:r>
            <w:r w:rsidR="00374338">
              <w:rPr>
                <w:sz w:val="28"/>
                <w:szCs w:val="28"/>
              </w:rPr>
              <w:t xml:space="preserve">______________________________ </w:t>
            </w:r>
          </w:p>
          <w:p w:rsidR="005A6597" w:rsidRPr="00DE6F02" w:rsidRDefault="005A6597" w:rsidP="00024D6A">
            <w:pPr>
              <w:autoSpaceDE w:val="0"/>
              <w:autoSpaceDN w:val="0"/>
              <w:adjustRightInd w:val="0"/>
              <w:ind w:firstLine="720"/>
              <w:jc w:val="both"/>
              <w:rPr>
                <w:sz w:val="28"/>
                <w:szCs w:val="28"/>
              </w:rPr>
            </w:pPr>
            <w:r w:rsidRPr="00DE6F02">
              <w:rPr>
                <w:sz w:val="28"/>
                <w:szCs w:val="28"/>
              </w:rPr>
              <w:t xml:space="preserve">Должностные (служебные) обязанности, на исполнение которых влияет </w:t>
            </w:r>
            <w:r>
              <w:rPr>
                <w:sz w:val="28"/>
                <w:szCs w:val="28"/>
              </w:rPr>
              <w:br/>
            </w:r>
            <w:r w:rsidRPr="00DE6F02">
              <w:rPr>
                <w:sz w:val="28"/>
                <w:szCs w:val="28"/>
              </w:rPr>
              <w:t>или может повлиять личная заинтересованность:</w:t>
            </w:r>
          </w:p>
          <w:p w:rsidR="005A6597" w:rsidRPr="00DE6F02" w:rsidRDefault="005A6597" w:rsidP="00024D6A">
            <w:pPr>
              <w:autoSpaceDE w:val="0"/>
              <w:autoSpaceDN w:val="0"/>
              <w:adjustRightInd w:val="0"/>
              <w:jc w:val="both"/>
              <w:rPr>
                <w:sz w:val="28"/>
                <w:szCs w:val="28"/>
              </w:rPr>
            </w:pPr>
            <w:r w:rsidRPr="00DE6F02">
              <w:rPr>
                <w:sz w:val="28"/>
                <w:szCs w:val="28"/>
              </w:rPr>
              <w:t>____________________________________________________________________</w:t>
            </w:r>
          </w:p>
          <w:p w:rsidR="005A6597" w:rsidRPr="00DE6F02" w:rsidRDefault="005A6597" w:rsidP="00024D6A">
            <w:pPr>
              <w:autoSpaceDE w:val="0"/>
              <w:autoSpaceDN w:val="0"/>
              <w:adjustRightInd w:val="0"/>
              <w:jc w:val="both"/>
              <w:rPr>
                <w:sz w:val="28"/>
                <w:szCs w:val="28"/>
              </w:rPr>
            </w:pPr>
            <w:r w:rsidRPr="00DE6F02">
              <w:rPr>
                <w:sz w:val="28"/>
                <w:szCs w:val="28"/>
              </w:rPr>
              <w:t>_____________________________________</w:t>
            </w:r>
            <w:r w:rsidR="00374338">
              <w:rPr>
                <w:sz w:val="28"/>
                <w:szCs w:val="28"/>
              </w:rPr>
              <w:t>_______________________________</w:t>
            </w:r>
          </w:p>
          <w:p w:rsidR="005A6597" w:rsidRPr="00DE6F02" w:rsidRDefault="005A6597" w:rsidP="00024D6A">
            <w:pPr>
              <w:autoSpaceDE w:val="0"/>
              <w:autoSpaceDN w:val="0"/>
              <w:adjustRightInd w:val="0"/>
              <w:ind w:firstLine="720"/>
              <w:jc w:val="both"/>
              <w:rPr>
                <w:sz w:val="28"/>
                <w:szCs w:val="28"/>
              </w:rPr>
            </w:pPr>
            <w:r w:rsidRPr="00DE6F02">
              <w:rPr>
                <w:sz w:val="28"/>
                <w:szCs w:val="28"/>
              </w:rPr>
              <w:t>Предлагаемые меры по предотвращению или урегулированию конфликта интересов:</w:t>
            </w:r>
          </w:p>
          <w:p w:rsidR="005A6597" w:rsidRPr="00DE6F02" w:rsidRDefault="005A6597" w:rsidP="00024D6A">
            <w:pPr>
              <w:autoSpaceDE w:val="0"/>
              <w:autoSpaceDN w:val="0"/>
              <w:adjustRightInd w:val="0"/>
              <w:jc w:val="both"/>
              <w:rPr>
                <w:sz w:val="28"/>
                <w:szCs w:val="28"/>
              </w:rPr>
            </w:pPr>
            <w:r w:rsidRPr="00DE6F02">
              <w:rPr>
                <w:sz w:val="28"/>
                <w:szCs w:val="28"/>
              </w:rPr>
              <w:t>_____________________________________</w:t>
            </w:r>
            <w:r w:rsidR="00374338">
              <w:rPr>
                <w:sz w:val="28"/>
                <w:szCs w:val="28"/>
              </w:rPr>
              <w:t>_______________________________</w:t>
            </w:r>
          </w:p>
          <w:p w:rsidR="005A6597" w:rsidRPr="00DE6F02" w:rsidRDefault="005A6597" w:rsidP="00024D6A">
            <w:pPr>
              <w:autoSpaceDE w:val="0"/>
              <w:autoSpaceDN w:val="0"/>
              <w:adjustRightInd w:val="0"/>
              <w:jc w:val="both"/>
              <w:rPr>
                <w:sz w:val="28"/>
                <w:szCs w:val="28"/>
              </w:rPr>
            </w:pPr>
            <w:r w:rsidRPr="00DE6F02">
              <w:rPr>
                <w:sz w:val="28"/>
                <w:szCs w:val="28"/>
              </w:rPr>
              <w:t>_____________________________________</w:t>
            </w:r>
            <w:r w:rsidR="00374338">
              <w:rPr>
                <w:sz w:val="28"/>
                <w:szCs w:val="28"/>
              </w:rPr>
              <w:t>_______________________________</w:t>
            </w:r>
          </w:p>
          <w:p w:rsidR="000F25A9" w:rsidRPr="00DE6F02" w:rsidRDefault="005A6597" w:rsidP="00374338">
            <w:pPr>
              <w:keepNext/>
              <w:keepLines/>
              <w:pageBreakBefore/>
              <w:autoSpaceDE w:val="0"/>
              <w:autoSpaceDN w:val="0"/>
              <w:adjustRightInd w:val="0"/>
              <w:ind w:firstLine="720"/>
              <w:jc w:val="both"/>
              <w:rPr>
                <w:sz w:val="28"/>
                <w:szCs w:val="28"/>
              </w:rPr>
            </w:pPr>
            <w:r w:rsidRPr="00DE6F02">
              <w:rPr>
                <w:sz w:val="28"/>
                <w:szCs w:val="28"/>
              </w:rPr>
              <w:t>Намереваюсь (не намереваюсь)</w:t>
            </w:r>
            <w:r w:rsidRPr="00DE6F02">
              <w:rPr>
                <w:rStyle w:val="ab"/>
                <w:sz w:val="28"/>
                <w:szCs w:val="28"/>
              </w:rPr>
              <w:t>1</w:t>
            </w:r>
            <w:r w:rsidRPr="00DE6F02">
              <w:rPr>
                <w:sz w:val="28"/>
                <w:szCs w:val="28"/>
              </w:rPr>
              <w:t xml:space="preserve"> лично присутствовать на заседании комиссии по соблюдению требований к служебному поведению муниципальных служащих </w:t>
            </w:r>
            <w:r w:rsidR="009E44B6" w:rsidRPr="000620C8">
              <w:rPr>
                <w:sz w:val="28"/>
                <w:szCs w:val="28"/>
              </w:rPr>
              <w:t xml:space="preserve">и урегулированию конфликта интересов </w:t>
            </w:r>
            <w:r w:rsidR="00DC1693" w:rsidRPr="000620C8">
              <w:rPr>
                <w:sz w:val="28"/>
                <w:szCs w:val="28"/>
              </w:rPr>
              <w:t xml:space="preserve">в </w:t>
            </w:r>
            <w:r w:rsidR="001A5E2F" w:rsidRPr="000620C8">
              <w:rPr>
                <w:sz w:val="28"/>
                <w:szCs w:val="28"/>
              </w:rPr>
              <w:t>А</w:t>
            </w:r>
            <w:r w:rsidRPr="000620C8">
              <w:rPr>
                <w:sz w:val="28"/>
                <w:szCs w:val="28"/>
              </w:rPr>
              <w:t xml:space="preserve">дминистрации города </w:t>
            </w:r>
            <w:r w:rsidR="00B425AD" w:rsidRPr="000620C8">
              <w:rPr>
                <w:sz w:val="28"/>
                <w:szCs w:val="28"/>
              </w:rPr>
              <w:t>Шахты</w:t>
            </w:r>
            <w:r w:rsidR="009E44B6" w:rsidRPr="000620C8">
              <w:rPr>
                <w:sz w:val="28"/>
                <w:szCs w:val="28"/>
              </w:rPr>
              <w:t>,</w:t>
            </w:r>
            <w:r w:rsidR="004E1016" w:rsidRPr="000620C8">
              <w:rPr>
                <w:sz w:val="28"/>
                <w:szCs w:val="28"/>
              </w:rPr>
              <w:t xml:space="preserve"> </w:t>
            </w:r>
            <w:r w:rsidR="009E44B6" w:rsidRPr="000620C8">
              <w:rPr>
                <w:sz w:val="28"/>
                <w:szCs w:val="28"/>
              </w:rPr>
              <w:t>либо в</w:t>
            </w:r>
            <w:r w:rsidR="000F25A9" w:rsidRPr="000620C8">
              <w:rPr>
                <w:sz w:val="28"/>
                <w:szCs w:val="28"/>
              </w:rPr>
              <w:t xml:space="preserve"> отраслев</w:t>
            </w:r>
            <w:r w:rsidR="009E44B6" w:rsidRPr="000620C8">
              <w:rPr>
                <w:sz w:val="28"/>
                <w:szCs w:val="28"/>
              </w:rPr>
              <w:t>ом</w:t>
            </w:r>
            <w:r w:rsidR="000F25A9" w:rsidRPr="000620C8">
              <w:rPr>
                <w:sz w:val="28"/>
                <w:szCs w:val="28"/>
              </w:rPr>
              <w:t xml:space="preserve"> (функциональн</w:t>
            </w:r>
            <w:r w:rsidR="009E44B6" w:rsidRPr="000620C8">
              <w:rPr>
                <w:sz w:val="28"/>
                <w:szCs w:val="28"/>
              </w:rPr>
              <w:t>ом</w:t>
            </w:r>
            <w:r w:rsidR="000F25A9" w:rsidRPr="000620C8">
              <w:rPr>
                <w:sz w:val="28"/>
                <w:szCs w:val="28"/>
              </w:rPr>
              <w:t>) орган</w:t>
            </w:r>
            <w:r w:rsidR="009E44B6" w:rsidRPr="000620C8">
              <w:rPr>
                <w:sz w:val="28"/>
                <w:szCs w:val="28"/>
              </w:rPr>
              <w:t>е</w:t>
            </w:r>
            <w:r w:rsidR="009E44B6">
              <w:rPr>
                <w:sz w:val="28"/>
                <w:szCs w:val="28"/>
              </w:rPr>
              <w:t xml:space="preserve"> А</w:t>
            </w:r>
            <w:r w:rsidR="009E44B6" w:rsidRPr="00DE6F02">
              <w:rPr>
                <w:sz w:val="28"/>
                <w:szCs w:val="28"/>
              </w:rPr>
              <w:t xml:space="preserve">дминистрации города </w:t>
            </w:r>
            <w:r w:rsidR="009E44B6">
              <w:rPr>
                <w:sz w:val="28"/>
                <w:szCs w:val="28"/>
              </w:rPr>
              <w:t>Шахты</w:t>
            </w:r>
            <w:r w:rsidR="000F25A9">
              <w:rPr>
                <w:sz w:val="28"/>
                <w:szCs w:val="28"/>
              </w:rPr>
              <w:t>.</w:t>
            </w:r>
          </w:p>
        </w:tc>
      </w:tr>
      <w:tr w:rsidR="005A6597" w:rsidRPr="00DE6F02" w:rsidTr="00374338">
        <w:tc>
          <w:tcPr>
            <w:tcW w:w="2951" w:type="dxa"/>
          </w:tcPr>
          <w:p w:rsidR="005A6597" w:rsidRPr="00DE6F02" w:rsidRDefault="005A6597" w:rsidP="00024D6A">
            <w:pPr>
              <w:autoSpaceDE w:val="0"/>
              <w:autoSpaceDN w:val="0"/>
              <w:adjustRightInd w:val="0"/>
              <w:jc w:val="both"/>
              <w:rPr>
                <w:sz w:val="28"/>
                <w:szCs w:val="28"/>
              </w:rPr>
            </w:pPr>
            <w:r>
              <w:rPr>
                <w:sz w:val="28"/>
                <w:szCs w:val="28"/>
              </w:rPr>
              <w:t>«</w:t>
            </w:r>
            <w:r w:rsidRPr="00DE6F02">
              <w:rPr>
                <w:sz w:val="28"/>
                <w:szCs w:val="28"/>
              </w:rPr>
              <w:t>___</w:t>
            </w:r>
            <w:r>
              <w:rPr>
                <w:sz w:val="28"/>
                <w:szCs w:val="28"/>
              </w:rPr>
              <w:t>»</w:t>
            </w:r>
            <w:r w:rsidRPr="00DE6F02">
              <w:rPr>
                <w:sz w:val="28"/>
                <w:szCs w:val="28"/>
              </w:rPr>
              <w:t>_________20__ г.</w:t>
            </w:r>
          </w:p>
        </w:tc>
        <w:tc>
          <w:tcPr>
            <w:tcW w:w="3413" w:type="dxa"/>
            <w:gridSpan w:val="2"/>
          </w:tcPr>
          <w:p w:rsidR="005A6597" w:rsidRPr="00DE6F02" w:rsidRDefault="005A6597" w:rsidP="00024D6A">
            <w:pPr>
              <w:autoSpaceDE w:val="0"/>
              <w:autoSpaceDN w:val="0"/>
              <w:adjustRightInd w:val="0"/>
              <w:jc w:val="center"/>
              <w:rPr>
                <w:sz w:val="28"/>
                <w:szCs w:val="28"/>
              </w:rPr>
            </w:pPr>
            <w:r w:rsidRPr="00DE6F02">
              <w:rPr>
                <w:sz w:val="28"/>
                <w:szCs w:val="28"/>
              </w:rPr>
              <w:t>__________________</w:t>
            </w:r>
          </w:p>
          <w:p w:rsidR="005A6597" w:rsidRPr="00DE6F02" w:rsidRDefault="005A6597" w:rsidP="00024D6A">
            <w:pPr>
              <w:autoSpaceDE w:val="0"/>
              <w:autoSpaceDN w:val="0"/>
              <w:adjustRightInd w:val="0"/>
              <w:jc w:val="center"/>
              <w:rPr>
                <w:sz w:val="28"/>
                <w:szCs w:val="28"/>
              </w:rPr>
            </w:pPr>
            <w:r w:rsidRPr="009C212B">
              <w:rPr>
                <w:sz w:val="24"/>
                <w:szCs w:val="28"/>
              </w:rPr>
              <w:t>(подпись лица, представившего уведомление)</w:t>
            </w:r>
          </w:p>
        </w:tc>
        <w:tc>
          <w:tcPr>
            <w:tcW w:w="3337" w:type="dxa"/>
          </w:tcPr>
          <w:p w:rsidR="005A6597" w:rsidRPr="00DE6F02" w:rsidRDefault="005A6597" w:rsidP="00024D6A">
            <w:pPr>
              <w:autoSpaceDE w:val="0"/>
              <w:autoSpaceDN w:val="0"/>
              <w:adjustRightInd w:val="0"/>
              <w:jc w:val="center"/>
              <w:rPr>
                <w:sz w:val="28"/>
                <w:szCs w:val="28"/>
              </w:rPr>
            </w:pPr>
            <w:r w:rsidRPr="00DE6F02">
              <w:rPr>
                <w:sz w:val="28"/>
                <w:szCs w:val="28"/>
              </w:rPr>
              <w:t>_____________________</w:t>
            </w:r>
          </w:p>
          <w:p w:rsidR="005A6597" w:rsidRPr="00DE6F02" w:rsidRDefault="005A6597" w:rsidP="00024D6A">
            <w:pPr>
              <w:autoSpaceDE w:val="0"/>
              <w:autoSpaceDN w:val="0"/>
              <w:adjustRightInd w:val="0"/>
              <w:jc w:val="center"/>
              <w:rPr>
                <w:sz w:val="28"/>
                <w:szCs w:val="28"/>
              </w:rPr>
            </w:pPr>
            <w:r w:rsidRPr="009C212B">
              <w:rPr>
                <w:sz w:val="24"/>
                <w:szCs w:val="28"/>
              </w:rPr>
              <w:t>(расшифровка подписи)</w:t>
            </w:r>
          </w:p>
        </w:tc>
      </w:tr>
      <w:tr w:rsidR="005A6597" w:rsidRPr="00DE6F02" w:rsidTr="00374338">
        <w:tc>
          <w:tcPr>
            <w:tcW w:w="9701" w:type="dxa"/>
            <w:gridSpan w:val="4"/>
          </w:tcPr>
          <w:p w:rsidR="00A5292B" w:rsidRDefault="00A5292B" w:rsidP="00024D6A">
            <w:pPr>
              <w:autoSpaceDE w:val="0"/>
              <w:autoSpaceDN w:val="0"/>
              <w:adjustRightInd w:val="0"/>
              <w:ind w:firstLine="720"/>
              <w:jc w:val="both"/>
              <w:rPr>
                <w:sz w:val="28"/>
                <w:szCs w:val="28"/>
              </w:rPr>
            </w:pPr>
          </w:p>
          <w:p w:rsidR="005A6597" w:rsidRPr="00DE6F02" w:rsidRDefault="005A6597" w:rsidP="00024D6A">
            <w:pPr>
              <w:autoSpaceDE w:val="0"/>
              <w:autoSpaceDN w:val="0"/>
              <w:adjustRightInd w:val="0"/>
              <w:ind w:firstLine="720"/>
              <w:jc w:val="both"/>
              <w:rPr>
                <w:sz w:val="28"/>
                <w:szCs w:val="28"/>
              </w:rPr>
            </w:pPr>
            <w:r w:rsidRPr="00DE6F02">
              <w:rPr>
                <w:sz w:val="28"/>
                <w:szCs w:val="28"/>
              </w:rPr>
              <w:t>Приложение</w:t>
            </w:r>
            <w:r w:rsidRPr="00462D7A">
              <w:rPr>
                <w:sz w:val="24"/>
                <w:szCs w:val="24"/>
                <w:vertAlign w:val="superscript"/>
              </w:rPr>
              <w:t>3</w:t>
            </w:r>
            <w:r w:rsidRPr="00DE6F02">
              <w:rPr>
                <w:sz w:val="28"/>
                <w:szCs w:val="28"/>
              </w:rPr>
              <w:t>:</w:t>
            </w:r>
          </w:p>
          <w:p w:rsidR="005A6597" w:rsidRPr="00DE6F02" w:rsidRDefault="005A6597" w:rsidP="00024D6A">
            <w:pPr>
              <w:autoSpaceDE w:val="0"/>
              <w:autoSpaceDN w:val="0"/>
              <w:adjustRightInd w:val="0"/>
              <w:ind w:firstLine="720"/>
              <w:jc w:val="both"/>
              <w:rPr>
                <w:sz w:val="28"/>
                <w:szCs w:val="28"/>
              </w:rPr>
            </w:pPr>
            <w:r w:rsidRPr="00DE6F02">
              <w:rPr>
                <w:sz w:val="28"/>
                <w:szCs w:val="28"/>
              </w:rPr>
              <w:t xml:space="preserve">1. _______________________ на ___ </w:t>
            </w:r>
            <w:proofErr w:type="gramStart"/>
            <w:r w:rsidRPr="00DE6F02">
              <w:rPr>
                <w:sz w:val="28"/>
                <w:szCs w:val="28"/>
              </w:rPr>
              <w:t>л</w:t>
            </w:r>
            <w:proofErr w:type="gramEnd"/>
            <w:r w:rsidRPr="00DE6F02">
              <w:rPr>
                <w:sz w:val="28"/>
                <w:szCs w:val="28"/>
              </w:rPr>
              <w:t>.;</w:t>
            </w:r>
          </w:p>
          <w:p w:rsidR="005A6597" w:rsidRPr="00DE6F02" w:rsidRDefault="005A6597" w:rsidP="00024D6A">
            <w:pPr>
              <w:autoSpaceDE w:val="0"/>
              <w:autoSpaceDN w:val="0"/>
              <w:adjustRightInd w:val="0"/>
              <w:ind w:firstLine="720"/>
              <w:jc w:val="both"/>
              <w:rPr>
                <w:sz w:val="28"/>
                <w:szCs w:val="28"/>
              </w:rPr>
            </w:pPr>
            <w:r w:rsidRPr="00DE6F02">
              <w:rPr>
                <w:sz w:val="28"/>
                <w:szCs w:val="28"/>
              </w:rPr>
              <w:t xml:space="preserve">2. _______________________ на ___ </w:t>
            </w:r>
            <w:proofErr w:type="gramStart"/>
            <w:r w:rsidRPr="00DE6F02">
              <w:rPr>
                <w:sz w:val="28"/>
                <w:szCs w:val="28"/>
              </w:rPr>
              <w:t>л</w:t>
            </w:r>
            <w:proofErr w:type="gramEnd"/>
            <w:r w:rsidRPr="00DE6F02">
              <w:rPr>
                <w:sz w:val="28"/>
                <w:szCs w:val="28"/>
              </w:rPr>
              <w:t>.;</w:t>
            </w:r>
          </w:p>
          <w:p w:rsidR="005A6597" w:rsidRPr="00DE6F02" w:rsidRDefault="005A6597" w:rsidP="00024D6A">
            <w:pPr>
              <w:autoSpaceDE w:val="0"/>
              <w:autoSpaceDN w:val="0"/>
              <w:adjustRightInd w:val="0"/>
              <w:ind w:firstLine="720"/>
              <w:jc w:val="both"/>
              <w:rPr>
                <w:sz w:val="28"/>
                <w:szCs w:val="28"/>
              </w:rPr>
            </w:pPr>
            <w:r w:rsidRPr="00DE6F02">
              <w:rPr>
                <w:sz w:val="28"/>
                <w:szCs w:val="28"/>
              </w:rPr>
              <w:t xml:space="preserve">3. _______________________ на ___ </w:t>
            </w:r>
            <w:proofErr w:type="gramStart"/>
            <w:r w:rsidRPr="00DE6F02">
              <w:rPr>
                <w:sz w:val="28"/>
                <w:szCs w:val="28"/>
              </w:rPr>
              <w:t>л</w:t>
            </w:r>
            <w:proofErr w:type="gramEnd"/>
            <w:r w:rsidRPr="00DE6F02">
              <w:rPr>
                <w:sz w:val="28"/>
                <w:szCs w:val="28"/>
              </w:rPr>
              <w:t>.</w:t>
            </w:r>
          </w:p>
          <w:p w:rsidR="005A6597" w:rsidRPr="00DE6F02" w:rsidRDefault="005A6597" w:rsidP="00024D6A">
            <w:pPr>
              <w:autoSpaceDE w:val="0"/>
              <w:autoSpaceDN w:val="0"/>
              <w:adjustRightInd w:val="0"/>
              <w:ind w:firstLine="720"/>
              <w:jc w:val="both"/>
              <w:rPr>
                <w:sz w:val="28"/>
                <w:szCs w:val="28"/>
              </w:rPr>
            </w:pPr>
            <w:r w:rsidRPr="00DE6F02">
              <w:rPr>
                <w:sz w:val="28"/>
                <w:szCs w:val="28"/>
              </w:rPr>
              <w:lastRenderedPageBreak/>
              <w:t xml:space="preserve">Уведомление </w:t>
            </w:r>
            <w:r w:rsidR="00374338">
              <w:rPr>
                <w:sz w:val="28"/>
                <w:szCs w:val="28"/>
              </w:rPr>
              <w:t xml:space="preserve">зарегистрировано </w:t>
            </w:r>
            <w:r w:rsidRPr="00DE6F02">
              <w:rPr>
                <w:sz w:val="28"/>
                <w:szCs w:val="28"/>
              </w:rPr>
              <w:t>«___</w:t>
            </w:r>
            <w:r w:rsidR="00DE578D">
              <w:rPr>
                <w:sz w:val="28"/>
                <w:szCs w:val="28"/>
              </w:rPr>
              <w:t>»</w:t>
            </w:r>
            <w:r>
              <w:rPr>
                <w:sz w:val="28"/>
                <w:szCs w:val="28"/>
              </w:rPr>
              <w:t>______</w:t>
            </w:r>
            <w:r w:rsidR="00DE578D">
              <w:rPr>
                <w:sz w:val="28"/>
                <w:szCs w:val="28"/>
              </w:rPr>
              <w:t>_20___г., рег.№ _________</w:t>
            </w:r>
          </w:p>
          <w:p w:rsidR="005A6597" w:rsidRPr="00DE6F02" w:rsidRDefault="005A6597" w:rsidP="00024D6A">
            <w:pPr>
              <w:autoSpaceDE w:val="0"/>
              <w:autoSpaceDN w:val="0"/>
              <w:adjustRightInd w:val="0"/>
              <w:jc w:val="both"/>
              <w:rPr>
                <w:sz w:val="28"/>
                <w:szCs w:val="28"/>
              </w:rPr>
            </w:pPr>
            <w:r w:rsidRPr="00DE6F02">
              <w:rPr>
                <w:sz w:val="28"/>
                <w:szCs w:val="28"/>
              </w:rPr>
              <w:t>_____________________________________</w:t>
            </w:r>
            <w:r w:rsidR="00DE578D">
              <w:rPr>
                <w:sz w:val="28"/>
                <w:szCs w:val="28"/>
              </w:rPr>
              <w:t>_______________________________</w:t>
            </w:r>
          </w:p>
          <w:p w:rsidR="005A6597" w:rsidRPr="00DE6F02" w:rsidRDefault="005A6597" w:rsidP="00024D6A">
            <w:pPr>
              <w:autoSpaceDE w:val="0"/>
              <w:autoSpaceDN w:val="0"/>
              <w:adjustRightInd w:val="0"/>
              <w:jc w:val="center"/>
              <w:rPr>
                <w:sz w:val="28"/>
                <w:szCs w:val="28"/>
              </w:rPr>
            </w:pPr>
            <w:r w:rsidRPr="009C212B">
              <w:rPr>
                <w:sz w:val="24"/>
                <w:szCs w:val="28"/>
              </w:rPr>
              <w:t>(подпись, фамилия, имя, отчество, должность специалиста, принявшего уведомление)</w:t>
            </w:r>
          </w:p>
        </w:tc>
      </w:tr>
      <w:tr w:rsidR="005A6597" w:rsidRPr="00DE6F02" w:rsidTr="00374338">
        <w:tc>
          <w:tcPr>
            <w:tcW w:w="9701" w:type="dxa"/>
            <w:gridSpan w:val="4"/>
          </w:tcPr>
          <w:p w:rsidR="005A6597" w:rsidRPr="00DE6F02" w:rsidRDefault="005A6597" w:rsidP="00024D6A">
            <w:pPr>
              <w:autoSpaceDE w:val="0"/>
              <w:autoSpaceDN w:val="0"/>
              <w:adjustRightInd w:val="0"/>
              <w:ind w:firstLine="720"/>
              <w:jc w:val="both"/>
              <w:rPr>
                <w:sz w:val="28"/>
                <w:szCs w:val="28"/>
              </w:rPr>
            </w:pPr>
          </w:p>
        </w:tc>
      </w:tr>
    </w:tbl>
    <w:p w:rsidR="005A6597" w:rsidRDefault="005A6597" w:rsidP="005A6597">
      <w:pPr>
        <w:autoSpaceDE w:val="0"/>
        <w:autoSpaceDN w:val="0"/>
        <w:adjustRightInd w:val="0"/>
        <w:jc w:val="both"/>
        <w:rPr>
          <w:sz w:val="28"/>
          <w:szCs w:val="28"/>
        </w:rPr>
      </w:pPr>
      <w:r>
        <w:rPr>
          <w:sz w:val="28"/>
          <w:szCs w:val="28"/>
        </w:rPr>
        <w:t>--------------------------------</w:t>
      </w:r>
    </w:p>
    <w:p w:rsidR="005A6597" w:rsidRPr="00462D7A" w:rsidRDefault="005A6597" w:rsidP="005A6597">
      <w:pPr>
        <w:autoSpaceDE w:val="0"/>
        <w:autoSpaceDN w:val="0"/>
        <w:adjustRightInd w:val="0"/>
        <w:ind w:firstLine="709"/>
        <w:jc w:val="both"/>
        <w:rPr>
          <w:sz w:val="24"/>
          <w:szCs w:val="24"/>
        </w:rPr>
      </w:pPr>
      <w:r w:rsidRPr="00462D7A">
        <w:rPr>
          <w:sz w:val="24"/>
          <w:szCs w:val="24"/>
          <w:vertAlign w:val="superscript"/>
        </w:rPr>
        <w:t>1</w:t>
      </w:r>
      <w:r w:rsidRPr="00462D7A">
        <w:rPr>
          <w:sz w:val="24"/>
          <w:szCs w:val="24"/>
        </w:rPr>
        <w:t xml:space="preserve"> Нужное подчеркнуть.</w:t>
      </w:r>
    </w:p>
    <w:p w:rsidR="005A6597" w:rsidRPr="00462D7A" w:rsidRDefault="005A6597" w:rsidP="005A6597">
      <w:pPr>
        <w:autoSpaceDE w:val="0"/>
        <w:autoSpaceDN w:val="0"/>
        <w:adjustRightInd w:val="0"/>
        <w:ind w:firstLine="709"/>
        <w:jc w:val="both"/>
        <w:rPr>
          <w:sz w:val="24"/>
          <w:szCs w:val="24"/>
        </w:rPr>
      </w:pPr>
      <w:r w:rsidRPr="00462D7A">
        <w:rPr>
          <w:sz w:val="24"/>
          <w:szCs w:val="24"/>
          <w:vertAlign w:val="superscript"/>
        </w:rPr>
        <w:t>2</w:t>
      </w:r>
      <w:proofErr w:type="gramStart"/>
      <w:r w:rsidRPr="00462D7A">
        <w:rPr>
          <w:sz w:val="24"/>
          <w:szCs w:val="24"/>
        </w:rPr>
        <w:t xml:space="preserve"> О</w:t>
      </w:r>
      <w:proofErr w:type="gramEnd"/>
      <w:r w:rsidRPr="00462D7A">
        <w:rPr>
          <w:sz w:val="24"/>
          <w:szCs w:val="24"/>
        </w:rPr>
        <w:t>писываются ситуация, при которой личная заинтересованность муниципального служащего (прямая или косвенная) влияет или может повлиять на надлежащее, объективное и беспристрастное исполнение им должностных (служебных) обязанностей, признаки, свидетельствующие о личной заинтересованности.</w:t>
      </w:r>
    </w:p>
    <w:p w:rsidR="00BF2751" w:rsidRDefault="005A6597" w:rsidP="008B185C">
      <w:pPr>
        <w:autoSpaceDE w:val="0"/>
        <w:autoSpaceDN w:val="0"/>
        <w:adjustRightInd w:val="0"/>
        <w:ind w:firstLine="709"/>
        <w:jc w:val="both"/>
        <w:rPr>
          <w:rFonts w:eastAsia="Calibri"/>
          <w:sz w:val="28"/>
          <w:szCs w:val="28"/>
        </w:rPr>
      </w:pPr>
      <w:r w:rsidRPr="00462D7A">
        <w:rPr>
          <w:sz w:val="24"/>
          <w:szCs w:val="24"/>
          <w:vertAlign w:val="superscript"/>
        </w:rPr>
        <w:t>3</w:t>
      </w:r>
      <w:proofErr w:type="gramStart"/>
      <w:r w:rsidRPr="00462D7A">
        <w:rPr>
          <w:sz w:val="24"/>
          <w:szCs w:val="24"/>
          <w:vertAlign w:val="superscript"/>
        </w:rPr>
        <w:t xml:space="preserve"> </w:t>
      </w:r>
      <w:r w:rsidRPr="00462D7A">
        <w:rPr>
          <w:sz w:val="24"/>
          <w:szCs w:val="24"/>
        </w:rPr>
        <w:t>О</w:t>
      </w:r>
      <w:proofErr w:type="gramEnd"/>
      <w:r w:rsidRPr="00462D7A">
        <w:rPr>
          <w:sz w:val="24"/>
          <w:szCs w:val="24"/>
        </w:rPr>
        <w:t>тражаются наименование прилагаемого докумен</w:t>
      </w:r>
      <w:r w:rsidR="00B4763E">
        <w:rPr>
          <w:sz w:val="24"/>
          <w:szCs w:val="24"/>
        </w:rPr>
        <w:t>та, его реквизиты (при наличии)</w:t>
      </w:r>
      <w:r w:rsidR="009E44B6">
        <w:rPr>
          <w:sz w:val="24"/>
          <w:szCs w:val="24"/>
        </w:rPr>
        <w:t>.</w:t>
      </w:r>
    </w:p>
    <w:p w:rsidR="009A1412" w:rsidRDefault="009A1412" w:rsidP="00BF2751">
      <w:pPr>
        <w:rPr>
          <w:rFonts w:eastAsia="Calibri"/>
          <w:sz w:val="28"/>
          <w:szCs w:val="28"/>
        </w:rPr>
      </w:pPr>
    </w:p>
    <w:p w:rsidR="009A1412" w:rsidRDefault="009A1412" w:rsidP="00BF2751">
      <w:pPr>
        <w:rPr>
          <w:rFonts w:eastAsia="Calibri"/>
          <w:sz w:val="28"/>
          <w:szCs w:val="28"/>
        </w:rPr>
      </w:pPr>
    </w:p>
    <w:p w:rsidR="009A1412" w:rsidRDefault="009A1412" w:rsidP="00BF2751">
      <w:pPr>
        <w:rPr>
          <w:rFonts w:eastAsia="Calibri"/>
          <w:sz w:val="28"/>
          <w:szCs w:val="28"/>
        </w:rPr>
      </w:pPr>
    </w:p>
    <w:p w:rsidR="009A1412" w:rsidRDefault="009A1412"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BF2751">
      <w:pPr>
        <w:rPr>
          <w:rFonts w:eastAsia="Calibri"/>
          <w:sz w:val="28"/>
          <w:szCs w:val="28"/>
        </w:rPr>
      </w:pPr>
    </w:p>
    <w:p w:rsidR="00AC522C" w:rsidRDefault="00AC522C" w:rsidP="00AC522C">
      <w:pPr>
        <w:jc w:val="right"/>
        <w:rPr>
          <w:sz w:val="28"/>
          <w:szCs w:val="28"/>
        </w:rPr>
        <w:sectPr w:rsidR="00AC522C" w:rsidSect="00785199">
          <w:pgSz w:w="11906" w:h="16838"/>
          <w:pgMar w:top="1134" w:right="567" w:bottom="1134" w:left="1701" w:header="567" w:footer="454" w:gutter="0"/>
          <w:cols w:space="720"/>
          <w:docGrid w:linePitch="272"/>
        </w:sectPr>
      </w:pPr>
    </w:p>
    <w:p w:rsidR="00AC522C" w:rsidRPr="00DE578D" w:rsidRDefault="00AC522C" w:rsidP="00A5292B">
      <w:pPr>
        <w:ind w:left="9498"/>
        <w:jc w:val="center"/>
        <w:rPr>
          <w:sz w:val="28"/>
          <w:szCs w:val="28"/>
        </w:rPr>
      </w:pPr>
      <w:r w:rsidRPr="00DE578D">
        <w:rPr>
          <w:sz w:val="28"/>
          <w:szCs w:val="28"/>
        </w:rPr>
        <w:lastRenderedPageBreak/>
        <w:t xml:space="preserve">Приложение </w:t>
      </w:r>
      <w:r w:rsidR="00DE578D">
        <w:rPr>
          <w:sz w:val="28"/>
          <w:szCs w:val="28"/>
        </w:rPr>
        <w:t>№</w:t>
      </w:r>
      <w:r w:rsidRPr="00DE578D">
        <w:rPr>
          <w:sz w:val="28"/>
          <w:szCs w:val="28"/>
        </w:rPr>
        <w:t>2</w:t>
      </w:r>
    </w:p>
    <w:p w:rsidR="00A5292B" w:rsidRPr="00DE578D" w:rsidRDefault="00AC522C" w:rsidP="00A5292B">
      <w:pPr>
        <w:ind w:left="9498"/>
        <w:jc w:val="center"/>
        <w:rPr>
          <w:sz w:val="28"/>
          <w:szCs w:val="28"/>
        </w:rPr>
      </w:pPr>
      <w:r w:rsidRPr="00DE578D">
        <w:rPr>
          <w:sz w:val="28"/>
          <w:szCs w:val="28"/>
        </w:rPr>
        <w:t xml:space="preserve">к Положению </w:t>
      </w:r>
      <w:r w:rsidR="00A5292B">
        <w:rPr>
          <w:sz w:val="28"/>
          <w:szCs w:val="28"/>
        </w:rPr>
        <w:t>о конфликте</w:t>
      </w:r>
      <w:bookmarkStart w:id="1" w:name="_GoBack"/>
      <w:bookmarkEnd w:id="1"/>
      <w:r w:rsidR="00A5292B">
        <w:rPr>
          <w:sz w:val="28"/>
          <w:szCs w:val="28"/>
        </w:rPr>
        <w:t xml:space="preserve"> </w:t>
      </w:r>
      <w:r w:rsidR="00A5292B" w:rsidRPr="00DE578D">
        <w:rPr>
          <w:sz w:val="28"/>
          <w:szCs w:val="28"/>
        </w:rPr>
        <w:t>интересов в Администрации города Шахты,</w:t>
      </w:r>
    </w:p>
    <w:p w:rsidR="00A5292B" w:rsidRPr="00DE578D" w:rsidRDefault="00A5292B" w:rsidP="00A5292B">
      <w:pPr>
        <w:ind w:left="9498"/>
        <w:jc w:val="center"/>
        <w:rPr>
          <w:sz w:val="28"/>
          <w:szCs w:val="28"/>
        </w:rPr>
      </w:pPr>
      <w:r>
        <w:rPr>
          <w:sz w:val="28"/>
          <w:szCs w:val="28"/>
        </w:rPr>
        <w:t xml:space="preserve">ее отраслевых (функциональных) </w:t>
      </w:r>
      <w:proofErr w:type="gramStart"/>
      <w:r w:rsidRPr="00DE578D">
        <w:rPr>
          <w:sz w:val="28"/>
          <w:szCs w:val="28"/>
        </w:rPr>
        <w:t>органах</w:t>
      </w:r>
      <w:proofErr w:type="gramEnd"/>
    </w:p>
    <w:p w:rsidR="00AC522C" w:rsidRPr="00D23C15" w:rsidRDefault="00AC522C" w:rsidP="00AC522C">
      <w:pPr>
        <w:pStyle w:val="ConsPlusTitle"/>
        <w:jc w:val="center"/>
        <w:rPr>
          <w:b w:val="0"/>
          <w:sz w:val="28"/>
          <w:szCs w:val="28"/>
        </w:rPr>
      </w:pPr>
    </w:p>
    <w:p w:rsidR="00AC522C" w:rsidRPr="00D23C15" w:rsidRDefault="00D23C15" w:rsidP="00AC522C">
      <w:pPr>
        <w:pStyle w:val="ConsPlusTitle"/>
        <w:jc w:val="center"/>
        <w:rPr>
          <w:b w:val="0"/>
          <w:sz w:val="28"/>
          <w:szCs w:val="28"/>
        </w:rPr>
      </w:pPr>
      <w:r w:rsidRPr="00D23C15">
        <w:rPr>
          <w:b w:val="0"/>
          <w:sz w:val="28"/>
          <w:szCs w:val="28"/>
        </w:rPr>
        <w:t>ЖУРНАЛ</w:t>
      </w:r>
    </w:p>
    <w:p w:rsidR="00AC522C" w:rsidRPr="00BF2751" w:rsidRDefault="00AC522C" w:rsidP="00AC522C">
      <w:pPr>
        <w:pStyle w:val="ConsPlusTitle"/>
        <w:jc w:val="center"/>
        <w:rPr>
          <w:b w:val="0"/>
          <w:sz w:val="28"/>
          <w:szCs w:val="28"/>
        </w:rPr>
      </w:pPr>
      <w:r w:rsidRPr="00BF2751">
        <w:rPr>
          <w:b w:val="0"/>
          <w:sz w:val="28"/>
          <w:szCs w:val="28"/>
        </w:rPr>
        <w:t xml:space="preserve">регистрации уведомлений о возникновении личной заинтересованности при исполнении должностных обязанностей, которая приводит или может привести к конфликту интересов </w:t>
      </w:r>
    </w:p>
    <w:tbl>
      <w:tblPr>
        <w:tblW w:w="15451" w:type="dxa"/>
        <w:tblInd w:w="-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560"/>
        <w:gridCol w:w="1763"/>
        <w:gridCol w:w="1719"/>
        <w:gridCol w:w="1842"/>
        <w:gridCol w:w="1136"/>
        <w:gridCol w:w="1398"/>
        <w:gridCol w:w="1678"/>
        <w:gridCol w:w="3788"/>
      </w:tblGrid>
      <w:tr w:rsidR="00AC522C" w:rsidRPr="00785199" w:rsidTr="00785199">
        <w:tc>
          <w:tcPr>
            <w:tcW w:w="567" w:type="dxa"/>
            <w:vMerge w:val="restart"/>
            <w:tcBorders>
              <w:top w:val="single" w:sz="4" w:space="0" w:color="auto"/>
              <w:left w:val="single" w:sz="4" w:space="0" w:color="auto"/>
              <w:bottom w:val="single" w:sz="4" w:space="0" w:color="auto"/>
              <w:right w:val="single" w:sz="4" w:space="0" w:color="auto"/>
            </w:tcBorders>
            <w:vAlign w:val="center"/>
          </w:tcPr>
          <w:p w:rsidR="00AC522C" w:rsidRPr="00785199" w:rsidRDefault="00785199" w:rsidP="00785199">
            <w:pPr>
              <w:jc w:val="center"/>
              <w:rPr>
                <w:sz w:val="24"/>
                <w:szCs w:val="24"/>
              </w:rPr>
            </w:pPr>
            <w:r>
              <w:rPr>
                <w:sz w:val="24"/>
                <w:szCs w:val="24"/>
              </w:rPr>
              <w:t xml:space="preserve">№ </w:t>
            </w:r>
            <w:proofErr w:type="gramStart"/>
            <w:r>
              <w:rPr>
                <w:sz w:val="24"/>
                <w:szCs w:val="24"/>
              </w:rPr>
              <w:t>п</w:t>
            </w:r>
            <w:proofErr w:type="gramEnd"/>
            <w:r>
              <w:rPr>
                <w:sz w:val="24"/>
                <w:szCs w:val="24"/>
              </w:rPr>
              <w:t>/п</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AC522C" w:rsidRPr="00785199" w:rsidRDefault="00AC522C" w:rsidP="00785199">
            <w:pPr>
              <w:jc w:val="center"/>
              <w:rPr>
                <w:sz w:val="24"/>
                <w:szCs w:val="24"/>
              </w:rPr>
            </w:pPr>
            <w:r w:rsidRPr="00785199">
              <w:rPr>
                <w:sz w:val="24"/>
                <w:szCs w:val="24"/>
              </w:rPr>
              <w:t>Регистрационный номер уведомления</w:t>
            </w:r>
          </w:p>
        </w:tc>
        <w:tc>
          <w:tcPr>
            <w:tcW w:w="1763" w:type="dxa"/>
            <w:vMerge w:val="restart"/>
            <w:tcBorders>
              <w:top w:val="single" w:sz="4" w:space="0" w:color="auto"/>
              <w:left w:val="single" w:sz="4" w:space="0" w:color="auto"/>
              <w:bottom w:val="single" w:sz="4" w:space="0" w:color="auto"/>
              <w:right w:val="single" w:sz="4" w:space="0" w:color="auto"/>
            </w:tcBorders>
            <w:vAlign w:val="center"/>
          </w:tcPr>
          <w:p w:rsidR="00AC522C" w:rsidRPr="00785199" w:rsidRDefault="00AC522C" w:rsidP="00785199">
            <w:pPr>
              <w:jc w:val="center"/>
              <w:rPr>
                <w:sz w:val="24"/>
                <w:szCs w:val="24"/>
              </w:rPr>
            </w:pPr>
            <w:r w:rsidRPr="00785199">
              <w:rPr>
                <w:sz w:val="24"/>
                <w:szCs w:val="24"/>
              </w:rPr>
              <w:t>Дата регистрации уведомления</w:t>
            </w:r>
          </w:p>
        </w:tc>
        <w:tc>
          <w:tcPr>
            <w:tcW w:w="3561" w:type="dxa"/>
            <w:gridSpan w:val="2"/>
            <w:tcBorders>
              <w:top w:val="single" w:sz="4" w:space="0" w:color="auto"/>
              <w:left w:val="single" w:sz="4" w:space="0" w:color="auto"/>
              <w:bottom w:val="single" w:sz="4" w:space="0" w:color="auto"/>
              <w:right w:val="single" w:sz="4" w:space="0" w:color="auto"/>
            </w:tcBorders>
            <w:vAlign w:val="center"/>
          </w:tcPr>
          <w:p w:rsidR="00AC522C" w:rsidRPr="00785199" w:rsidRDefault="00AC522C" w:rsidP="00785199">
            <w:pPr>
              <w:jc w:val="center"/>
              <w:rPr>
                <w:sz w:val="24"/>
                <w:szCs w:val="24"/>
              </w:rPr>
            </w:pPr>
            <w:r w:rsidRPr="00785199">
              <w:rPr>
                <w:sz w:val="24"/>
                <w:szCs w:val="24"/>
              </w:rPr>
              <w:t>Уведомление представлено</w:t>
            </w:r>
          </w:p>
        </w:tc>
        <w:tc>
          <w:tcPr>
            <w:tcW w:w="4212" w:type="dxa"/>
            <w:gridSpan w:val="3"/>
            <w:tcBorders>
              <w:top w:val="single" w:sz="4" w:space="0" w:color="auto"/>
              <w:left w:val="single" w:sz="4" w:space="0" w:color="auto"/>
              <w:bottom w:val="single" w:sz="4" w:space="0" w:color="auto"/>
              <w:right w:val="single" w:sz="4" w:space="0" w:color="auto"/>
            </w:tcBorders>
            <w:vAlign w:val="center"/>
          </w:tcPr>
          <w:p w:rsidR="00AC522C" w:rsidRPr="00785199" w:rsidRDefault="00AC522C" w:rsidP="00785199">
            <w:pPr>
              <w:jc w:val="center"/>
              <w:rPr>
                <w:sz w:val="24"/>
                <w:szCs w:val="24"/>
              </w:rPr>
            </w:pPr>
            <w:r w:rsidRPr="00785199">
              <w:rPr>
                <w:sz w:val="24"/>
                <w:szCs w:val="24"/>
              </w:rPr>
              <w:t>Уведомление зарегистрировано</w:t>
            </w:r>
          </w:p>
        </w:tc>
        <w:tc>
          <w:tcPr>
            <w:tcW w:w="3788" w:type="dxa"/>
            <w:vMerge w:val="restart"/>
            <w:tcBorders>
              <w:top w:val="single" w:sz="4" w:space="0" w:color="auto"/>
              <w:left w:val="single" w:sz="4" w:space="0" w:color="auto"/>
              <w:bottom w:val="single" w:sz="4" w:space="0" w:color="auto"/>
              <w:right w:val="single" w:sz="4" w:space="0" w:color="auto"/>
            </w:tcBorders>
            <w:vAlign w:val="center"/>
          </w:tcPr>
          <w:p w:rsidR="00AC522C" w:rsidRPr="00785199" w:rsidRDefault="00AC522C" w:rsidP="00785199">
            <w:pPr>
              <w:jc w:val="center"/>
              <w:rPr>
                <w:sz w:val="24"/>
                <w:szCs w:val="24"/>
              </w:rPr>
            </w:pPr>
            <w:r w:rsidRPr="00785199">
              <w:rPr>
                <w:sz w:val="24"/>
                <w:szCs w:val="24"/>
              </w:rPr>
              <w:t>Отметка о получении копии уведомления (копию получил, подпись) либо о направлении копии уведомления по почте</w:t>
            </w:r>
          </w:p>
        </w:tc>
      </w:tr>
      <w:tr w:rsidR="00AC522C" w:rsidRPr="00785199" w:rsidTr="00785199">
        <w:tc>
          <w:tcPr>
            <w:tcW w:w="567" w:type="dxa"/>
            <w:vMerge/>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rFonts w:eastAsia="Calibri"/>
                <w:sz w:val="24"/>
                <w:szCs w:val="24"/>
              </w:rPr>
            </w:pPr>
          </w:p>
        </w:tc>
        <w:tc>
          <w:tcPr>
            <w:tcW w:w="1560" w:type="dxa"/>
            <w:vMerge/>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rFonts w:eastAsia="Calibri"/>
                <w:sz w:val="24"/>
                <w:szCs w:val="24"/>
              </w:rPr>
            </w:pPr>
          </w:p>
        </w:tc>
        <w:tc>
          <w:tcPr>
            <w:tcW w:w="1763" w:type="dxa"/>
            <w:vMerge/>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rFonts w:eastAsia="Calibri"/>
                <w:sz w:val="24"/>
                <w:szCs w:val="24"/>
              </w:rPr>
            </w:pPr>
          </w:p>
        </w:tc>
        <w:tc>
          <w:tcPr>
            <w:tcW w:w="1719" w:type="dxa"/>
            <w:tcBorders>
              <w:top w:val="single" w:sz="4" w:space="0" w:color="auto"/>
              <w:left w:val="single" w:sz="4" w:space="0" w:color="auto"/>
              <w:bottom w:val="single" w:sz="4" w:space="0" w:color="auto"/>
              <w:right w:val="single" w:sz="4" w:space="0" w:color="auto"/>
            </w:tcBorders>
            <w:vAlign w:val="center"/>
          </w:tcPr>
          <w:p w:rsidR="00AC522C" w:rsidRPr="00785199" w:rsidRDefault="00AC522C" w:rsidP="00785199">
            <w:pPr>
              <w:jc w:val="center"/>
              <w:rPr>
                <w:sz w:val="24"/>
                <w:szCs w:val="24"/>
              </w:rPr>
            </w:pPr>
            <w:r w:rsidRPr="00785199">
              <w:rPr>
                <w:sz w:val="24"/>
                <w:szCs w:val="24"/>
              </w:rPr>
              <w:t>Ф.И.О.</w:t>
            </w:r>
          </w:p>
        </w:tc>
        <w:tc>
          <w:tcPr>
            <w:tcW w:w="1842" w:type="dxa"/>
            <w:tcBorders>
              <w:top w:val="single" w:sz="4" w:space="0" w:color="auto"/>
              <w:left w:val="single" w:sz="4" w:space="0" w:color="auto"/>
              <w:bottom w:val="single" w:sz="4" w:space="0" w:color="auto"/>
              <w:right w:val="single" w:sz="4" w:space="0" w:color="auto"/>
            </w:tcBorders>
            <w:vAlign w:val="center"/>
          </w:tcPr>
          <w:p w:rsidR="00AC522C" w:rsidRPr="00785199" w:rsidRDefault="00AC522C" w:rsidP="00785199">
            <w:pPr>
              <w:jc w:val="center"/>
              <w:rPr>
                <w:sz w:val="24"/>
                <w:szCs w:val="24"/>
              </w:rPr>
            </w:pPr>
            <w:r w:rsidRPr="00785199">
              <w:rPr>
                <w:sz w:val="24"/>
                <w:szCs w:val="24"/>
              </w:rPr>
              <w:t>должность</w:t>
            </w:r>
          </w:p>
        </w:tc>
        <w:tc>
          <w:tcPr>
            <w:tcW w:w="1136" w:type="dxa"/>
            <w:tcBorders>
              <w:top w:val="single" w:sz="4" w:space="0" w:color="auto"/>
              <w:left w:val="single" w:sz="4" w:space="0" w:color="auto"/>
              <w:bottom w:val="single" w:sz="4" w:space="0" w:color="auto"/>
              <w:right w:val="single" w:sz="4" w:space="0" w:color="auto"/>
            </w:tcBorders>
            <w:vAlign w:val="center"/>
          </w:tcPr>
          <w:p w:rsidR="00AC522C" w:rsidRPr="00785199" w:rsidRDefault="00AC522C" w:rsidP="00785199">
            <w:pPr>
              <w:jc w:val="center"/>
              <w:rPr>
                <w:sz w:val="24"/>
                <w:szCs w:val="24"/>
              </w:rPr>
            </w:pPr>
            <w:r w:rsidRPr="00785199">
              <w:rPr>
                <w:sz w:val="24"/>
                <w:szCs w:val="24"/>
              </w:rPr>
              <w:t>Ф.И.О.</w:t>
            </w:r>
          </w:p>
        </w:tc>
        <w:tc>
          <w:tcPr>
            <w:tcW w:w="1398" w:type="dxa"/>
            <w:tcBorders>
              <w:top w:val="single" w:sz="4" w:space="0" w:color="auto"/>
              <w:left w:val="single" w:sz="4" w:space="0" w:color="auto"/>
              <w:bottom w:val="single" w:sz="4" w:space="0" w:color="auto"/>
              <w:right w:val="single" w:sz="4" w:space="0" w:color="auto"/>
            </w:tcBorders>
            <w:vAlign w:val="center"/>
          </w:tcPr>
          <w:p w:rsidR="00AC522C" w:rsidRPr="00785199" w:rsidRDefault="00AC522C" w:rsidP="00785199">
            <w:pPr>
              <w:jc w:val="center"/>
              <w:rPr>
                <w:sz w:val="24"/>
                <w:szCs w:val="24"/>
              </w:rPr>
            </w:pPr>
            <w:r w:rsidRPr="00785199">
              <w:rPr>
                <w:sz w:val="24"/>
                <w:szCs w:val="24"/>
              </w:rPr>
              <w:t>должность</w:t>
            </w:r>
          </w:p>
        </w:tc>
        <w:tc>
          <w:tcPr>
            <w:tcW w:w="1678" w:type="dxa"/>
            <w:tcBorders>
              <w:top w:val="single" w:sz="4" w:space="0" w:color="auto"/>
              <w:left w:val="single" w:sz="4" w:space="0" w:color="auto"/>
              <w:bottom w:val="single" w:sz="4" w:space="0" w:color="auto"/>
              <w:right w:val="single" w:sz="4" w:space="0" w:color="auto"/>
            </w:tcBorders>
            <w:vAlign w:val="center"/>
          </w:tcPr>
          <w:p w:rsidR="00AC522C" w:rsidRPr="00785199" w:rsidRDefault="00AC522C" w:rsidP="00785199">
            <w:pPr>
              <w:jc w:val="center"/>
              <w:rPr>
                <w:sz w:val="24"/>
                <w:szCs w:val="24"/>
              </w:rPr>
            </w:pPr>
            <w:r w:rsidRPr="00785199">
              <w:rPr>
                <w:sz w:val="24"/>
                <w:szCs w:val="24"/>
              </w:rPr>
              <w:t>подпись</w:t>
            </w:r>
          </w:p>
        </w:tc>
        <w:tc>
          <w:tcPr>
            <w:tcW w:w="3788" w:type="dxa"/>
            <w:vMerge/>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rFonts w:eastAsia="Calibri"/>
                <w:sz w:val="24"/>
                <w:szCs w:val="24"/>
              </w:rPr>
            </w:pPr>
          </w:p>
        </w:tc>
      </w:tr>
      <w:tr w:rsidR="00AC522C" w:rsidRPr="00785199" w:rsidTr="00785199">
        <w:tc>
          <w:tcPr>
            <w:tcW w:w="567" w:type="dxa"/>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sz w:val="24"/>
                <w:szCs w:val="24"/>
              </w:rPr>
            </w:pPr>
            <w:r w:rsidRPr="00785199">
              <w:rPr>
                <w:sz w:val="24"/>
                <w:szCs w:val="24"/>
              </w:rPr>
              <w:t>1</w:t>
            </w:r>
          </w:p>
        </w:tc>
        <w:tc>
          <w:tcPr>
            <w:tcW w:w="1560" w:type="dxa"/>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sz w:val="24"/>
                <w:szCs w:val="24"/>
              </w:rPr>
            </w:pPr>
            <w:r w:rsidRPr="00785199">
              <w:rPr>
                <w:sz w:val="24"/>
                <w:szCs w:val="24"/>
              </w:rPr>
              <w:t>2</w:t>
            </w:r>
          </w:p>
        </w:tc>
        <w:tc>
          <w:tcPr>
            <w:tcW w:w="1763" w:type="dxa"/>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sz w:val="24"/>
                <w:szCs w:val="24"/>
              </w:rPr>
            </w:pPr>
            <w:r w:rsidRPr="00785199">
              <w:rPr>
                <w:sz w:val="24"/>
                <w:szCs w:val="24"/>
              </w:rPr>
              <w:t>3</w:t>
            </w:r>
          </w:p>
        </w:tc>
        <w:tc>
          <w:tcPr>
            <w:tcW w:w="1719" w:type="dxa"/>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sz w:val="24"/>
                <w:szCs w:val="24"/>
              </w:rPr>
            </w:pPr>
            <w:r w:rsidRPr="00785199">
              <w:rPr>
                <w:sz w:val="24"/>
                <w:szCs w:val="24"/>
              </w:rPr>
              <w:t>4</w:t>
            </w:r>
          </w:p>
        </w:tc>
        <w:tc>
          <w:tcPr>
            <w:tcW w:w="1842" w:type="dxa"/>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sz w:val="24"/>
                <w:szCs w:val="24"/>
              </w:rPr>
            </w:pPr>
            <w:r w:rsidRPr="00785199">
              <w:rPr>
                <w:sz w:val="24"/>
                <w:szCs w:val="24"/>
              </w:rPr>
              <w:t>5</w:t>
            </w:r>
          </w:p>
        </w:tc>
        <w:tc>
          <w:tcPr>
            <w:tcW w:w="1136" w:type="dxa"/>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sz w:val="24"/>
                <w:szCs w:val="24"/>
              </w:rPr>
            </w:pPr>
            <w:r w:rsidRPr="00785199">
              <w:rPr>
                <w:sz w:val="24"/>
                <w:szCs w:val="24"/>
              </w:rPr>
              <w:t>6</w:t>
            </w:r>
          </w:p>
        </w:tc>
        <w:tc>
          <w:tcPr>
            <w:tcW w:w="1398" w:type="dxa"/>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sz w:val="24"/>
                <w:szCs w:val="24"/>
              </w:rPr>
            </w:pPr>
            <w:r w:rsidRPr="00785199">
              <w:rPr>
                <w:sz w:val="24"/>
                <w:szCs w:val="24"/>
              </w:rPr>
              <w:t>7</w:t>
            </w:r>
          </w:p>
        </w:tc>
        <w:tc>
          <w:tcPr>
            <w:tcW w:w="1678" w:type="dxa"/>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sz w:val="24"/>
                <w:szCs w:val="24"/>
              </w:rPr>
            </w:pPr>
            <w:r w:rsidRPr="00785199">
              <w:rPr>
                <w:sz w:val="24"/>
                <w:szCs w:val="24"/>
              </w:rPr>
              <w:t>8</w:t>
            </w:r>
          </w:p>
        </w:tc>
        <w:tc>
          <w:tcPr>
            <w:tcW w:w="3788" w:type="dxa"/>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sz w:val="24"/>
                <w:szCs w:val="24"/>
              </w:rPr>
            </w:pPr>
            <w:r w:rsidRPr="00785199">
              <w:rPr>
                <w:sz w:val="24"/>
                <w:szCs w:val="24"/>
              </w:rPr>
              <w:t>9</w:t>
            </w:r>
          </w:p>
        </w:tc>
      </w:tr>
      <w:tr w:rsidR="00AC522C" w:rsidRPr="00785199" w:rsidTr="00785199">
        <w:tc>
          <w:tcPr>
            <w:tcW w:w="567" w:type="dxa"/>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sz w:val="24"/>
                <w:szCs w:val="24"/>
              </w:rPr>
            </w:pPr>
          </w:p>
        </w:tc>
        <w:tc>
          <w:tcPr>
            <w:tcW w:w="1560" w:type="dxa"/>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sz w:val="24"/>
                <w:szCs w:val="24"/>
              </w:rPr>
            </w:pPr>
          </w:p>
        </w:tc>
        <w:tc>
          <w:tcPr>
            <w:tcW w:w="1763" w:type="dxa"/>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sz w:val="24"/>
                <w:szCs w:val="24"/>
              </w:rPr>
            </w:pPr>
          </w:p>
        </w:tc>
        <w:tc>
          <w:tcPr>
            <w:tcW w:w="1719" w:type="dxa"/>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sz w:val="24"/>
                <w:szCs w:val="24"/>
              </w:rPr>
            </w:pPr>
          </w:p>
        </w:tc>
        <w:tc>
          <w:tcPr>
            <w:tcW w:w="1842" w:type="dxa"/>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sz w:val="24"/>
                <w:szCs w:val="24"/>
              </w:rPr>
            </w:pPr>
          </w:p>
        </w:tc>
        <w:tc>
          <w:tcPr>
            <w:tcW w:w="1136" w:type="dxa"/>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sz w:val="24"/>
                <w:szCs w:val="24"/>
              </w:rPr>
            </w:pPr>
          </w:p>
        </w:tc>
        <w:tc>
          <w:tcPr>
            <w:tcW w:w="1398" w:type="dxa"/>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sz w:val="24"/>
                <w:szCs w:val="24"/>
              </w:rPr>
            </w:pPr>
          </w:p>
        </w:tc>
        <w:tc>
          <w:tcPr>
            <w:tcW w:w="1678" w:type="dxa"/>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sz w:val="24"/>
                <w:szCs w:val="24"/>
              </w:rPr>
            </w:pPr>
          </w:p>
        </w:tc>
        <w:tc>
          <w:tcPr>
            <w:tcW w:w="3788" w:type="dxa"/>
            <w:tcBorders>
              <w:top w:val="single" w:sz="4" w:space="0" w:color="auto"/>
              <w:left w:val="single" w:sz="4" w:space="0" w:color="auto"/>
              <w:bottom w:val="single" w:sz="4" w:space="0" w:color="auto"/>
              <w:right w:val="single" w:sz="4" w:space="0" w:color="auto"/>
            </w:tcBorders>
          </w:tcPr>
          <w:p w:rsidR="00AC522C" w:rsidRPr="00785199" w:rsidRDefault="00AC522C" w:rsidP="00785199">
            <w:pPr>
              <w:jc w:val="center"/>
              <w:rPr>
                <w:sz w:val="24"/>
                <w:szCs w:val="24"/>
              </w:rPr>
            </w:pPr>
          </w:p>
        </w:tc>
      </w:tr>
    </w:tbl>
    <w:p w:rsidR="00AC522C" w:rsidRDefault="00AC522C" w:rsidP="00CD1CF5">
      <w:pPr>
        <w:rPr>
          <w:rFonts w:eastAsia="Calibri"/>
          <w:sz w:val="28"/>
          <w:szCs w:val="28"/>
        </w:rPr>
      </w:pPr>
    </w:p>
    <w:sectPr w:rsidR="00AC522C" w:rsidSect="00D23C15">
      <w:pgSz w:w="16838" w:h="11906" w:orient="landscape"/>
      <w:pgMar w:top="1701" w:right="1134" w:bottom="567" w:left="1134" w:header="567" w:footer="45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9AF" w:rsidRDefault="00CA19AF">
      <w:r>
        <w:separator/>
      </w:r>
    </w:p>
  </w:endnote>
  <w:endnote w:type="continuationSeparator" w:id="0">
    <w:p w:rsidR="00CA19AF" w:rsidRDefault="00CA19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597" w:rsidRDefault="005A6597" w:rsidP="00024D6A">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5</w:t>
    </w:r>
    <w:r>
      <w:rPr>
        <w:rStyle w:val="a6"/>
      </w:rPr>
      <w:fldChar w:fldCharType="end"/>
    </w:r>
  </w:p>
  <w:p w:rsidR="005A6597" w:rsidRDefault="005A6597" w:rsidP="00024D6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6597" w:rsidRPr="00DD125A" w:rsidRDefault="005A6597" w:rsidP="00024D6A">
    <w:pPr>
      <w:pStyle w:val="a5"/>
      <w:ind w:right="360"/>
      <w:rPr>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9AF" w:rsidRDefault="00CA19AF">
      <w:r>
        <w:separator/>
      </w:r>
    </w:p>
  </w:footnote>
  <w:footnote w:type="continuationSeparator" w:id="0">
    <w:p w:rsidR="00CA19AF" w:rsidRDefault="00CA19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320D7F"/>
    <w:multiLevelType w:val="multilevel"/>
    <w:tmpl w:val="5E787486"/>
    <w:lvl w:ilvl="0">
      <w:start w:val="5"/>
      <w:numFmt w:val="decimal"/>
      <w:lvlText w:val="%1."/>
      <w:lvlJc w:val="left"/>
      <w:pPr>
        <w:ind w:left="1080" w:hanging="360"/>
      </w:pPr>
      <w:rPr>
        <w:rFonts w:hint="default"/>
        <w:b w:val="0"/>
      </w:rPr>
    </w:lvl>
    <w:lvl w:ilvl="1">
      <w:start w:val="6"/>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
    <w:nsid w:val="73722832"/>
    <w:multiLevelType w:val="multilevel"/>
    <w:tmpl w:val="89D2BD76"/>
    <w:lvl w:ilvl="0">
      <w:start w:val="5"/>
      <w:numFmt w:val="decimal"/>
      <w:lvlText w:val="%1"/>
      <w:lvlJc w:val="left"/>
      <w:pPr>
        <w:ind w:left="375" w:hanging="375"/>
      </w:pPr>
      <w:rPr>
        <w:rFonts w:hint="default"/>
      </w:rPr>
    </w:lvl>
    <w:lvl w:ilvl="1">
      <w:start w:val="6"/>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D1A"/>
    <w:rsid w:val="00004375"/>
    <w:rsid w:val="00024D6A"/>
    <w:rsid w:val="000354DF"/>
    <w:rsid w:val="000620C8"/>
    <w:rsid w:val="000863CE"/>
    <w:rsid w:val="0009466F"/>
    <w:rsid w:val="000B491E"/>
    <w:rsid w:val="000C3041"/>
    <w:rsid w:val="000C45EC"/>
    <w:rsid w:val="000F25A9"/>
    <w:rsid w:val="0012757C"/>
    <w:rsid w:val="00133C8A"/>
    <w:rsid w:val="00142A8C"/>
    <w:rsid w:val="00155926"/>
    <w:rsid w:val="00171B84"/>
    <w:rsid w:val="00177C14"/>
    <w:rsid w:val="00183329"/>
    <w:rsid w:val="00187A91"/>
    <w:rsid w:val="001A5E2F"/>
    <w:rsid w:val="001A733B"/>
    <w:rsid w:val="001D0902"/>
    <w:rsid w:val="002217A3"/>
    <w:rsid w:val="00231DCA"/>
    <w:rsid w:val="002423BA"/>
    <w:rsid w:val="00287E19"/>
    <w:rsid w:val="002B6167"/>
    <w:rsid w:val="002C4544"/>
    <w:rsid w:val="002C4BC9"/>
    <w:rsid w:val="002E25AE"/>
    <w:rsid w:val="002F32CB"/>
    <w:rsid w:val="00334CC7"/>
    <w:rsid w:val="00366A82"/>
    <w:rsid w:val="00374338"/>
    <w:rsid w:val="003903A6"/>
    <w:rsid w:val="003A108A"/>
    <w:rsid w:val="003A66E0"/>
    <w:rsid w:val="003B73BB"/>
    <w:rsid w:val="003C1F58"/>
    <w:rsid w:val="003C2467"/>
    <w:rsid w:val="003E5DB3"/>
    <w:rsid w:val="004334E7"/>
    <w:rsid w:val="004413C9"/>
    <w:rsid w:val="0047621B"/>
    <w:rsid w:val="004E1016"/>
    <w:rsid w:val="004F1404"/>
    <w:rsid w:val="005120EB"/>
    <w:rsid w:val="005330F6"/>
    <w:rsid w:val="00543ACF"/>
    <w:rsid w:val="00547D0E"/>
    <w:rsid w:val="0055523D"/>
    <w:rsid w:val="0056572C"/>
    <w:rsid w:val="0059004B"/>
    <w:rsid w:val="00593077"/>
    <w:rsid w:val="005A53B7"/>
    <w:rsid w:val="005A6597"/>
    <w:rsid w:val="005C2239"/>
    <w:rsid w:val="005C3F3A"/>
    <w:rsid w:val="005F3E37"/>
    <w:rsid w:val="005F7FD6"/>
    <w:rsid w:val="00623F72"/>
    <w:rsid w:val="00626FCA"/>
    <w:rsid w:val="00663940"/>
    <w:rsid w:val="00686C3A"/>
    <w:rsid w:val="006871F7"/>
    <w:rsid w:val="006A5064"/>
    <w:rsid w:val="006C3A0B"/>
    <w:rsid w:val="006D4B28"/>
    <w:rsid w:val="006D5137"/>
    <w:rsid w:val="006E0225"/>
    <w:rsid w:val="006E043E"/>
    <w:rsid w:val="007015F0"/>
    <w:rsid w:val="00702626"/>
    <w:rsid w:val="00726AEA"/>
    <w:rsid w:val="007369A6"/>
    <w:rsid w:val="00771AE3"/>
    <w:rsid w:val="00785199"/>
    <w:rsid w:val="007916F9"/>
    <w:rsid w:val="00792388"/>
    <w:rsid w:val="007A107B"/>
    <w:rsid w:val="00807BBD"/>
    <w:rsid w:val="008230F9"/>
    <w:rsid w:val="00834840"/>
    <w:rsid w:val="00836B4A"/>
    <w:rsid w:val="00853EA3"/>
    <w:rsid w:val="00863D73"/>
    <w:rsid w:val="00886BA3"/>
    <w:rsid w:val="0089151E"/>
    <w:rsid w:val="008A62E7"/>
    <w:rsid w:val="008B0007"/>
    <w:rsid w:val="008B185C"/>
    <w:rsid w:val="008B239B"/>
    <w:rsid w:val="008D0E37"/>
    <w:rsid w:val="008D60AE"/>
    <w:rsid w:val="008E17D9"/>
    <w:rsid w:val="008E1C7D"/>
    <w:rsid w:val="008F534C"/>
    <w:rsid w:val="00903114"/>
    <w:rsid w:val="0091297C"/>
    <w:rsid w:val="009241EE"/>
    <w:rsid w:val="00925E95"/>
    <w:rsid w:val="00980AD9"/>
    <w:rsid w:val="0098204D"/>
    <w:rsid w:val="0099092C"/>
    <w:rsid w:val="009A1412"/>
    <w:rsid w:val="009B0F7A"/>
    <w:rsid w:val="009C6950"/>
    <w:rsid w:val="009D2DC1"/>
    <w:rsid w:val="009E44B6"/>
    <w:rsid w:val="00A319DB"/>
    <w:rsid w:val="00A52767"/>
    <w:rsid w:val="00A5292B"/>
    <w:rsid w:val="00A53D1A"/>
    <w:rsid w:val="00A7596C"/>
    <w:rsid w:val="00A90AC4"/>
    <w:rsid w:val="00AA648A"/>
    <w:rsid w:val="00AB3247"/>
    <w:rsid w:val="00AC522C"/>
    <w:rsid w:val="00AD416D"/>
    <w:rsid w:val="00AD6CC8"/>
    <w:rsid w:val="00AE73B1"/>
    <w:rsid w:val="00AF4B67"/>
    <w:rsid w:val="00B04A2B"/>
    <w:rsid w:val="00B23A01"/>
    <w:rsid w:val="00B32C1F"/>
    <w:rsid w:val="00B35157"/>
    <w:rsid w:val="00B425AD"/>
    <w:rsid w:val="00B4763E"/>
    <w:rsid w:val="00B47BC4"/>
    <w:rsid w:val="00B723F5"/>
    <w:rsid w:val="00BB7A99"/>
    <w:rsid w:val="00BD1DAE"/>
    <w:rsid w:val="00BD3A93"/>
    <w:rsid w:val="00BF2751"/>
    <w:rsid w:val="00BF2979"/>
    <w:rsid w:val="00BF5144"/>
    <w:rsid w:val="00BF54E7"/>
    <w:rsid w:val="00C720D7"/>
    <w:rsid w:val="00C93721"/>
    <w:rsid w:val="00CA19AF"/>
    <w:rsid w:val="00CC34A4"/>
    <w:rsid w:val="00CD1CF5"/>
    <w:rsid w:val="00CE2BC9"/>
    <w:rsid w:val="00CE4E9F"/>
    <w:rsid w:val="00CE5251"/>
    <w:rsid w:val="00D2129F"/>
    <w:rsid w:val="00D23C15"/>
    <w:rsid w:val="00D34B0F"/>
    <w:rsid w:val="00D541BE"/>
    <w:rsid w:val="00D55845"/>
    <w:rsid w:val="00D627A3"/>
    <w:rsid w:val="00D82287"/>
    <w:rsid w:val="00D92AB0"/>
    <w:rsid w:val="00DA538B"/>
    <w:rsid w:val="00DC1693"/>
    <w:rsid w:val="00DE382E"/>
    <w:rsid w:val="00DE4DDF"/>
    <w:rsid w:val="00DE578D"/>
    <w:rsid w:val="00DF51F4"/>
    <w:rsid w:val="00E21201"/>
    <w:rsid w:val="00E31392"/>
    <w:rsid w:val="00E35E10"/>
    <w:rsid w:val="00E81DF3"/>
    <w:rsid w:val="00E84D4A"/>
    <w:rsid w:val="00E876C9"/>
    <w:rsid w:val="00EA4488"/>
    <w:rsid w:val="00EA67AE"/>
    <w:rsid w:val="00EC3447"/>
    <w:rsid w:val="00EE55E1"/>
    <w:rsid w:val="00F22483"/>
    <w:rsid w:val="00F237B2"/>
    <w:rsid w:val="00F27210"/>
    <w:rsid w:val="00F75A46"/>
    <w:rsid w:val="00FA2B8D"/>
    <w:rsid w:val="00FA4AE1"/>
    <w:rsid w:val="00FB3473"/>
    <w:rsid w:val="00FC12DD"/>
    <w:rsid w:val="00FE1B1B"/>
    <w:rsid w:val="00FF36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ind w:right="-2"/>
      <w:jc w:val="right"/>
      <w:outlineLvl w:val="0"/>
    </w:pPr>
    <w:rPr>
      <w:kern w:val="28"/>
      <w:sz w:val="28"/>
    </w:rPr>
  </w:style>
  <w:style w:type="paragraph" w:styleId="2">
    <w:name w:val="heading 2"/>
    <w:basedOn w:val="a"/>
    <w:next w:val="a"/>
    <w:qFormat/>
    <w:pPr>
      <w:keepNext/>
      <w:outlineLvl w:val="1"/>
    </w:pPr>
    <w:rPr>
      <w:sz w:val="24"/>
      <w:lang w:val="en-US"/>
    </w:rPr>
  </w:style>
  <w:style w:type="paragraph" w:styleId="4">
    <w:name w:val="heading 4"/>
    <w:basedOn w:val="a"/>
    <w:next w:val="a"/>
    <w:link w:val="40"/>
    <w:unhideWhenUsed/>
    <w:qFormat/>
    <w:rsid w:val="005A659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before="240" w:after="120"/>
      <w:ind w:right="-2"/>
      <w:jc w:val="center"/>
    </w:pPr>
    <w:rPr>
      <w:b/>
      <w:spacing w:val="40"/>
      <w:kern w:val="28"/>
      <w:sz w:val="36"/>
    </w:rPr>
  </w:style>
  <w:style w:type="paragraph" w:styleId="a4">
    <w:name w:val="header"/>
    <w:basedOn w:val="a"/>
    <w:pPr>
      <w:tabs>
        <w:tab w:val="center" w:pos="4153"/>
        <w:tab w:val="right" w:pos="8306"/>
      </w:tabs>
    </w:pPr>
  </w:style>
  <w:style w:type="paragraph" w:styleId="a5">
    <w:name w:val="footer"/>
    <w:basedOn w:val="a"/>
    <w:pPr>
      <w:tabs>
        <w:tab w:val="center" w:pos="4153"/>
        <w:tab w:val="right" w:pos="8306"/>
      </w:tabs>
    </w:pPr>
  </w:style>
  <w:style w:type="character" w:styleId="a6">
    <w:name w:val="page number"/>
    <w:basedOn w:val="a0"/>
  </w:style>
  <w:style w:type="character" w:customStyle="1" w:styleId="10">
    <w:name w:val="Заголовок 1 Знак"/>
    <w:link w:val="1"/>
    <w:rsid w:val="006A5064"/>
    <w:rPr>
      <w:kern w:val="28"/>
      <w:sz w:val="28"/>
    </w:rPr>
  </w:style>
  <w:style w:type="character" w:styleId="a7">
    <w:name w:val="Hyperlink"/>
    <w:rsid w:val="00BF2751"/>
    <w:rPr>
      <w:color w:val="0000FF"/>
      <w:u w:val="single"/>
    </w:rPr>
  </w:style>
  <w:style w:type="paragraph" w:customStyle="1" w:styleId="ConsPlusNonformat">
    <w:name w:val="ConsPlusNonformat"/>
    <w:rsid w:val="00BF2751"/>
    <w:pPr>
      <w:widowControl w:val="0"/>
      <w:autoSpaceDE w:val="0"/>
      <w:autoSpaceDN w:val="0"/>
      <w:adjustRightInd w:val="0"/>
    </w:pPr>
    <w:rPr>
      <w:rFonts w:ascii="Courier New" w:eastAsia="Calibri" w:hAnsi="Courier New" w:cs="Courier New"/>
    </w:rPr>
  </w:style>
  <w:style w:type="paragraph" w:customStyle="1" w:styleId="ConsPlusNormal">
    <w:name w:val="ConsPlusNormal"/>
    <w:rsid w:val="00BF2751"/>
    <w:pPr>
      <w:widowControl w:val="0"/>
      <w:autoSpaceDE w:val="0"/>
      <w:autoSpaceDN w:val="0"/>
    </w:pPr>
    <w:rPr>
      <w:sz w:val="24"/>
    </w:rPr>
  </w:style>
  <w:style w:type="paragraph" w:customStyle="1" w:styleId="ConsPlusTitle">
    <w:name w:val="ConsPlusTitle"/>
    <w:rsid w:val="00BF2751"/>
    <w:pPr>
      <w:widowControl w:val="0"/>
      <w:autoSpaceDE w:val="0"/>
      <w:autoSpaceDN w:val="0"/>
    </w:pPr>
    <w:rPr>
      <w:b/>
      <w:sz w:val="24"/>
    </w:rPr>
  </w:style>
  <w:style w:type="paragraph" w:styleId="a8">
    <w:name w:val="Balloon Text"/>
    <w:basedOn w:val="a"/>
    <w:semiHidden/>
    <w:rsid w:val="00BF2751"/>
    <w:rPr>
      <w:rFonts w:ascii="Tahoma" w:hAnsi="Tahoma" w:cs="Tahoma"/>
      <w:sz w:val="16"/>
      <w:szCs w:val="16"/>
    </w:rPr>
  </w:style>
  <w:style w:type="paragraph" w:styleId="a9">
    <w:name w:val="Title"/>
    <w:basedOn w:val="a"/>
    <w:next w:val="a"/>
    <w:link w:val="aa"/>
    <w:qFormat/>
    <w:rsid w:val="006C3A0B"/>
    <w:pPr>
      <w:spacing w:before="240" w:after="60"/>
      <w:jc w:val="center"/>
      <w:outlineLvl w:val="0"/>
    </w:pPr>
    <w:rPr>
      <w:rFonts w:ascii="Cambria" w:hAnsi="Cambria"/>
      <w:b/>
      <w:bCs/>
      <w:kern w:val="28"/>
      <w:sz w:val="32"/>
      <w:szCs w:val="32"/>
    </w:rPr>
  </w:style>
  <w:style w:type="character" w:customStyle="1" w:styleId="aa">
    <w:name w:val="Название Знак"/>
    <w:link w:val="a9"/>
    <w:rsid w:val="006C3A0B"/>
    <w:rPr>
      <w:rFonts w:ascii="Cambria" w:eastAsia="Times New Roman" w:hAnsi="Cambria" w:cs="Times New Roman"/>
      <w:b/>
      <w:bCs/>
      <w:kern w:val="28"/>
      <w:sz w:val="32"/>
      <w:szCs w:val="32"/>
    </w:rPr>
  </w:style>
  <w:style w:type="character" w:customStyle="1" w:styleId="40">
    <w:name w:val="Заголовок 4 Знак"/>
    <w:link w:val="4"/>
    <w:rsid w:val="005A6597"/>
    <w:rPr>
      <w:rFonts w:ascii="Calibri" w:eastAsia="Times New Roman" w:hAnsi="Calibri" w:cs="Times New Roman"/>
      <w:b/>
      <w:bCs/>
      <w:sz w:val="28"/>
      <w:szCs w:val="28"/>
    </w:rPr>
  </w:style>
  <w:style w:type="paragraph" w:customStyle="1" w:styleId="11">
    <w:name w:val="Без интервала1"/>
    <w:rsid w:val="005A6597"/>
    <w:rPr>
      <w:rFonts w:ascii="Calibri" w:hAnsi="Calibri" w:cs="Calibri"/>
      <w:sz w:val="22"/>
      <w:szCs w:val="22"/>
    </w:rPr>
  </w:style>
  <w:style w:type="paragraph" w:customStyle="1" w:styleId="Default">
    <w:name w:val="Default"/>
    <w:rsid w:val="005A6597"/>
    <w:pPr>
      <w:autoSpaceDE w:val="0"/>
      <w:autoSpaceDN w:val="0"/>
      <w:adjustRightInd w:val="0"/>
    </w:pPr>
    <w:rPr>
      <w:rFonts w:eastAsia="Calibri"/>
      <w:color w:val="000000"/>
      <w:sz w:val="24"/>
      <w:szCs w:val="24"/>
      <w:lang w:eastAsia="en-US"/>
    </w:rPr>
  </w:style>
  <w:style w:type="character" w:styleId="ab">
    <w:name w:val="footnote reference"/>
    <w:rsid w:val="005A659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link w:val="10"/>
    <w:qFormat/>
    <w:pPr>
      <w:keepNext/>
      <w:ind w:right="-2"/>
      <w:jc w:val="right"/>
      <w:outlineLvl w:val="0"/>
    </w:pPr>
    <w:rPr>
      <w:kern w:val="28"/>
      <w:sz w:val="28"/>
    </w:rPr>
  </w:style>
  <w:style w:type="paragraph" w:styleId="2">
    <w:name w:val="heading 2"/>
    <w:basedOn w:val="a"/>
    <w:next w:val="a"/>
    <w:qFormat/>
    <w:pPr>
      <w:keepNext/>
      <w:outlineLvl w:val="1"/>
    </w:pPr>
    <w:rPr>
      <w:sz w:val="24"/>
      <w:lang w:val="en-US"/>
    </w:rPr>
  </w:style>
  <w:style w:type="paragraph" w:styleId="4">
    <w:name w:val="heading 4"/>
    <w:basedOn w:val="a"/>
    <w:next w:val="a"/>
    <w:link w:val="40"/>
    <w:unhideWhenUsed/>
    <w:qFormat/>
    <w:rsid w:val="005A6597"/>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before="240" w:after="120"/>
      <w:ind w:right="-2"/>
      <w:jc w:val="center"/>
    </w:pPr>
    <w:rPr>
      <w:b/>
      <w:spacing w:val="40"/>
      <w:kern w:val="28"/>
      <w:sz w:val="36"/>
    </w:rPr>
  </w:style>
  <w:style w:type="paragraph" w:styleId="a4">
    <w:name w:val="header"/>
    <w:basedOn w:val="a"/>
    <w:pPr>
      <w:tabs>
        <w:tab w:val="center" w:pos="4153"/>
        <w:tab w:val="right" w:pos="8306"/>
      </w:tabs>
    </w:pPr>
  </w:style>
  <w:style w:type="paragraph" w:styleId="a5">
    <w:name w:val="footer"/>
    <w:basedOn w:val="a"/>
    <w:pPr>
      <w:tabs>
        <w:tab w:val="center" w:pos="4153"/>
        <w:tab w:val="right" w:pos="8306"/>
      </w:tabs>
    </w:pPr>
  </w:style>
  <w:style w:type="character" w:styleId="a6">
    <w:name w:val="page number"/>
    <w:basedOn w:val="a0"/>
  </w:style>
  <w:style w:type="character" w:customStyle="1" w:styleId="10">
    <w:name w:val="Заголовок 1 Знак"/>
    <w:link w:val="1"/>
    <w:rsid w:val="006A5064"/>
    <w:rPr>
      <w:kern w:val="28"/>
      <w:sz w:val="28"/>
    </w:rPr>
  </w:style>
  <w:style w:type="character" w:styleId="a7">
    <w:name w:val="Hyperlink"/>
    <w:rsid w:val="00BF2751"/>
    <w:rPr>
      <w:color w:val="0000FF"/>
      <w:u w:val="single"/>
    </w:rPr>
  </w:style>
  <w:style w:type="paragraph" w:customStyle="1" w:styleId="ConsPlusNonformat">
    <w:name w:val="ConsPlusNonformat"/>
    <w:rsid w:val="00BF2751"/>
    <w:pPr>
      <w:widowControl w:val="0"/>
      <w:autoSpaceDE w:val="0"/>
      <w:autoSpaceDN w:val="0"/>
      <w:adjustRightInd w:val="0"/>
    </w:pPr>
    <w:rPr>
      <w:rFonts w:ascii="Courier New" w:eastAsia="Calibri" w:hAnsi="Courier New" w:cs="Courier New"/>
    </w:rPr>
  </w:style>
  <w:style w:type="paragraph" w:customStyle="1" w:styleId="ConsPlusNormal">
    <w:name w:val="ConsPlusNormal"/>
    <w:rsid w:val="00BF2751"/>
    <w:pPr>
      <w:widowControl w:val="0"/>
      <w:autoSpaceDE w:val="0"/>
      <w:autoSpaceDN w:val="0"/>
    </w:pPr>
    <w:rPr>
      <w:sz w:val="24"/>
    </w:rPr>
  </w:style>
  <w:style w:type="paragraph" w:customStyle="1" w:styleId="ConsPlusTitle">
    <w:name w:val="ConsPlusTitle"/>
    <w:rsid w:val="00BF2751"/>
    <w:pPr>
      <w:widowControl w:val="0"/>
      <w:autoSpaceDE w:val="0"/>
      <w:autoSpaceDN w:val="0"/>
    </w:pPr>
    <w:rPr>
      <w:b/>
      <w:sz w:val="24"/>
    </w:rPr>
  </w:style>
  <w:style w:type="paragraph" w:styleId="a8">
    <w:name w:val="Balloon Text"/>
    <w:basedOn w:val="a"/>
    <w:semiHidden/>
    <w:rsid w:val="00BF2751"/>
    <w:rPr>
      <w:rFonts w:ascii="Tahoma" w:hAnsi="Tahoma" w:cs="Tahoma"/>
      <w:sz w:val="16"/>
      <w:szCs w:val="16"/>
    </w:rPr>
  </w:style>
  <w:style w:type="paragraph" w:styleId="a9">
    <w:name w:val="Title"/>
    <w:basedOn w:val="a"/>
    <w:next w:val="a"/>
    <w:link w:val="aa"/>
    <w:qFormat/>
    <w:rsid w:val="006C3A0B"/>
    <w:pPr>
      <w:spacing w:before="240" w:after="60"/>
      <w:jc w:val="center"/>
      <w:outlineLvl w:val="0"/>
    </w:pPr>
    <w:rPr>
      <w:rFonts w:ascii="Cambria" w:hAnsi="Cambria"/>
      <w:b/>
      <w:bCs/>
      <w:kern w:val="28"/>
      <w:sz w:val="32"/>
      <w:szCs w:val="32"/>
    </w:rPr>
  </w:style>
  <w:style w:type="character" w:customStyle="1" w:styleId="aa">
    <w:name w:val="Название Знак"/>
    <w:link w:val="a9"/>
    <w:rsid w:val="006C3A0B"/>
    <w:rPr>
      <w:rFonts w:ascii="Cambria" w:eastAsia="Times New Roman" w:hAnsi="Cambria" w:cs="Times New Roman"/>
      <w:b/>
      <w:bCs/>
      <w:kern w:val="28"/>
      <w:sz w:val="32"/>
      <w:szCs w:val="32"/>
    </w:rPr>
  </w:style>
  <w:style w:type="character" w:customStyle="1" w:styleId="40">
    <w:name w:val="Заголовок 4 Знак"/>
    <w:link w:val="4"/>
    <w:rsid w:val="005A6597"/>
    <w:rPr>
      <w:rFonts w:ascii="Calibri" w:eastAsia="Times New Roman" w:hAnsi="Calibri" w:cs="Times New Roman"/>
      <w:b/>
      <w:bCs/>
      <w:sz w:val="28"/>
      <w:szCs w:val="28"/>
    </w:rPr>
  </w:style>
  <w:style w:type="paragraph" w:customStyle="1" w:styleId="11">
    <w:name w:val="Без интервала1"/>
    <w:rsid w:val="005A6597"/>
    <w:rPr>
      <w:rFonts w:ascii="Calibri" w:hAnsi="Calibri" w:cs="Calibri"/>
      <w:sz w:val="22"/>
      <w:szCs w:val="22"/>
    </w:rPr>
  </w:style>
  <w:style w:type="paragraph" w:customStyle="1" w:styleId="Default">
    <w:name w:val="Default"/>
    <w:rsid w:val="005A6597"/>
    <w:pPr>
      <w:autoSpaceDE w:val="0"/>
      <w:autoSpaceDN w:val="0"/>
      <w:adjustRightInd w:val="0"/>
    </w:pPr>
    <w:rPr>
      <w:rFonts w:eastAsia="Calibri"/>
      <w:color w:val="000000"/>
      <w:sz w:val="24"/>
      <w:szCs w:val="24"/>
      <w:lang w:eastAsia="en-US"/>
    </w:rPr>
  </w:style>
  <w:style w:type="character" w:styleId="ab">
    <w:name w:val="footnote reference"/>
    <w:rsid w:val="005A659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468668">
      <w:bodyDiv w:val="1"/>
      <w:marLeft w:val="0"/>
      <w:marRight w:val="0"/>
      <w:marTop w:val="0"/>
      <w:marBottom w:val="0"/>
      <w:divBdr>
        <w:top w:val="none" w:sz="0" w:space="0" w:color="auto"/>
        <w:left w:val="none" w:sz="0" w:space="0" w:color="auto"/>
        <w:bottom w:val="none" w:sz="0" w:space="0" w:color="auto"/>
        <w:right w:val="none" w:sz="0" w:space="0" w:color="auto"/>
      </w:divBdr>
    </w:div>
    <w:div w:id="1134180417">
      <w:bodyDiv w:val="1"/>
      <w:marLeft w:val="0"/>
      <w:marRight w:val="0"/>
      <w:marTop w:val="0"/>
      <w:marBottom w:val="0"/>
      <w:divBdr>
        <w:top w:val="none" w:sz="0" w:space="0" w:color="auto"/>
        <w:left w:val="none" w:sz="0" w:space="0" w:color="auto"/>
        <w:bottom w:val="none" w:sz="0" w:space="0" w:color="auto"/>
        <w:right w:val="none" w:sz="0" w:space="0" w:color="auto"/>
      </w:divBdr>
    </w:div>
    <w:div w:id="1912108346">
      <w:bodyDiv w:val="1"/>
      <w:marLeft w:val="0"/>
      <w:marRight w:val="0"/>
      <w:marTop w:val="0"/>
      <w:marBottom w:val="0"/>
      <w:divBdr>
        <w:top w:val="none" w:sz="0" w:space="0" w:color="auto"/>
        <w:left w:val="none" w:sz="0" w:space="0" w:color="auto"/>
        <w:bottom w:val="none" w:sz="0" w:space="0" w:color="auto"/>
        <w:right w:val="none" w:sz="0" w:space="0" w:color="auto"/>
      </w:divBdr>
    </w:div>
    <w:div w:id="2016959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file:///C:\Users\SokolovaAA\Desktop\&#1058;&#1080;&#1087;&#1086;&#1074;&#1099;&#1077;%20&#1072;&#1082;&#1090;&#1099;%20&#1076;&#1083;&#1103;%20&#1043;&#1059;%20&#1075;&#1086;&#1090;&#1086;&#1074;&#1099;&#1077;\5%20&#1055;&#1086;&#1083;&#1086;&#1078;&#1077;&#1085;&#1080;&#1077;%20&#1086;%20&#1087;&#1086;&#1088;&#1103;&#1076;&#1082;&#1077;%20&#1091;&#1074;&#1077;&#1076;&#1086;&#1084;&#1083;&#1077;&#1085;&#1080;&#1103;%20&#1088;&#1072;&#1073;&#1086;&#1090;&#1086;&#1076;&#1072;&#1090;&#1077;&#1083;&#1103;%20&#1086;%20&#1092;&#1072;&#1082;&#1090;&#1072;&#1093;%20&#1089;&#1082;&#1083;&#1086;&#1085;&#1077;&#1085;&#1080;&#1103;%20&#1082;%20&#1082;&#1086;&#1088;&#1088;&#1091;&#1087;&#1094;&#1080;&#1080;.doc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171AE-423B-48D4-9E53-784584564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1808</Words>
  <Characters>15455</Characters>
  <Application>Microsoft Office Word</Application>
  <DocSecurity>0</DocSecurity>
  <Lines>128</Lines>
  <Paragraphs>34</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Company>
  <LinksUpToDate>false</LinksUpToDate>
  <CharactersWithSpaces>17229</CharactersWithSpaces>
  <SharedDoc>false</SharedDoc>
  <HLinks>
    <vt:vector size="18" baseType="variant">
      <vt:variant>
        <vt:i4>74186761</vt:i4>
      </vt:variant>
      <vt:variant>
        <vt:i4>6</vt:i4>
      </vt:variant>
      <vt:variant>
        <vt:i4>0</vt:i4>
      </vt:variant>
      <vt:variant>
        <vt:i4>5</vt:i4>
      </vt:variant>
      <vt:variant>
        <vt:lpwstr>../../SERVER/Разное/РАСПОРЯЖЕНИЯ , ПОСТАНОВЛЕНИЯ/ОПКП/ПРОЕКТ 1(конфл.интересов).doc</vt:lpwstr>
      </vt:variant>
      <vt:variant>
        <vt:lpwstr>P120#P120</vt:lpwstr>
      </vt:variant>
      <vt:variant>
        <vt:i4>67633173</vt:i4>
      </vt:variant>
      <vt:variant>
        <vt:i4>3</vt:i4>
      </vt:variant>
      <vt:variant>
        <vt:i4>0</vt:i4>
      </vt:variant>
      <vt:variant>
        <vt:i4>5</vt:i4>
      </vt:variant>
      <vt:variant>
        <vt:lpwstr>C:\Users\SokolovaAA\Desktop\Типовые акты для ГУ готовые\5 Положение о порядке уведомления работодателя о фактах склонения к коррупции.docx</vt:lpwstr>
      </vt:variant>
      <vt:variant>
        <vt:lpwstr>P153</vt:lpwstr>
      </vt:variant>
      <vt:variant>
        <vt:i4>1770580</vt:i4>
      </vt:variant>
      <vt:variant>
        <vt:i4>0</vt:i4>
      </vt:variant>
      <vt:variant>
        <vt:i4>0</vt:i4>
      </vt:variant>
      <vt:variant>
        <vt:i4>5</vt:i4>
      </vt:variant>
      <vt:variant>
        <vt:lpwstr>\\utksrv\SERVER\Разное\РАСПОРЯЖЕНИЯ , ПОСТАНОВЛЕНИЯ\ОПКП\ПРОЕКТ 1(конфл.интересов).doc</vt:lpwstr>
      </vt:variant>
      <vt:variant>
        <vt:lpwstr>P38#P38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890</dc:creator>
  <cp:lastModifiedBy>Назарян Анастасия Витальевна</cp:lastModifiedBy>
  <cp:revision>2</cp:revision>
  <cp:lastPrinted>2024-08-26T06:42:00Z</cp:lastPrinted>
  <dcterms:created xsi:type="dcterms:W3CDTF">2024-08-27T09:28:00Z</dcterms:created>
  <dcterms:modified xsi:type="dcterms:W3CDTF">2024-08-27T09:28:00Z</dcterms:modified>
</cp:coreProperties>
</file>