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0C873" w14:textId="77777777" w:rsidR="00085DBE" w:rsidRPr="005C0BC4" w:rsidRDefault="00085DBE" w:rsidP="00085DBE">
      <w:pPr>
        <w:pStyle w:val="ac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7A1986C6" wp14:editId="40544D8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A6AF28" w14:textId="77777777" w:rsidR="00085DBE" w:rsidRPr="005C0BC4" w:rsidRDefault="00085DBE" w:rsidP="00085DBE">
      <w:pPr>
        <w:jc w:val="center"/>
        <w:rPr>
          <w:spacing w:val="60"/>
          <w:sz w:val="36"/>
          <w:szCs w:val="36"/>
        </w:rPr>
      </w:pPr>
    </w:p>
    <w:p w14:paraId="3D9A6108" w14:textId="77777777" w:rsidR="00085DBE" w:rsidRPr="005C0BC4" w:rsidRDefault="00085DBE" w:rsidP="00085DBE">
      <w:pPr>
        <w:jc w:val="center"/>
        <w:rPr>
          <w:spacing w:val="60"/>
          <w:sz w:val="36"/>
          <w:szCs w:val="36"/>
        </w:rPr>
      </w:pPr>
    </w:p>
    <w:p w14:paraId="66893F07" w14:textId="77777777" w:rsidR="00085DBE" w:rsidRPr="005C0BC4" w:rsidRDefault="00085DBE" w:rsidP="00085DBE">
      <w:pPr>
        <w:jc w:val="center"/>
        <w:rPr>
          <w:spacing w:val="60"/>
          <w:sz w:val="36"/>
          <w:szCs w:val="36"/>
        </w:rPr>
      </w:pPr>
    </w:p>
    <w:p w14:paraId="3A43E88E" w14:textId="77777777" w:rsidR="00085DBE" w:rsidRPr="005F4D35" w:rsidRDefault="00085DBE" w:rsidP="00085DBE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A3D5079" w14:textId="77777777" w:rsidR="00085DBE" w:rsidRPr="005C0BC4" w:rsidRDefault="00085DBE" w:rsidP="00085DBE">
      <w:pPr>
        <w:jc w:val="center"/>
        <w:rPr>
          <w:spacing w:val="60"/>
          <w:sz w:val="26"/>
          <w:szCs w:val="26"/>
        </w:rPr>
      </w:pPr>
    </w:p>
    <w:p w14:paraId="7D451755" w14:textId="77777777" w:rsidR="00085DBE" w:rsidRDefault="00085DBE" w:rsidP="00085DB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E9D0EDD" w14:textId="77777777" w:rsidR="00085DBE" w:rsidRDefault="00085DBE" w:rsidP="00085DBE">
      <w:pPr>
        <w:jc w:val="center"/>
        <w:rPr>
          <w:sz w:val="28"/>
          <w:szCs w:val="28"/>
        </w:rPr>
      </w:pPr>
    </w:p>
    <w:p w14:paraId="4A501F35" w14:textId="02C094D1" w:rsidR="00085DBE" w:rsidRDefault="00B31124" w:rsidP="00085DB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85DBE">
        <w:rPr>
          <w:sz w:val="28"/>
          <w:szCs w:val="28"/>
        </w:rPr>
        <w:t>т</w:t>
      </w:r>
      <w:r>
        <w:rPr>
          <w:sz w:val="28"/>
          <w:szCs w:val="28"/>
        </w:rPr>
        <w:t xml:space="preserve"> 03.07.</w:t>
      </w:r>
      <w:r w:rsidR="00085DBE">
        <w:rPr>
          <w:sz w:val="28"/>
          <w:szCs w:val="28"/>
        </w:rPr>
        <w:t>2024 №</w:t>
      </w:r>
      <w:r>
        <w:rPr>
          <w:sz w:val="28"/>
          <w:szCs w:val="28"/>
        </w:rPr>
        <w:t>2263</w:t>
      </w:r>
    </w:p>
    <w:p w14:paraId="7ECA15CF" w14:textId="77777777" w:rsidR="00085DBE" w:rsidRDefault="00085DBE" w:rsidP="00085DBE">
      <w:pPr>
        <w:jc w:val="center"/>
        <w:rPr>
          <w:sz w:val="28"/>
          <w:szCs w:val="28"/>
        </w:rPr>
      </w:pPr>
    </w:p>
    <w:p w14:paraId="29B39312" w14:textId="77777777" w:rsidR="00085DBE" w:rsidRDefault="00085DBE" w:rsidP="00085DBE">
      <w:pPr>
        <w:jc w:val="center"/>
        <w:rPr>
          <w:sz w:val="28"/>
          <w:szCs w:val="28"/>
        </w:rPr>
      </w:pPr>
    </w:p>
    <w:p w14:paraId="691DF087" w14:textId="77777777" w:rsidR="00085DBE" w:rsidRPr="00085DBE" w:rsidRDefault="00085DBE" w:rsidP="00085DBE">
      <w:pPr>
        <w:jc w:val="center"/>
        <w:rPr>
          <w:b/>
          <w:sz w:val="28"/>
          <w:szCs w:val="28"/>
        </w:rPr>
      </w:pPr>
      <w:r w:rsidRPr="00085DBE">
        <w:rPr>
          <w:b/>
          <w:sz w:val="28"/>
          <w:szCs w:val="28"/>
        </w:rPr>
        <w:t>Об отнесении объектов муниципального земельного контроля на территории муниципального образования «Город Шахты» к определенной категории риска</w:t>
      </w:r>
    </w:p>
    <w:p w14:paraId="3CA166D3" w14:textId="77777777" w:rsidR="00085DBE" w:rsidRDefault="00085DBE" w:rsidP="00085DBE">
      <w:pPr>
        <w:rPr>
          <w:sz w:val="28"/>
          <w:szCs w:val="28"/>
        </w:rPr>
      </w:pPr>
    </w:p>
    <w:p w14:paraId="16F28931" w14:textId="77777777" w:rsidR="00085DBE" w:rsidRPr="00917B65" w:rsidRDefault="00085DBE" w:rsidP="00085DBE">
      <w:pPr>
        <w:rPr>
          <w:sz w:val="28"/>
          <w:szCs w:val="28"/>
        </w:rPr>
      </w:pPr>
    </w:p>
    <w:p w14:paraId="7185DCC9" w14:textId="77777777" w:rsidR="00085DBE" w:rsidRDefault="00085DBE" w:rsidP="00085D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6EC">
        <w:rPr>
          <w:snapToGrid w:val="0"/>
          <w:sz w:val="28"/>
          <w:szCs w:val="28"/>
        </w:rPr>
        <w:t xml:space="preserve">В соответствии со статьей 72 Земельного кодекса Российской Федерации, </w:t>
      </w:r>
      <w:r w:rsidRPr="000346EC">
        <w:rPr>
          <w:sz w:val="28"/>
          <w:szCs w:val="28"/>
        </w:rPr>
        <w:t xml:space="preserve">Федеральным законом от 31.07.2020 №248-ФЗ «О государственном контроле (надзоре) и муниципальном контроле в Российской Федерации», руководствуясь частью 3 статьи 2 приложения к решению городской Думы города Шахты от 07.09.2021 №115 «Об утверждении Положения о порядке осуществления муниципального земельного контроля на территории муниципального образования «Город Шахты»», </w:t>
      </w:r>
      <w:r w:rsidRPr="000346EC">
        <w:rPr>
          <w:kern w:val="28"/>
          <w:sz w:val="28"/>
          <w:szCs w:val="28"/>
        </w:rPr>
        <w:t>Администрация города Шахты</w:t>
      </w:r>
    </w:p>
    <w:p w14:paraId="37740FDE" w14:textId="77777777" w:rsidR="00085DBE" w:rsidRDefault="00085DBE" w:rsidP="00085DBE">
      <w:pPr>
        <w:ind w:firstLine="709"/>
        <w:jc w:val="both"/>
        <w:rPr>
          <w:spacing w:val="-24"/>
          <w:sz w:val="28"/>
        </w:rPr>
      </w:pPr>
    </w:p>
    <w:p w14:paraId="7A91936F" w14:textId="77777777" w:rsidR="00085DBE" w:rsidRDefault="00085DBE" w:rsidP="00085DB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3DD1F6B8" w14:textId="77777777" w:rsidR="00ED05ED" w:rsidRPr="00EE136E" w:rsidRDefault="00ED05ED" w:rsidP="00ED05E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AF2D22D" w14:textId="77777777" w:rsidR="005767FF" w:rsidRDefault="005767FF" w:rsidP="005767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1.Отнести объекты муниципального земельного контроля на территории муниципального образования «Город Шахты» к определенной категории риска, согласно </w:t>
      </w:r>
      <w:r w:rsidR="00085DBE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риложению </w:t>
      </w:r>
      <w:r w:rsidR="00085DBE">
        <w:rPr>
          <w:sz w:val="28"/>
          <w:szCs w:val="28"/>
        </w:rPr>
        <w:t>№1</w:t>
      </w:r>
      <w:r>
        <w:rPr>
          <w:sz w:val="28"/>
          <w:szCs w:val="28"/>
        </w:rPr>
        <w:t xml:space="preserve"> к настоящему постановлению.</w:t>
      </w:r>
    </w:p>
    <w:p w14:paraId="1075E051" w14:textId="77777777" w:rsidR="005767FF" w:rsidRDefault="005767FF" w:rsidP="005767FF">
      <w:pPr>
        <w:tabs>
          <w:tab w:val="left" w:pos="85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2.Исключить </w:t>
      </w:r>
      <w:r>
        <w:rPr>
          <w:color w:val="000000"/>
          <w:sz w:val="28"/>
          <w:szCs w:val="28"/>
        </w:rPr>
        <w:t xml:space="preserve">объекты муниципального земельного контроля на территории муниципального образования «Город Шахты» из перечня объектов муниципального земельного контроля на территории муниципального образования «Город Шахты», отнесенных к определенной категории риска, </w:t>
      </w:r>
      <w:r>
        <w:rPr>
          <w:sz w:val="28"/>
          <w:szCs w:val="28"/>
        </w:rPr>
        <w:t xml:space="preserve">согласно </w:t>
      </w:r>
      <w:r w:rsidR="00085DBE">
        <w:rPr>
          <w:sz w:val="28"/>
          <w:szCs w:val="28"/>
        </w:rPr>
        <w:t>п</w:t>
      </w:r>
      <w:r>
        <w:rPr>
          <w:sz w:val="28"/>
          <w:szCs w:val="28"/>
        </w:rPr>
        <w:t>риложению</w:t>
      </w:r>
      <w:r w:rsidR="00085DBE">
        <w:rPr>
          <w:sz w:val="28"/>
          <w:szCs w:val="28"/>
        </w:rPr>
        <w:t xml:space="preserve"> №</w:t>
      </w:r>
      <w:r>
        <w:rPr>
          <w:sz w:val="28"/>
          <w:szCs w:val="28"/>
        </w:rPr>
        <w:t>2 к настоящему постановлению.</w:t>
      </w:r>
    </w:p>
    <w:p w14:paraId="152B4058" w14:textId="77777777" w:rsidR="005767FF" w:rsidRDefault="005767FF" w:rsidP="005767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3.Комитету по управлению имуществом Администрации г.Шахты внести в подсистему Федерального реестр государственных и муниципальных услуг (функций) «Единый реестр видов Федерального государственного контроля (надзора), регионального государственного контроля (надзора), муниципального контроля» сведения об отнесении земельных участков к определенной категории риска.</w:t>
      </w:r>
    </w:p>
    <w:p w14:paraId="37503D4C" w14:textId="77777777" w:rsidR="00684B03" w:rsidRDefault="00684B03" w:rsidP="00684B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подлежит опубликованию в газете «Шахтинские</w:t>
      </w:r>
      <w:r w:rsidR="00085DBE">
        <w:rPr>
          <w:sz w:val="28"/>
          <w:szCs w:val="28"/>
        </w:rPr>
        <w:t xml:space="preserve"> </w:t>
      </w:r>
      <w:r>
        <w:rPr>
          <w:sz w:val="28"/>
          <w:szCs w:val="28"/>
        </w:rPr>
        <w:t>известия» и размещению на официальном сайте Администрации города Шахты</w:t>
      </w:r>
      <w:r w:rsidR="00085DBE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</w:t>
      </w:r>
      <w:r w:rsidR="00085DBE">
        <w:rPr>
          <w:sz w:val="28"/>
          <w:szCs w:val="28"/>
        </w:rPr>
        <w:t>.</w:t>
      </w:r>
    </w:p>
    <w:p w14:paraId="1C4C5179" w14:textId="77777777" w:rsidR="00684B03" w:rsidRDefault="00684B03" w:rsidP="00684B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5.Постановление вступает в силу с момента его официального</w:t>
      </w:r>
      <w:r>
        <w:rPr>
          <w:sz w:val="28"/>
          <w:szCs w:val="28"/>
        </w:rPr>
        <w:br/>
        <w:t>опубликования</w:t>
      </w:r>
    </w:p>
    <w:p w14:paraId="36DE3FA9" w14:textId="77777777" w:rsidR="00684B03" w:rsidRDefault="00684B03" w:rsidP="00684B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6.Контроль за исполнением постановления оставляю за собой.</w:t>
      </w:r>
    </w:p>
    <w:p w14:paraId="073D12C9" w14:textId="77777777" w:rsidR="00ED05ED" w:rsidRDefault="00ED05ED" w:rsidP="00ED05ED">
      <w:pPr>
        <w:tabs>
          <w:tab w:val="left" w:pos="7380"/>
        </w:tabs>
        <w:jc w:val="both"/>
        <w:rPr>
          <w:kern w:val="28"/>
          <w:sz w:val="28"/>
          <w:szCs w:val="28"/>
        </w:rPr>
      </w:pPr>
    </w:p>
    <w:p w14:paraId="4D065B12" w14:textId="77777777" w:rsidR="00085DBE" w:rsidRDefault="00085DBE" w:rsidP="00ED05ED">
      <w:pPr>
        <w:tabs>
          <w:tab w:val="left" w:pos="7380"/>
        </w:tabs>
        <w:jc w:val="both"/>
        <w:rPr>
          <w:kern w:val="28"/>
          <w:sz w:val="28"/>
          <w:szCs w:val="28"/>
        </w:rPr>
      </w:pPr>
    </w:p>
    <w:p w14:paraId="07E0A845" w14:textId="77777777" w:rsidR="00085DBE" w:rsidRDefault="00085DBE" w:rsidP="00085DB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50A413AA" w14:textId="77777777" w:rsidR="00085DBE" w:rsidRDefault="00085DBE" w:rsidP="00085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41934E3A" w14:textId="77777777" w:rsidR="00085DBE" w:rsidRDefault="00085DBE" w:rsidP="00ED05ED">
      <w:pPr>
        <w:tabs>
          <w:tab w:val="left" w:pos="7380"/>
        </w:tabs>
        <w:jc w:val="both"/>
        <w:rPr>
          <w:kern w:val="28"/>
          <w:sz w:val="28"/>
          <w:szCs w:val="28"/>
        </w:rPr>
      </w:pPr>
    </w:p>
    <w:p w14:paraId="4B2CEF5F" w14:textId="77777777" w:rsidR="00085DBE" w:rsidRPr="0057493D" w:rsidRDefault="00085DBE" w:rsidP="00ED05ED">
      <w:pPr>
        <w:tabs>
          <w:tab w:val="left" w:pos="7380"/>
        </w:tabs>
        <w:jc w:val="both"/>
        <w:rPr>
          <w:kern w:val="28"/>
          <w:sz w:val="28"/>
          <w:szCs w:val="28"/>
        </w:rPr>
      </w:pPr>
    </w:p>
    <w:p w14:paraId="15E7E35C" w14:textId="77777777" w:rsidR="00ED05ED" w:rsidRPr="0057493D" w:rsidRDefault="00F55E9D" w:rsidP="00ED05E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Постановление вносит: КУИ</w:t>
      </w:r>
    </w:p>
    <w:p w14:paraId="7C09FDB6" w14:textId="77777777" w:rsidR="00ED05ED" w:rsidRPr="0057493D" w:rsidRDefault="00ED05ED" w:rsidP="00ED05ED">
      <w:pPr>
        <w:tabs>
          <w:tab w:val="left" w:pos="7371"/>
        </w:tabs>
        <w:jc w:val="both"/>
        <w:rPr>
          <w:sz w:val="28"/>
          <w:szCs w:val="28"/>
        </w:rPr>
      </w:pPr>
      <w:r w:rsidRPr="0057493D">
        <w:rPr>
          <w:sz w:val="28"/>
          <w:szCs w:val="28"/>
        </w:rPr>
        <w:t xml:space="preserve">Разослано: КУИ, </w:t>
      </w:r>
      <w:r w:rsidR="00E60E08">
        <w:rPr>
          <w:sz w:val="28"/>
          <w:szCs w:val="28"/>
        </w:rPr>
        <w:t xml:space="preserve">В.Б. Петров, </w:t>
      </w:r>
      <w:r w:rsidR="00DD2E91">
        <w:rPr>
          <w:sz w:val="28"/>
          <w:szCs w:val="28"/>
        </w:rPr>
        <w:t>ОСПК</w:t>
      </w:r>
      <w:r w:rsidR="00E60E08">
        <w:rPr>
          <w:sz w:val="28"/>
          <w:szCs w:val="28"/>
        </w:rPr>
        <w:t xml:space="preserve"> </w:t>
      </w:r>
    </w:p>
    <w:p w14:paraId="26571F49" w14:textId="77777777" w:rsidR="00ED05ED" w:rsidRPr="0057493D" w:rsidRDefault="00ED05ED" w:rsidP="00ED05ED">
      <w:pPr>
        <w:tabs>
          <w:tab w:val="left" w:pos="7380"/>
        </w:tabs>
        <w:jc w:val="both"/>
        <w:rPr>
          <w:sz w:val="28"/>
          <w:szCs w:val="28"/>
        </w:rPr>
      </w:pPr>
    </w:p>
    <w:p w14:paraId="77580A35" w14:textId="77777777" w:rsidR="00085DBE" w:rsidRDefault="00085DBE" w:rsidP="00ED05ED">
      <w:pPr>
        <w:tabs>
          <w:tab w:val="left" w:pos="7380"/>
        </w:tabs>
        <w:jc w:val="both"/>
        <w:rPr>
          <w:sz w:val="28"/>
          <w:szCs w:val="28"/>
        </w:rPr>
        <w:sectPr w:rsidR="00085DBE" w:rsidSect="00085DB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78C9987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37EA96B3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DA435E2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FB3E54F" w14:textId="205A1ED4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124">
        <w:rPr>
          <w:sz w:val="28"/>
          <w:szCs w:val="28"/>
        </w:rPr>
        <w:t>03.07.</w:t>
      </w:r>
      <w:r>
        <w:rPr>
          <w:sz w:val="28"/>
          <w:szCs w:val="28"/>
        </w:rPr>
        <w:t>2024 №</w:t>
      </w:r>
      <w:r w:rsidR="00B31124">
        <w:rPr>
          <w:sz w:val="28"/>
          <w:szCs w:val="28"/>
        </w:rPr>
        <w:t>2263</w:t>
      </w:r>
    </w:p>
    <w:p w14:paraId="1370E91C" w14:textId="77777777" w:rsidR="00C22F37" w:rsidRDefault="00C22F37" w:rsidP="00C22F37">
      <w:pPr>
        <w:tabs>
          <w:tab w:val="left" w:pos="8505"/>
        </w:tabs>
        <w:ind w:left="-360" w:firstLine="360"/>
        <w:jc w:val="right"/>
        <w:rPr>
          <w:color w:val="000000"/>
          <w:sz w:val="28"/>
          <w:szCs w:val="28"/>
        </w:rPr>
      </w:pPr>
    </w:p>
    <w:p w14:paraId="6DAB8FBE" w14:textId="77777777" w:rsidR="00E679B4" w:rsidRDefault="00C22F37" w:rsidP="00C22F37">
      <w:pPr>
        <w:tabs>
          <w:tab w:val="left" w:pos="8505"/>
        </w:tabs>
        <w:ind w:left="-360"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</w:p>
    <w:p w14:paraId="69B64B2E" w14:textId="77777777" w:rsidR="00C22F37" w:rsidRDefault="00C22F37" w:rsidP="00C22F37">
      <w:pPr>
        <w:tabs>
          <w:tab w:val="left" w:pos="8505"/>
        </w:tabs>
        <w:ind w:left="-360"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муниципального земельного контроля на территории муниципального образования «Город Шахты», отнесенных к определенной категории риска</w:t>
      </w:r>
    </w:p>
    <w:p w14:paraId="116F17EE" w14:textId="77777777" w:rsidR="00E679B4" w:rsidRDefault="00E679B4" w:rsidP="00E679B4">
      <w:pPr>
        <w:tabs>
          <w:tab w:val="left" w:pos="8505"/>
        </w:tabs>
        <w:ind w:left="-360" w:firstLine="360"/>
        <w:jc w:val="both"/>
        <w:rPr>
          <w:color w:val="000000"/>
          <w:sz w:val="28"/>
          <w:szCs w:val="28"/>
        </w:rPr>
      </w:pPr>
    </w:p>
    <w:p w14:paraId="6DF5AE5F" w14:textId="77777777" w:rsidR="00E679B4" w:rsidRDefault="00E679B4" w:rsidP="00156271">
      <w:pPr>
        <w:tabs>
          <w:tab w:val="left" w:pos="8505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Критериев отнесения используемых гражданами, юридическими лицами и (или) индивидуальными предпринимателями земельных участков, к определенной категории риска при осуществлении муниципального земельного контроля (далее – Критерии), установленных Положением о порядке осуществления муниципального земельного контроля на территории муниципального образования «Город Шахты», утвержденного решением городской Думы от 07.09.2021 №115, отнести следующие объекты муниципального земельного контроля на территории муниципального образования «Город Шахты»:</w:t>
      </w:r>
    </w:p>
    <w:p w14:paraId="052F5319" w14:textId="77777777" w:rsidR="009C2C7D" w:rsidRDefault="009C2C7D" w:rsidP="009C2C7D">
      <w:pPr>
        <w:tabs>
          <w:tab w:val="left" w:pos="8505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 категории </w:t>
      </w:r>
      <w:r w:rsidR="00B43DC5">
        <w:rPr>
          <w:color w:val="000000"/>
          <w:sz w:val="28"/>
          <w:szCs w:val="28"/>
        </w:rPr>
        <w:t>среднего</w:t>
      </w:r>
      <w:r>
        <w:rPr>
          <w:color w:val="000000"/>
          <w:sz w:val="28"/>
          <w:szCs w:val="28"/>
        </w:rPr>
        <w:t xml:space="preserve"> риска: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9"/>
        <w:gridCol w:w="2243"/>
      </w:tblGrid>
      <w:tr w:rsidR="00684B03" w:rsidRPr="005612AA" w14:paraId="63C1E196" w14:textId="77777777" w:rsidTr="001639AB">
        <w:trPr>
          <w:trHeight w:val="328"/>
        </w:trPr>
        <w:tc>
          <w:tcPr>
            <w:tcW w:w="275" w:type="pct"/>
            <w:shd w:val="clear" w:color="auto" w:fill="auto"/>
            <w:vAlign w:val="center"/>
            <w:hideMark/>
          </w:tcPr>
          <w:p w14:paraId="03939ECF" w14:textId="77777777" w:rsidR="00684B03" w:rsidRDefault="00684B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74" w:type="pct"/>
            <w:shd w:val="clear" w:color="auto" w:fill="auto"/>
            <w:vAlign w:val="center"/>
            <w:hideMark/>
          </w:tcPr>
          <w:p w14:paraId="51400B91" w14:textId="77777777" w:rsidR="00684B03" w:rsidRDefault="00684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контроля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2108A580" w14:textId="77777777" w:rsidR="00684B03" w:rsidRDefault="00684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отнесения к категории риска</w:t>
            </w:r>
          </w:p>
        </w:tc>
      </w:tr>
      <w:tr w:rsidR="00290F5B" w:rsidRPr="005612AA" w14:paraId="66382FC0" w14:textId="77777777" w:rsidTr="00933F44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1FF81947" w14:textId="77777777" w:rsidR="00290F5B" w:rsidRPr="00E679B4" w:rsidRDefault="00290F5B" w:rsidP="00933F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74" w:type="pct"/>
            <w:shd w:val="clear" w:color="auto" w:fill="auto"/>
            <w:hideMark/>
          </w:tcPr>
          <w:p w14:paraId="0BEE6DD9" w14:textId="77777777" w:rsidR="00290F5B" w:rsidRPr="00A9004D" w:rsidRDefault="00290F5B" w:rsidP="00783CB4">
            <w:pPr>
              <w:rPr>
                <w:sz w:val="24"/>
                <w:szCs w:val="24"/>
              </w:rPr>
            </w:pPr>
            <w:r w:rsidRPr="00A9004D">
              <w:rPr>
                <w:sz w:val="24"/>
                <w:szCs w:val="24"/>
              </w:rPr>
              <w:t>Рост</w:t>
            </w:r>
            <w:r>
              <w:rPr>
                <w:sz w:val="24"/>
                <w:szCs w:val="24"/>
              </w:rPr>
              <w:t xml:space="preserve">овская область,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пр-кт.Карла</w:t>
            </w:r>
            <w:proofErr w:type="spellEnd"/>
            <w:r>
              <w:rPr>
                <w:sz w:val="24"/>
                <w:szCs w:val="24"/>
              </w:rPr>
              <w:t xml:space="preserve"> Маркса,</w:t>
            </w:r>
            <w:r w:rsidRPr="00A9004D">
              <w:rPr>
                <w:sz w:val="24"/>
                <w:szCs w:val="24"/>
              </w:rPr>
              <w:t>16, кадастровый номер 61:59:0020132:79</w:t>
            </w:r>
          </w:p>
        </w:tc>
        <w:tc>
          <w:tcPr>
            <w:tcW w:w="1151" w:type="pct"/>
            <w:shd w:val="clear" w:color="auto" w:fill="auto"/>
            <w:hideMark/>
          </w:tcPr>
          <w:p w14:paraId="54F8C205" w14:textId="77777777" w:rsidR="00290F5B" w:rsidRDefault="00290F5B" w:rsidP="00783CB4">
            <w:r w:rsidRPr="00041BCB">
              <w:rPr>
                <w:sz w:val="24"/>
                <w:szCs w:val="24"/>
              </w:rPr>
              <w:t>пункт 2 Критериев</w:t>
            </w:r>
          </w:p>
        </w:tc>
      </w:tr>
      <w:tr w:rsidR="00290F5B" w:rsidRPr="002C0252" w14:paraId="3FB46952" w14:textId="77777777" w:rsidTr="00933F44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148CD535" w14:textId="77777777" w:rsidR="00290F5B" w:rsidRPr="00E679B4" w:rsidRDefault="00290F5B" w:rsidP="00933F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74" w:type="pct"/>
            <w:shd w:val="clear" w:color="auto" w:fill="auto"/>
            <w:hideMark/>
          </w:tcPr>
          <w:p w14:paraId="79DC20C7" w14:textId="77777777" w:rsidR="00290F5B" w:rsidRPr="00A9004D" w:rsidRDefault="00290F5B" w:rsidP="00783CB4">
            <w:pPr>
              <w:rPr>
                <w:sz w:val="24"/>
                <w:szCs w:val="24"/>
              </w:rPr>
            </w:pPr>
            <w:r w:rsidRPr="00A9004D">
              <w:rPr>
                <w:sz w:val="24"/>
                <w:szCs w:val="24"/>
              </w:rPr>
              <w:t xml:space="preserve">Ростовская область, </w:t>
            </w:r>
            <w:r>
              <w:rPr>
                <w:sz w:val="24"/>
                <w:szCs w:val="24"/>
              </w:rPr>
              <w:t>г.Шахты, п.Майский, ул.Келдыша,</w:t>
            </w:r>
            <w:r w:rsidRPr="00A9004D">
              <w:rPr>
                <w:sz w:val="24"/>
                <w:szCs w:val="24"/>
              </w:rPr>
              <w:t>3-б, кадастровый номер 61:59:0050301:154</w:t>
            </w:r>
          </w:p>
          <w:p w14:paraId="0CE259EC" w14:textId="77777777" w:rsidR="00290F5B" w:rsidRPr="00A9004D" w:rsidRDefault="00290F5B" w:rsidP="00783CB4">
            <w:pPr>
              <w:rPr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  <w:hideMark/>
          </w:tcPr>
          <w:p w14:paraId="62A06E4D" w14:textId="77777777" w:rsidR="00290F5B" w:rsidRDefault="00290F5B" w:rsidP="00783CB4">
            <w:r w:rsidRPr="00041BCB">
              <w:rPr>
                <w:sz w:val="24"/>
                <w:szCs w:val="24"/>
              </w:rPr>
              <w:t>пункт 2 Критериев</w:t>
            </w:r>
          </w:p>
        </w:tc>
      </w:tr>
    </w:tbl>
    <w:p w14:paraId="07395778" w14:textId="77777777" w:rsidR="00E679B4" w:rsidRDefault="00E679B4" w:rsidP="00E679B4">
      <w:pPr>
        <w:tabs>
          <w:tab w:val="left" w:pos="8505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 категории высокого риска: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9"/>
        <w:gridCol w:w="2243"/>
      </w:tblGrid>
      <w:tr w:rsidR="00684B03" w:rsidRPr="002C0252" w14:paraId="2F57F45A" w14:textId="77777777" w:rsidTr="008A15D0">
        <w:trPr>
          <w:trHeight w:val="328"/>
        </w:trPr>
        <w:tc>
          <w:tcPr>
            <w:tcW w:w="275" w:type="pct"/>
            <w:shd w:val="clear" w:color="auto" w:fill="auto"/>
            <w:vAlign w:val="center"/>
            <w:hideMark/>
          </w:tcPr>
          <w:p w14:paraId="3DDD408E" w14:textId="77777777" w:rsidR="00684B03" w:rsidRDefault="00684B03" w:rsidP="00CF00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74" w:type="pct"/>
            <w:shd w:val="clear" w:color="auto" w:fill="auto"/>
            <w:vAlign w:val="center"/>
            <w:hideMark/>
          </w:tcPr>
          <w:p w14:paraId="6C0256A2" w14:textId="77777777" w:rsidR="00684B03" w:rsidRDefault="00684B03" w:rsidP="00CF0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контроля</w:t>
            </w:r>
          </w:p>
        </w:tc>
        <w:tc>
          <w:tcPr>
            <w:tcW w:w="1151" w:type="pct"/>
            <w:shd w:val="clear" w:color="auto" w:fill="auto"/>
            <w:vAlign w:val="center"/>
            <w:hideMark/>
          </w:tcPr>
          <w:p w14:paraId="30C276E5" w14:textId="77777777" w:rsidR="00684B03" w:rsidRDefault="00684B03" w:rsidP="00CF0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отнесения к категории риска</w:t>
            </w:r>
          </w:p>
        </w:tc>
      </w:tr>
      <w:tr w:rsidR="00156271" w:rsidRPr="002C0252" w14:paraId="726DB463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5C45ED45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01AC6256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>Ростовская область, г.Шахты, в р-не д.№41 по ул.60 лет Победы, кадастровый номер 61:59:0040427:334</w:t>
            </w:r>
          </w:p>
        </w:tc>
        <w:tc>
          <w:tcPr>
            <w:tcW w:w="1151" w:type="pct"/>
            <w:shd w:val="clear" w:color="auto" w:fill="auto"/>
            <w:hideMark/>
          </w:tcPr>
          <w:p w14:paraId="4D4530CB" w14:textId="77777777" w:rsidR="00156271" w:rsidRPr="005612AA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 xml:space="preserve">, подпункт 1 </w:t>
            </w:r>
          </w:p>
        </w:tc>
      </w:tr>
      <w:tr w:rsidR="00156271" w:rsidRPr="002C0252" w14:paraId="3674EA44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75AE263C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34FDB7C5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 xml:space="preserve">Ростовская </w:t>
            </w:r>
            <w:r w:rsidR="00B727E4">
              <w:rPr>
                <w:sz w:val="24"/>
                <w:szCs w:val="24"/>
              </w:rPr>
              <w:t>область, г.Шахты, ул.Заставная,</w:t>
            </w:r>
            <w:r w:rsidRPr="00156271">
              <w:rPr>
                <w:sz w:val="24"/>
                <w:szCs w:val="24"/>
              </w:rPr>
              <w:t>15, кадастровый номер 61:59:0030408:380</w:t>
            </w:r>
          </w:p>
        </w:tc>
        <w:tc>
          <w:tcPr>
            <w:tcW w:w="1151" w:type="pct"/>
            <w:shd w:val="clear" w:color="auto" w:fill="auto"/>
            <w:hideMark/>
          </w:tcPr>
          <w:p w14:paraId="047FD0AB" w14:textId="77777777" w:rsidR="00156271" w:rsidRPr="002C0252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  <w:tr w:rsidR="00156271" w:rsidRPr="002C0252" w14:paraId="02DF8D74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3E4C0ABF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06450547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>Ростовская об</w:t>
            </w:r>
            <w:r w:rsidR="00B727E4">
              <w:rPr>
                <w:sz w:val="24"/>
                <w:szCs w:val="24"/>
              </w:rPr>
              <w:t>ласть, г.Шахты, ул.Маяковского,</w:t>
            </w:r>
            <w:r w:rsidRPr="00156271">
              <w:rPr>
                <w:sz w:val="24"/>
                <w:szCs w:val="24"/>
              </w:rPr>
              <w:t>109, кадастровый номер 61:59:0020503:90</w:t>
            </w:r>
          </w:p>
        </w:tc>
        <w:tc>
          <w:tcPr>
            <w:tcW w:w="1151" w:type="pct"/>
            <w:shd w:val="clear" w:color="auto" w:fill="auto"/>
            <w:hideMark/>
          </w:tcPr>
          <w:p w14:paraId="20E817A3" w14:textId="77777777" w:rsidR="00156271" w:rsidRPr="002C0252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  <w:tr w:rsidR="00156271" w:rsidRPr="002C0252" w14:paraId="70865BF3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55424852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6ADD5FEF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>Ростовская</w:t>
            </w:r>
            <w:r w:rsidR="00B727E4">
              <w:rPr>
                <w:sz w:val="24"/>
                <w:szCs w:val="24"/>
              </w:rPr>
              <w:t xml:space="preserve"> область, г.Шахты, ул.Победная,</w:t>
            </w:r>
            <w:r w:rsidRPr="00156271">
              <w:rPr>
                <w:sz w:val="24"/>
                <w:szCs w:val="24"/>
              </w:rPr>
              <w:t>56, кадастровый номер 61:59:0050201:3149</w:t>
            </w:r>
          </w:p>
        </w:tc>
        <w:tc>
          <w:tcPr>
            <w:tcW w:w="1151" w:type="pct"/>
            <w:shd w:val="clear" w:color="auto" w:fill="auto"/>
            <w:hideMark/>
          </w:tcPr>
          <w:p w14:paraId="49B6451E" w14:textId="77777777" w:rsidR="00156271" w:rsidRPr="002C0252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  <w:tr w:rsidR="00156271" w:rsidRPr="002C0252" w14:paraId="79B094C1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6D826120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3DD4FF89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>Ростовская об</w:t>
            </w:r>
            <w:r w:rsidR="00B727E4">
              <w:rPr>
                <w:sz w:val="24"/>
                <w:szCs w:val="24"/>
              </w:rPr>
              <w:t>ласть, г.Шахты, ул.Станционная,</w:t>
            </w:r>
            <w:r w:rsidRPr="00156271">
              <w:rPr>
                <w:sz w:val="24"/>
                <w:szCs w:val="24"/>
              </w:rPr>
              <w:t>17, кадастровый номер 61:59:0040225:3</w:t>
            </w:r>
          </w:p>
        </w:tc>
        <w:tc>
          <w:tcPr>
            <w:tcW w:w="1151" w:type="pct"/>
            <w:shd w:val="clear" w:color="auto" w:fill="auto"/>
            <w:hideMark/>
          </w:tcPr>
          <w:p w14:paraId="2F5C0ECD" w14:textId="77777777" w:rsidR="00156271" w:rsidRPr="002C0252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  <w:tr w:rsidR="00156271" w:rsidRPr="002C0252" w14:paraId="6B90BE97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0647987E" w14:textId="77777777" w:rsidR="00156271" w:rsidRPr="00E679B4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03B1CE4D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 xml:space="preserve">Ростовская область, </w:t>
            </w:r>
            <w:r w:rsidR="00B727E4">
              <w:rPr>
                <w:sz w:val="24"/>
                <w:szCs w:val="24"/>
              </w:rPr>
              <w:t>г.Шахты, ул.Степная,</w:t>
            </w:r>
            <w:proofErr w:type="gramStart"/>
            <w:r w:rsidRPr="00156271">
              <w:rPr>
                <w:sz w:val="24"/>
                <w:szCs w:val="24"/>
              </w:rPr>
              <w:t>212,  кадастровый</w:t>
            </w:r>
            <w:proofErr w:type="gramEnd"/>
            <w:r w:rsidRPr="00156271">
              <w:rPr>
                <w:sz w:val="24"/>
                <w:szCs w:val="24"/>
              </w:rPr>
              <w:t xml:space="preserve"> номер 61:59:0050301:9761</w:t>
            </w:r>
          </w:p>
        </w:tc>
        <w:tc>
          <w:tcPr>
            <w:tcW w:w="1151" w:type="pct"/>
            <w:shd w:val="clear" w:color="auto" w:fill="auto"/>
            <w:hideMark/>
          </w:tcPr>
          <w:p w14:paraId="5744201C" w14:textId="77777777" w:rsidR="00156271" w:rsidRPr="002C0252" w:rsidRDefault="00156271" w:rsidP="00E679B4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  <w:tr w:rsidR="00156271" w:rsidRPr="002C0252" w14:paraId="38E36971" w14:textId="77777777" w:rsidTr="00156271">
        <w:trPr>
          <w:trHeight w:val="328"/>
        </w:trPr>
        <w:tc>
          <w:tcPr>
            <w:tcW w:w="275" w:type="pct"/>
            <w:shd w:val="clear" w:color="auto" w:fill="auto"/>
            <w:hideMark/>
          </w:tcPr>
          <w:p w14:paraId="2AECA0B1" w14:textId="77777777" w:rsidR="00156271" w:rsidRDefault="00156271" w:rsidP="00C22F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74" w:type="pct"/>
            <w:shd w:val="clear" w:color="auto" w:fill="auto"/>
            <w:vAlign w:val="bottom"/>
            <w:hideMark/>
          </w:tcPr>
          <w:p w14:paraId="52DD6743" w14:textId="77777777" w:rsidR="00156271" w:rsidRPr="00156271" w:rsidRDefault="00156271">
            <w:pPr>
              <w:rPr>
                <w:sz w:val="24"/>
                <w:szCs w:val="24"/>
              </w:rPr>
            </w:pPr>
            <w:r w:rsidRPr="00156271">
              <w:rPr>
                <w:sz w:val="24"/>
                <w:szCs w:val="24"/>
              </w:rPr>
              <w:t>Ростовска</w:t>
            </w:r>
            <w:r w:rsidR="00B727E4">
              <w:rPr>
                <w:sz w:val="24"/>
                <w:szCs w:val="24"/>
              </w:rPr>
              <w:t>я область, г.Шахты, ул.Степная,</w:t>
            </w:r>
            <w:r w:rsidRPr="00156271">
              <w:rPr>
                <w:sz w:val="24"/>
                <w:szCs w:val="24"/>
              </w:rPr>
              <w:t>216, кадастровый номер 61:59:0050301:9874</w:t>
            </w:r>
          </w:p>
        </w:tc>
        <w:tc>
          <w:tcPr>
            <w:tcW w:w="1151" w:type="pct"/>
            <w:shd w:val="clear" w:color="auto" w:fill="auto"/>
            <w:hideMark/>
          </w:tcPr>
          <w:p w14:paraId="12CF61B0" w14:textId="77777777" w:rsidR="00156271" w:rsidRPr="002C0252" w:rsidRDefault="00156271" w:rsidP="007A1AB6">
            <w:pPr>
              <w:rPr>
                <w:sz w:val="24"/>
                <w:szCs w:val="24"/>
              </w:rPr>
            </w:pPr>
            <w:r w:rsidRPr="002C0252">
              <w:rPr>
                <w:sz w:val="24"/>
                <w:szCs w:val="24"/>
              </w:rPr>
              <w:t>пункт 1 Критериев</w:t>
            </w:r>
            <w:r>
              <w:rPr>
                <w:sz w:val="24"/>
                <w:szCs w:val="24"/>
              </w:rPr>
              <w:t>, подпункт 1</w:t>
            </w:r>
          </w:p>
        </w:tc>
      </w:tr>
    </w:tbl>
    <w:p w14:paraId="0750D8FD" w14:textId="77777777" w:rsidR="00156271" w:rsidRDefault="00156271" w:rsidP="00156271">
      <w:pPr>
        <w:tabs>
          <w:tab w:val="left" w:pos="7513"/>
        </w:tabs>
        <w:ind w:firstLine="567"/>
        <w:rPr>
          <w:sz w:val="28"/>
          <w:szCs w:val="28"/>
        </w:rPr>
      </w:pPr>
    </w:p>
    <w:p w14:paraId="43A11995" w14:textId="77777777" w:rsidR="00085DBE" w:rsidRDefault="00085DBE" w:rsidP="00156271">
      <w:pPr>
        <w:tabs>
          <w:tab w:val="left" w:pos="7513"/>
        </w:tabs>
        <w:ind w:firstLine="567"/>
        <w:rPr>
          <w:sz w:val="28"/>
          <w:szCs w:val="28"/>
        </w:rPr>
      </w:pPr>
    </w:p>
    <w:p w14:paraId="165F4166" w14:textId="77777777" w:rsidR="00646CBE" w:rsidRDefault="00085DBE" w:rsidP="00085DB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  <w:r w:rsidR="00646CBE">
        <w:rPr>
          <w:color w:val="000000"/>
          <w:sz w:val="28"/>
          <w:szCs w:val="28"/>
        </w:rPr>
        <w:br w:type="page"/>
      </w:r>
    </w:p>
    <w:p w14:paraId="5F5C987B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14:paraId="7E5289E3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F80B630" w14:textId="77777777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47DA187E" w14:textId="70C909C5" w:rsidR="00085DBE" w:rsidRDefault="00085DBE" w:rsidP="00085D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124">
        <w:rPr>
          <w:sz w:val="28"/>
          <w:szCs w:val="28"/>
        </w:rPr>
        <w:t>03.07.</w:t>
      </w:r>
      <w:bookmarkStart w:id="0" w:name="_GoBack"/>
      <w:bookmarkEnd w:id="0"/>
      <w:r>
        <w:rPr>
          <w:sz w:val="28"/>
          <w:szCs w:val="28"/>
        </w:rPr>
        <w:t>2024 №</w:t>
      </w:r>
      <w:r w:rsidR="00B31124">
        <w:rPr>
          <w:sz w:val="28"/>
          <w:szCs w:val="28"/>
        </w:rPr>
        <w:t>2263</w:t>
      </w:r>
    </w:p>
    <w:p w14:paraId="14EA7770" w14:textId="77777777" w:rsidR="00085DBE" w:rsidRDefault="00085DBE" w:rsidP="00085DBE">
      <w:pPr>
        <w:ind w:left="4536"/>
        <w:jc w:val="center"/>
        <w:rPr>
          <w:sz w:val="28"/>
          <w:szCs w:val="28"/>
        </w:rPr>
      </w:pPr>
    </w:p>
    <w:p w14:paraId="01F4B91E" w14:textId="77777777" w:rsidR="009C2C7D" w:rsidRDefault="009C2C7D" w:rsidP="009C2C7D">
      <w:pPr>
        <w:tabs>
          <w:tab w:val="left" w:pos="8505"/>
        </w:tabs>
        <w:ind w:left="-360"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СПИСОК </w:t>
      </w:r>
    </w:p>
    <w:p w14:paraId="246E5492" w14:textId="77777777" w:rsidR="009C2C7D" w:rsidRDefault="009C2C7D" w:rsidP="009C2C7D">
      <w:pPr>
        <w:tabs>
          <w:tab w:val="left" w:pos="8505"/>
        </w:tabs>
        <w:ind w:left="-360"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объектов муниципального земельного контроля на территории муниципального образования «Город Шахты», подлежащих исключению из перечня </w:t>
      </w:r>
    </w:p>
    <w:p w14:paraId="37AF2003" w14:textId="77777777" w:rsidR="009C2C7D" w:rsidRDefault="009C2C7D" w:rsidP="009C2C7D">
      <w:pPr>
        <w:tabs>
          <w:tab w:val="left" w:pos="8505"/>
        </w:tabs>
        <w:ind w:left="-360"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объектов муниципального земельного контроля на территории муниципального образования «Город Шахты», отнесенных к определенной категории риска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9"/>
        <w:gridCol w:w="2243"/>
      </w:tblGrid>
      <w:tr w:rsidR="00684B03" w:rsidRPr="005612AA" w14:paraId="46FCBD9D" w14:textId="77777777" w:rsidTr="00085DBE">
        <w:trPr>
          <w:trHeight w:val="328"/>
        </w:trPr>
        <w:tc>
          <w:tcPr>
            <w:tcW w:w="277" w:type="pct"/>
            <w:shd w:val="clear" w:color="auto" w:fill="auto"/>
            <w:vAlign w:val="center"/>
            <w:hideMark/>
          </w:tcPr>
          <w:p w14:paraId="546BDBB2" w14:textId="77777777" w:rsidR="00684B03" w:rsidRDefault="00684B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73" w:type="pct"/>
            <w:shd w:val="clear" w:color="auto" w:fill="auto"/>
            <w:vAlign w:val="center"/>
            <w:hideMark/>
          </w:tcPr>
          <w:p w14:paraId="48D815E1" w14:textId="77777777" w:rsidR="00684B03" w:rsidRDefault="00684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контроля</w:t>
            </w:r>
          </w:p>
        </w:tc>
        <w:tc>
          <w:tcPr>
            <w:tcW w:w="1150" w:type="pct"/>
            <w:shd w:val="clear" w:color="auto" w:fill="auto"/>
            <w:vAlign w:val="center"/>
            <w:hideMark/>
          </w:tcPr>
          <w:p w14:paraId="24CC26E4" w14:textId="77777777" w:rsidR="00684B03" w:rsidRDefault="00684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исключения</w:t>
            </w:r>
          </w:p>
        </w:tc>
      </w:tr>
      <w:tr w:rsidR="00156271" w:rsidRPr="005612AA" w14:paraId="39D2B29E" w14:textId="77777777" w:rsidTr="00085DBE">
        <w:trPr>
          <w:trHeight w:val="328"/>
        </w:trPr>
        <w:tc>
          <w:tcPr>
            <w:tcW w:w="277" w:type="pct"/>
            <w:shd w:val="clear" w:color="auto" w:fill="auto"/>
            <w:hideMark/>
          </w:tcPr>
          <w:p w14:paraId="69030022" w14:textId="77777777" w:rsidR="00156271" w:rsidRPr="00E679B4" w:rsidRDefault="00156271" w:rsidP="001562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73" w:type="pct"/>
            <w:shd w:val="clear" w:color="auto" w:fill="auto"/>
            <w:hideMark/>
          </w:tcPr>
          <w:p w14:paraId="3328F8DC" w14:textId="77777777" w:rsidR="00156271" w:rsidRPr="00A9004D" w:rsidRDefault="00156271" w:rsidP="00A9004D">
            <w:pPr>
              <w:rPr>
                <w:sz w:val="24"/>
                <w:szCs w:val="24"/>
                <w:highlight w:val="yellow"/>
              </w:rPr>
            </w:pPr>
            <w:r w:rsidRPr="00A9004D">
              <w:rPr>
                <w:sz w:val="24"/>
                <w:szCs w:val="24"/>
              </w:rPr>
              <w:t xml:space="preserve">Ростовская область, </w:t>
            </w:r>
            <w:r w:rsidR="00B727E4">
              <w:rPr>
                <w:sz w:val="24"/>
                <w:szCs w:val="24"/>
              </w:rPr>
              <w:t>г.Шахты, ул.8-е Марта,</w:t>
            </w:r>
            <w:r w:rsidR="00A826C1" w:rsidRPr="00A9004D">
              <w:rPr>
                <w:sz w:val="24"/>
                <w:szCs w:val="24"/>
              </w:rPr>
              <w:t>90-а</w:t>
            </w:r>
            <w:r w:rsidRPr="00A9004D">
              <w:rPr>
                <w:sz w:val="24"/>
                <w:szCs w:val="24"/>
              </w:rPr>
              <w:t xml:space="preserve">, кадастровый номер </w:t>
            </w:r>
            <w:r w:rsidR="00A826C1" w:rsidRPr="00A9004D">
              <w:rPr>
                <w:sz w:val="24"/>
                <w:szCs w:val="24"/>
              </w:rPr>
              <w:t>61:59:0040426:130</w:t>
            </w:r>
          </w:p>
        </w:tc>
        <w:tc>
          <w:tcPr>
            <w:tcW w:w="1150" w:type="pct"/>
            <w:shd w:val="clear" w:color="auto" w:fill="auto"/>
            <w:hideMark/>
          </w:tcPr>
          <w:p w14:paraId="45DFE7F6" w14:textId="77777777" w:rsidR="00156271" w:rsidRPr="005612AA" w:rsidRDefault="00A9004D" w:rsidP="00A900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снятие земельного участка с кадастрового учета</w:t>
            </w:r>
          </w:p>
        </w:tc>
      </w:tr>
    </w:tbl>
    <w:p w14:paraId="631B209A" w14:textId="77777777" w:rsidR="00156271" w:rsidRDefault="00156271" w:rsidP="00156271">
      <w:pPr>
        <w:tabs>
          <w:tab w:val="left" w:pos="7513"/>
        </w:tabs>
        <w:ind w:firstLine="567"/>
        <w:rPr>
          <w:sz w:val="28"/>
          <w:szCs w:val="28"/>
        </w:rPr>
      </w:pPr>
    </w:p>
    <w:p w14:paraId="22BE9F8B" w14:textId="77777777" w:rsidR="00085DBE" w:rsidRDefault="00085DBE" w:rsidP="00156271">
      <w:pPr>
        <w:tabs>
          <w:tab w:val="left" w:pos="7513"/>
        </w:tabs>
        <w:ind w:firstLine="567"/>
        <w:rPr>
          <w:sz w:val="28"/>
          <w:szCs w:val="28"/>
        </w:rPr>
      </w:pPr>
    </w:p>
    <w:p w14:paraId="05FB6B0C" w14:textId="77777777" w:rsidR="00085DBE" w:rsidRDefault="00085DBE" w:rsidP="00085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19464CC8" w14:textId="77777777" w:rsidR="00085DBE" w:rsidRDefault="00085DBE" w:rsidP="00156271">
      <w:pPr>
        <w:tabs>
          <w:tab w:val="left" w:pos="7513"/>
        </w:tabs>
        <w:ind w:firstLine="567"/>
        <w:rPr>
          <w:sz w:val="28"/>
          <w:szCs w:val="28"/>
        </w:rPr>
      </w:pPr>
    </w:p>
    <w:sectPr w:rsidR="00085DBE" w:rsidSect="00085D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F0196" w14:textId="77777777" w:rsidR="00FC6445" w:rsidRDefault="00FC6445" w:rsidP="00C22F37">
      <w:r>
        <w:separator/>
      </w:r>
    </w:p>
  </w:endnote>
  <w:endnote w:type="continuationSeparator" w:id="0">
    <w:p w14:paraId="24ED05F9" w14:textId="77777777" w:rsidR="00FC6445" w:rsidRDefault="00FC6445" w:rsidP="00C2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9DFD8" w14:textId="77777777" w:rsidR="00FC6445" w:rsidRDefault="00FC6445" w:rsidP="00C22F37">
      <w:r>
        <w:separator/>
      </w:r>
    </w:p>
  </w:footnote>
  <w:footnote w:type="continuationSeparator" w:id="0">
    <w:p w14:paraId="7966E9CA" w14:textId="77777777" w:rsidR="00FC6445" w:rsidRDefault="00FC6445" w:rsidP="00C22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F5599"/>
    <w:multiLevelType w:val="hybridMultilevel"/>
    <w:tmpl w:val="46FA4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2532DBD"/>
    <w:multiLevelType w:val="hybridMultilevel"/>
    <w:tmpl w:val="EE721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4D7776"/>
    <w:multiLevelType w:val="hybridMultilevel"/>
    <w:tmpl w:val="E8A48272"/>
    <w:lvl w:ilvl="0" w:tplc="A1B670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E7347F"/>
    <w:multiLevelType w:val="hybridMultilevel"/>
    <w:tmpl w:val="EF960288"/>
    <w:lvl w:ilvl="0" w:tplc="7236E2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7EC"/>
    <w:rsid w:val="0000097E"/>
    <w:rsid w:val="00001127"/>
    <w:rsid w:val="000011B6"/>
    <w:rsid w:val="00003948"/>
    <w:rsid w:val="0001022E"/>
    <w:rsid w:val="000172E1"/>
    <w:rsid w:val="000216D9"/>
    <w:rsid w:val="000232BA"/>
    <w:rsid w:val="000346EC"/>
    <w:rsid w:val="00035A31"/>
    <w:rsid w:val="00044846"/>
    <w:rsid w:val="000476C3"/>
    <w:rsid w:val="00054256"/>
    <w:rsid w:val="00057CA2"/>
    <w:rsid w:val="00064065"/>
    <w:rsid w:val="00071900"/>
    <w:rsid w:val="000738DA"/>
    <w:rsid w:val="00075D5C"/>
    <w:rsid w:val="00077513"/>
    <w:rsid w:val="00081364"/>
    <w:rsid w:val="0008141C"/>
    <w:rsid w:val="000834EE"/>
    <w:rsid w:val="00084B72"/>
    <w:rsid w:val="00085DBE"/>
    <w:rsid w:val="000869A7"/>
    <w:rsid w:val="00091592"/>
    <w:rsid w:val="00094749"/>
    <w:rsid w:val="00094D0C"/>
    <w:rsid w:val="000A4748"/>
    <w:rsid w:val="000B0253"/>
    <w:rsid w:val="000B0942"/>
    <w:rsid w:val="000B3014"/>
    <w:rsid w:val="000B49B6"/>
    <w:rsid w:val="000B74FB"/>
    <w:rsid w:val="000C17AC"/>
    <w:rsid w:val="000C242F"/>
    <w:rsid w:val="000C50A6"/>
    <w:rsid w:val="000C52C0"/>
    <w:rsid w:val="000D2086"/>
    <w:rsid w:val="000D5ACD"/>
    <w:rsid w:val="000D5DCA"/>
    <w:rsid w:val="000E020B"/>
    <w:rsid w:val="000E4893"/>
    <w:rsid w:val="000E4FD8"/>
    <w:rsid w:val="000E5660"/>
    <w:rsid w:val="000F1938"/>
    <w:rsid w:val="000F242B"/>
    <w:rsid w:val="000F7873"/>
    <w:rsid w:val="00106556"/>
    <w:rsid w:val="00106874"/>
    <w:rsid w:val="0011061D"/>
    <w:rsid w:val="001150B5"/>
    <w:rsid w:val="00125695"/>
    <w:rsid w:val="00141A50"/>
    <w:rsid w:val="001468FC"/>
    <w:rsid w:val="00152478"/>
    <w:rsid w:val="0015424C"/>
    <w:rsid w:val="00156271"/>
    <w:rsid w:val="00166CDF"/>
    <w:rsid w:val="0016729C"/>
    <w:rsid w:val="00177145"/>
    <w:rsid w:val="00186DD5"/>
    <w:rsid w:val="001926C8"/>
    <w:rsid w:val="001943F6"/>
    <w:rsid w:val="00195083"/>
    <w:rsid w:val="001A07FC"/>
    <w:rsid w:val="001A69D2"/>
    <w:rsid w:val="001B2851"/>
    <w:rsid w:val="001B603E"/>
    <w:rsid w:val="001B6935"/>
    <w:rsid w:val="001B7BFC"/>
    <w:rsid w:val="001C19BB"/>
    <w:rsid w:val="001C24DE"/>
    <w:rsid w:val="001C6A71"/>
    <w:rsid w:val="001D12FF"/>
    <w:rsid w:val="001D1E3F"/>
    <w:rsid w:val="001D3C8A"/>
    <w:rsid w:val="001D75B6"/>
    <w:rsid w:val="001E3479"/>
    <w:rsid w:val="001E7ED5"/>
    <w:rsid w:val="001F1F77"/>
    <w:rsid w:val="001F522F"/>
    <w:rsid w:val="0020315A"/>
    <w:rsid w:val="00204B14"/>
    <w:rsid w:val="00210738"/>
    <w:rsid w:val="00221B6F"/>
    <w:rsid w:val="00223C59"/>
    <w:rsid w:val="00224285"/>
    <w:rsid w:val="00224401"/>
    <w:rsid w:val="00226A57"/>
    <w:rsid w:val="00226C4B"/>
    <w:rsid w:val="00230D22"/>
    <w:rsid w:val="0023304C"/>
    <w:rsid w:val="002334C4"/>
    <w:rsid w:val="00234DF8"/>
    <w:rsid w:val="00234FB6"/>
    <w:rsid w:val="0024160F"/>
    <w:rsid w:val="002531C9"/>
    <w:rsid w:val="00265124"/>
    <w:rsid w:val="00265D80"/>
    <w:rsid w:val="00275B35"/>
    <w:rsid w:val="002829CB"/>
    <w:rsid w:val="00283524"/>
    <w:rsid w:val="00283B32"/>
    <w:rsid w:val="00284A75"/>
    <w:rsid w:val="00286A77"/>
    <w:rsid w:val="00290F5B"/>
    <w:rsid w:val="00296A62"/>
    <w:rsid w:val="002A791E"/>
    <w:rsid w:val="002B404C"/>
    <w:rsid w:val="002B4AB0"/>
    <w:rsid w:val="002C0252"/>
    <w:rsid w:val="002C2A5F"/>
    <w:rsid w:val="002D1B4C"/>
    <w:rsid w:val="002D2D91"/>
    <w:rsid w:val="002D60D2"/>
    <w:rsid w:val="002E6D3C"/>
    <w:rsid w:val="002F634A"/>
    <w:rsid w:val="002F69E6"/>
    <w:rsid w:val="003129E0"/>
    <w:rsid w:val="0033034A"/>
    <w:rsid w:val="00330765"/>
    <w:rsid w:val="00331615"/>
    <w:rsid w:val="00341785"/>
    <w:rsid w:val="00341991"/>
    <w:rsid w:val="00343171"/>
    <w:rsid w:val="0034558B"/>
    <w:rsid w:val="00355FAD"/>
    <w:rsid w:val="00360405"/>
    <w:rsid w:val="00367EBB"/>
    <w:rsid w:val="003820BF"/>
    <w:rsid w:val="00394FA7"/>
    <w:rsid w:val="003A37C0"/>
    <w:rsid w:val="003A454A"/>
    <w:rsid w:val="003B46EA"/>
    <w:rsid w:val="003C045F"/>
    <w:rsid w:val="003C414A"/>
    <w:rsid w:val="003C6BA2"/>
    <w:rsid w:val="003D648D"/>
    <w:rsid w:val="003D7284"/>
    <w:rsid w:val="003E246B"/>
    <w:rsid w:val="003E4502"/>
    <w:rsid w:val="003F4F99"/>
    <w:rsid w:val="003F523D"/>
    <w:rsid w:val="003F5713"/>
    <w:rsid w:val="003F6BC6"/>
    <w:rsid w:val="00401299"/>
    <w:rsid w:val="0040751F"/>
    <w:rsid w:val="00433563"/>
    <w:rsid w:val="00436110"/>
    <w:rsid w:val="004454BE"/>
    <w:rsid w:val="0046751D"/>
    <w:rsid w:val="00477FC9"/>
    <w:rsid w:val="00480AFF"/>
    <w:rsid w:val="00490B81"/>
    <w:rsid w:val="00491BA4"/>
    <w:rsid w:val="00496A34"/>
    <w:rsid w:val="004A5025"/>
    <w:rsid w:val="004B41FE"/>
    <w:rsid w:val="004B65D6"/>
    <w:rsid w:val="004B67AC"/>
    <w:rsid w:val="004C446E"/>
    <w:rsid w:val="004C4E40"/>
    <w:rsid w:val="004D053C"/>
    <w:rsid w:val="004D0A15"/>
    <w:rsid w:val="004D23AD"/>
    <w:rsid w:val="004E343C"/>
    <w:rsid w:val="004E3C01"/>
    <w:rsid w:val="004E6CAE"/>
    <w:rsid w:val="004F0CD5"/>
    <w:rsid w:val="004F1132"/>
    <w:rsid w:val="004F576D"/>
    <w:rsid w:val="0050036E"/>
    <w:rsid w:val="00500E09"/>
    <w:rsid w:val="00501ADF"/>
    <w:rsid w:val="00510F48"/>
    <w:rsid w:val="00511F7B"/>
    <w:rsid w:val="005174DF"/>
    <w:rsid w:val="005243C7"/>
    <w:rsid w:val="00527019"/>
    <w:rsid w:val="0053255F"/>
    <w:rsid w:val="005336CB"/>
    <w:rsid w:val="005347EA"/>
    <w:rsid w:val="00535FA8"/>
    <w:rsid w:val="0053745F"/>
    <w:rsid w:val="005418E8"/>
    <w:rsid w:val="00541BD2"/>
    <w:rsid w:val="00543D07"/>
    <w:rsid w:val="00546A61"/>
    <w:rsid w:val="005601E8"/>
    <w:rsid w:val="005611AC"/>
    <w:rsid w:val="005612AA"/>
    <w:rsid w:val="005741CA"/>
    <w:rsid w:val="0057493D"/>
    <w:rsid w:val="00574F1A"/>
    <w:rsid w:val="00575440"/>
    <w:rsid w:val="005767FF"/>
    <w:rsid w:val="00590853"/>
    <w:rsid w:val="005913B4"/>
    <w:rsid w:val="00593BE1"/>
    <w:rsid w:val="005946E3"/>
    <w:rsid w:val="00595311"/>
    <w:rsid w:val="0059585F"/>
    <w:rsid w:val="00595C63"/>
    <w:rsid w:val="005A0449"/>
    <w:rsid w:val="005A7B88"/>
    <w:rsid w:val="005B27EC"/>
    <w:rsid w:val="005B6415"/>
    <w:rsid w:val="005C0016"/>
    <w:rsid w:val="005C02EF"/>
    <w:rsid w:val="005D0A4C"/>
    <w:rsid w:val="005D7A32"/>
    <w:rsid w:val="005F001A"/>
    <w:rsid w:val="005F703C"/>
    <w:rsid w:val="005F7FE6"/>
    <w:rsid w:val="00607E56"/>
    <w:rsid w:val="006108BF"/>
    <w:rsid w:val="00620A4E"/>
    <w:rsid w:val="006213D8"/>
    <w:rsid w:val="006234C8"/>
    <w:rsid w:val="00623C1F"/>
    <w:rsid w:val="006244D9"/>
    <w:rsid w:val="00633D24"/>
    <w:rsid w:val="00646CBE"/>
    <w:rsid w:val="00646F1E"/>
    <w:rsid w:val="006501C4"/>
    <w:rsid w:val="006606FA"/>
    <w:rsid w:val="006620B8"/>
    <w:rsid w:val="00662D26"/>
    <w:rsid w:val="00663591"/>
    <w:rsid w:val="00670FF2"/>
    <w:rsid w:val="00677D72"/>
    <w:rsid w:val="00684B03"/>
    <w:rsid w:val="006879E4"/>
    <w:rsid w:val="00693728"/>
    <w:rsid w:val="00695F04"/>
    <w:rsid w:val="006A0AB4"/>
    <w:rsid w:val="006A47C0"/>
    <w:rsid w:val="006B490D"/>
    <w:rsid w:val="006B7610"/>
    <w:rsid w:val="006C1CD4"/>
    <w:rsid w:val="006D38B6"/>
    <w:rsid w:val="006E1C03"/>
    <w:rsid w:val="006E7FCF"/>
    <w:rsid w:val="00701D16"/>
    <w:rsid w:val="00720C6D"/>
    <w:rsid w:val="00721E91"/>
    <w:rsid w:val="00725471"/>
    <w:rsid w:val="00726AFD"/>
    <w:rsid w:val="007338C2"/>
    <w:rsid w:val="00742598"/>
    <w:rsid w:val="00750EE8"/>
    <w:rsid w:val="00754E3D"/>
    <w:rsid w:val="00755392"/>
    <w:rsid w:val="00767952"/>
    <w:rsid w:val="007771C7"/>
    <w:rsid w:val="00777B92"/>
    <w:rsid w:val="00782E9D"/>
    <w:rsid w:val="007874EC"/>
    <w:rsid w:val="007875F4"/>
    <w:rsid w:val="00794A44"/>
    <w:rsid w:val="00796B9C"/>
    <w:rsid w:val="007A1AB6"/>
    <w:rsid w:val="007B6E7B"/>
    <w:rsid w:val="007C1F8C"/>
    <w:rsid w:val="007D0183"/>
    <w:rsid w:val="007D09C1"/>
    <w:rsid w:val="007D587B"/>
    <w:rsid w:val="007D73F9"/>
    <w:rsid w:val="007F1F62"/>
    <w:rsid w:val="007F2306"/>
    <w:rsid w:val="007F26ED"/>
    <w:rsid w:val="00813A2B"/>
    <w:rsid w:val="00813BC2"/>
    <w:rsid w:val="00814F22"/>
    <w:rsid w:val="00815841"/>
    <w:rsid w:val="008245A9"/>
    <w:rsid w:val="008320B9"/>
    <w:rsid w:val="008328FC"/>
    <w:rsid w:val="00841740"/>
    <w:rsid w:val="008441FB"/>
    <w:rsid w:val="00846F82"/>
    <w:rsid w:val="008621E0"/>
    <w:rsid w:val="00865AFC"/>
    <w:rsid w:val="00870FA2"/>
    <w:rsid w:val="00873C25"/>
    <w:rsid w:val="00873C36"/>
    <w:rsid w:val="00874B0C"/>
    <w:rsid w:val="00880EAA"/>
    <w:rsid w:val="00883084"/>
    <w:rsid w:val="008842E0"/>
    <w:rsid w:val="00884E82"/>
    <w:rsid w:val="0088613D"/>
    <w:rsid w:val="00886B57"/>
    <w:rsid w:val="00887A6C"/>
    <w:rsid w:val="008906A2"/>
    <w:rsid w:val="00892198"/>
    <w:rsid w:val="00892A0D"/>
    <w:rsid w:val="008A5A6E"/>
    <w:rsid w:val="008A7095"/>
    <w:rsid w:val="008C078C"/>
    <w:rsid w:val="008F1097"/>
    <w:rsid w:val="008F33AC"/>
    <w:rsid w:val="008F5539"/>
    <w:rsid w:val="008F7984"/>
    <w:rsid w:val="009001DD"/>
    <w:rsid w:val="009068B1"/>
    <w:rsid w:val="009154C4"/>
    <w:rsid w:val="00917B65"/>
    <w:rsid w:val="00926A68"/>
    <w:rsid w:val="009342F2"/>
    <w:rsid w:val="0093523B"/>
    <w:rsid w:val="00935906"/>
    <w:rsid w:val="00946600"/>
    <w:rsid w:val="00946F5E"/>
    <w:rsid w:val="00954FD6"/>
    <w:rsid w:val="0095634D"/>
    <w:rsid w:val="0095727B"/>
    <w:rsid w:val="00960366"/>
    <w:rsid w:val="00976DF0"/>
    <w:rsid w:val="00990A05"/>
    <w:rsid w:val="009941B1"/>
    <w:rsid w:val="00994315"/>
    <w:rsid w:val="00995E8F"/>
    <w:rsid w:val="009B0C2D"/>
    <w:rsid w:val="009B27C8"/>
    <w:rsid w:val="009B690C"/>
    <w:rsid w:val="009C082B"/>
    <w:rsid w:val="009C12C5"/>
    <w:rsid w:val="009C1428"/>
    <w:rsid w:val="009C2C7D"/>
    <w:rsid w:val="009C3137"/>
    <w:rsid w:val="009C6CAE"/>
    <w:rsid w:val="009D2322"/>
    <w:rsid w:val="009D4821"/>
    <w:rsid w:val="009F3BCB"/>
    <w:rsid w:val="009F4EAC"/>
    <w:rsid w:val="00A039B2"/>
    <w:rsid w:val="00A04AD2"/>
    <w:rsid w:val="00A06C29"/>
    <w:rsid w:val="00A112FD"/>
    <w:rsid w:val="00A12D53"/>
    <w:rsid w:val="00A14F66"/>
    <w:rsid w:val="00A25DFF"/>
    <w:rsid w:val="00A27B6F"/>
    <w:rsid w:val="00A30164"/>
    <w:rsid w:val="00A35CD4"/>
    <w:rsid w:val="00A439FA"/>
    <w:rsid w:val="00A46F03"/>
    <w:rsid w:val="00A51A26"/>
    <w:rsid w:val="00A55549"/>
    <w:rsid w:val="00A57C05"/>
    <w:rsid w:val="00A60978"/>
    <w:rsid w:val="00A621B5"/>
    <w:rsid w:val="00A62684"/>
    <w:rsid w:val="00A7565A"/>
    <w:rsid w:val="00A7708C"/>
    <w:rsid w:val="00A826C1"/>
    <w:rsid w:val="00A8442D"/>
    <w:rsid w:val="00A9004D"/>
    <w:rsid w:val="00A93EE7"/>
    <w:rsid w:val="00AA2034"/>
    <w:rsid w:val="00AA7018"/>
    <w:rsid w:val="00AB573C"/>
    <w:rsid w:val="00AD1F35"/>
    <w:rsid w:val="00AD3265"/>
    <w:rsid w:val="00AD3BE0"/>
    <w:rsid w:val="00AD7F4A"/>
    <w:rsid w:val="00AE1AFC"/>
    <w:rsid w:val="00AE1C78"/>
    <w:rsid w:val="00AE6C76"/>
    <w:rsid w:val="00AE705A"/>
    <w:rsid w:val="00AE7367"/>
    <w:rsid w:val="00AF291B"/>
    <w:rsid w:val="00B00300"/>
    <w:rsid w:val="00B011AE"/>
    <w:rsid w:val="00B0392A"/>
    <w:rsid w:val="00B06052"/>
    <w:rsid w:val="00B06EBE"/>
    <w:rsid w:val="00B10477"/>
    <w:rsid w:val="00B23A8A"/>
    <w:rsid w:val="00B31124"/>
    <w:rsid w:val="00B33B7F"/>
    <w:rsid w:val="00B413B0"/>
    <w:rsid w:val="00B41C2C"/>
    <w:rsid w:val="00B423D4"/>
    <w:rsid w:val="00B434D2"/>
    <w:rsid w:val="00B4375B"/>
    <w:rsid w:val="00B43DC5"/>
    <w:rsid w:val="00B44361"/>
    <w:rsid w:val="00B52097"/>
    <w:rsid w:val="00B55BDC"/>
    <w:rsid w:val="00B57541"/>
    <w:rsid w:val="00B61F41"/>
    <w:rsid w:val="00B62335"/>
    <w:rsid w:val="00B65767"/>
    <w:rsid w:val="00B65B40"/>
    <w:rsid w:val="00B71B8E"/>
    <w:rsid w:val="00B727E4"/>
    <w:rsid w:val="00B73A03"/>
    <w:rsid w:val="00B74234"/>
    <w:rsid w:val="00B74909"/>
    <w:rsid w:val="00B810BD"/>
    <w:rsid w:val="00B82184"/>
    <w:rsid w:val="00B834F7"/>
    <w:rsid w:val="00B852DC"/>
    <w:rsid w:val="00B93270"/>
    <w:rsid w:val="00B933B9"/>
    <w:rsid w:val="00B944CC"/>
    <w:rsid w:val="00B94F80"/>
    <w:rsid w:val="00BB0536"/>
    <w:rsid w:val="00BB0576"/>
    <w:rsid w:val="00BB0D23"/>
    <w:rsid w:val="00BB2D57"/>
    <w:rsid w:val="00BB2E54"/>
    <w:rsid w:val="00BB46D3"/>
    <w:rsid w:val="00BB6310"/>
    <w:rsid w:val="00BD0C50"/>
    <w:rsid w:val="00BD525C"/>
    <w:rsid w:val="00BE6453"/>
    <w:rsid w:val="00BE7110"/>
    <w:rsid w:val="00BF29D6"/>
    <w:rsid w:val="00BF345E"/>
    <w:rsid w:val="00BF5FF9"/>
    <w:rsid w:val="00BF73C4"/>
    <w:rsid w:val="00C03A65"/>
    <w:rsid w:val="00C071A8"/>
    <w:rsid w:val="00C110E9"/>
    <w:rsid w:val="00C14656"/>
    <w:rsid w:val="00C157B3"/>
    <w:rsid w:val="00C16CAF"/>
    <w:rsid w:val="00C16ECF"/>
    <w:rsid w:val="00C22F37"/>
    <w:rsid w:val="00C23539"/>
    <w:rsid w:val="00C267D0"/>
    <w:rsid w:val="00C322EB"/>
    <w:rsid w:val="00C32DE1"/>
    <w:rsid w:val="00C41224"/>
    <w:rsid w:val="00C44565"/>
    <w:rsid w:val="00C65012"/>
    <w:rsid w:val="00C72F5A"/>
    <w:rsid w:val="00C76F77"/>
    <w:rsid w:val="00C81302"/>
    <w:rsid w:val="00C82A97"/>
    <w:rsid w:val="00C87DF9"/>
    <w:rsid w:val="00C91CEB"/>
    <w:rsid w:val="00C93145"/>
    <w:rsid w:val="00C94956"/>
    <w:rsid w:val="00C95F5C"/>
    <w:rsid w:val="00C96CB7"/>
    <w:rsid w:val="00C97547"/>
    <w:rsid w:val="00CB2C2C"/>
    <w:rsid w:val="00CB2DBE"/>
    <w:rsid w:val="00CB608F"/>
    <w:rsid w:val="00CC0E2F"/>
    <w:rsid w:val="00CC12C4"/>
    <w:rsid w:val="00CC6A5C"/>
    <w:rsid w:val="00CD058D"/>
    <w:rsid w:val="00CD0792"/>
    <w:rsid w:val="00CE24C9"/>
    <w:rsid w:val="00CF1A19"/>
    <w:rsid w:val="00CF3ECB"/>
    <w:rsid w:val="00CF6410"/>
    <w:rsid w:val="00D20711"/>
    <w:rsid w:val="00D236A0"/>
    <w:rsid w:val="00D27D4D"/>
    <w:rsid w:val="00D3029F"/>
    <w:rsid w:val="00D32BC8"/>
    <w:rsid w:val="00D337A8"/>
    <w:rsid w:val="00D33E29"/>
    <w:rsid w:val="00D37CF8"/>
    <w:rsid w:val="00D431ED"/>
    <w:rsid w:val="00D43B43"/>
    <w:rsid w:val="00D45088"/>
    <w:rsid w:val="00D471B8"/>
    <w:rsid w:val="00D479EC"/>
    <w:rsid w:val="00D54E89"/>
    <w:rsid w:val="00D570AF"/>
    <w:rsid w:val="00D57B93"/>
    <w:rsid w:val="00D6176B"/>
    <w:rsid w:val="00D70A14"/>
    <w:rsid w:val="00D73C2D"/>
    <w:rsid w:val="00D74CF1"/>
    <w:rsid w:val="00D76A9F"/>
    <w:rsid w:val="00D80BE2"/>
    <w:rsid w:val="00D81D29"/>
    <w:rsid w:val="00D83BF8"/>
    <w:rsid w:val="00D86004"/>
    <w:rsid w:val="00D87384"/>
    <w:rsid w:val="00D93D64"/>
    <w:rsid w:val="00DA283A"/>
    <w:rsid w:val="00DA4B5E"/>
    <w:rsid w:val="00DA5027"/>
    <w:rsid w:val="00DA6D34"/>
    <w:rsid w:val="00DC2483"/>
    <w:rsid w:val="00DD1770"/>
    <w:rsid w:val="00DD2E91"/>
    <w:rsid w:val="00DE6E69"/>
    <w:rsid w:val="00DF128E"/>
    <w:rsid w:val="00DF2356"/>
    <w:rsid w:val="00DF4F70"/>
    <w:rsid w:val="00E02A08"/>
    <w:rsid w:val="00E030DB"/>
    <w:rsid w:val="00E07F69"/>
    <w:rsid w:val="00E1195D"/>
    <w:rsid w:val="00E17212"/>
    <w:rsid w:val="00E26468"/>
    <w:rsid w:val="00E350BB"/>
    <w:rsid w:val="00E37178"/>
    <w:rsid w:val="00E41FB7"/>
    <w:rsid w:val="00E4342E"/>
    <w:rsid w:val="00E44C9D"/>
    <w:rsid w:val="00E51A38"/>
    <w:rsid w:val="00E53AE5"/>
    <w:rsid w:val="00E60E08"/>
    <w:rsid w:val="00E61BA1"/>
    <w:rsid w:val="00E653C2"/>
    <w:rsid w:val="00E66AB6"/>
    <w:rsid w:val="00E66C7F"/>
    <w:rsid w:val="00E679B4"/>
    <w:rsid w:val="00E7001A"/>
    <w:rsid w:val="00E73615"/>
    <w:rsid w:val="00E74021"/>
    <w:rsid w:val="00E76E27"/>
    <w:rsid w:val="00E85DB2"/>
    <w:rsid w:val="00E86D16"/>
    <w:rsid w:val="00E9188C"/>
    <w:rsid w:val="00E918BF"/>
    <w:rsid w:val="00E9486E"/>
    <w:rsid w:val="00EB0676"/>
    <w:rsid w:val="00EB6D6B"/>
    <w:rsid w:val="00EC28DD"/>
    <w:rsid w:val="00ED05ED"/>
    <w:rsid w:val="00EE132F"/>
    <w:rsid w:val="00EE136E"/>
    <w:rsid w:val="00EE62A8"/>
    <w:rsid w:val="00EF7181"/>
    <w:rsid w:val="00F030C6"/>
    <w:rsid w:val="00F07675"/>
    <w:rsid w:val="00F11694"/>
    <w:rsid w:val="00F43BE3"/>
    <w:rsid w:val="00F44A98"/>
    <w:rsid w:val="00F522CE"/>
    <w:rsid w:val="00F5478F"/>
    <w:rsid w:val="00F55A4B"/>
    <w:rsid w:val="00F55E9D"/>
    <w:rsid w:val="00F631C1"/>
    <w:rsid w:val="00F7141B"/>
    <w:rsid w:val="00F73A99"/>
    <w:rsid w:val="00F90859"/>
    <w:rsid w:val="00F9315F"/>
    <w:rsid w:val="00FA0405"/>
    <w:rsid w:val="00FA123A"/>
    <w:rsid w:val="00FA500C"/>
    <w:rsid w:val="00FB4165"/>
    <w:rsid w:val="00FC25C6"/>
    <w:rsid w:val="00FC3814"/>
    <w:rsid w:val="00FC6445"/>
    <w:rsid w:val="00FD0EAC"/>
    <w:rsid w:val="00FD229C"/>
    <w:rsid w:val="00FD298F"/>
    <w:rsid w:val="00FE1DF7"/>
    <w:rsid w:val="00FE6A87"/>
    <w:rsid w:val="00FF1D98"/>
    <w:rsid w:val="00FF369B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97087"/>
  <w15:docId w15:val="{4CC74EDE-DC3A-4223-A39E-DE0A6CE7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B27EC"/>
  </w:style>
  <w:style w:type="paragraph" w:styleId="1">
    <w:name w:val="heading 1"/>
    <w:basedOn w:val="a"/>
    <w:next w:val="a"/>
    <w:qFormat/>
    <w:rsid w:val="009001DD"/>
    <w:pPr>
      <w:keepNext/>
      <w:spacing w:before="60" w:after="120"/>
      <w:jc w:val="center"/>
      <w:outlineLvl w:val="0"/>
    </w:pPr>
    <w:rPr>
      <w:b/>
      <w:small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27EC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4">
    <w:name w:val="Table Grid"/>
    <w:basedOn w:val="a1"/>
    <w:uiPriority w:val="39"/>
    <w:rsid w:val="00094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CD058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">
    <w:name w:val="Знак2 Знак Знак Знак Знак Знак Знак Знак Знак Знак Знак Знак Знак Знак Знак Знак"/>
    <w:basedOn w:val="a"/>
    <w:rsid w:val="002334C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semiHidden/>
    <w:rsid w:val="0053255F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9001DD"/>
    <w:pPr>
      <w:jc w:val="center"/>
    </w:pPr>
    <w:rPr>
      <w:b/>
      <w:caps/>
      <w:sz w:val="36"/>
    </w:rPr>
  </w:style>
  <w:style w:type="character" w:customStyle="1" w:styleId="fontstyle01">
    <w:name w:val="fontstyle01"/>
    <w:basedOn w:val="a0"/>
    <w:rsid w:val="00A7708C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5749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rsid w:val="00C22F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22F37"/>
  </w:style>
  <w:style w:type="paragraph" w:styleId="aa">
    <w:name w:val="footer"/>
    <w:basedOn w:val="a"/>
    <w:link w:val="ab"/>
    <w:rsid w:val="00C22F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22F37"/>
  </w:style>
  <w:style w:type="paragraph" w:styleId="ac">
    <w:name w:val="No Spacing"/>
    <w:uiPriority w:val="1"/>
    <w:qFormat/>
    <w:rsid w:val="00085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67A6B-12B3-4B0E-ABF9-0AF600EC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4082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Corporate User</dc:creator>
  <cp:lastModifiedBy>Крылова Оксана Сергеевна</cp:lastModifiedBy>
  <cp:revision>2</cp:revision>
  <cp:lastPrinted>2024-07-02T09:00:00Z</cp:lastPrinted>
  <dcterms:created xsi:type="dcterms:W3CDTF">2024-07-03T07:52:00Z</dcterms:created>
  <dcterms:modified xsi:type="dcterms:W3CDTF">2024-07-03T07:52:00Z</dcterms:modified>
</cp:coreProperties>
</file>