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1DA15" w14:textId="77777777" w:rsidR="0009196C" w:rsidRDefault="0009196C" w:rsidP="0009196C">
      <w:pPr>
        <w:pStyle w:val="af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EB5A791" wp14:editId="79EA42E2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C81C44" w14:textId="77777777" w:rsidR="0009196C" w:rsidRDefault="0009196C" w:rsidP="0009196C">
      <w:pPr>
        <w:jc w:val="center"/>
        <w:rPr>
          <w:spacing w:val="60"/>
          <w:sz w:val="36"/>
          <w:szCs w:val="36"/>
        </w:rPr>
      </w:pPr>
    </w:p>
    <w:p w14:paraId="0BF11EDE" w14:textId="77777777" w:rsidR="0009196C" w:rsidRDefault="0009196C" w:rsidP="0009196C">
      <w:pPr>
        <w:jc w:val="center"/>
        <w:rPr>
          <w:spacing w:val="60"/>
          <w:sz w:val="36"/>
          <w:szCs w:val="36"/>
        </w:rPr>
      </w:pPr>
    </w:p>
    <w:p w14:paraId="3C39ED09" w14:textId="77777777" w:rsidR="0009196C" w:rsidRDefault="0009196C" w:rsidP="0009196C">
      <w:pPr>
        <w:jc w:val="center"/>
        <w:rPr>
          <w:spacing w:val="60"/>
          <w:sz w:val="36"/>
          <w:szCs w:val="36"/>
        </w:rPr>
      </w:pPr>
    </w:p>
    <w:p w14:paraId="15474990" w14:textId="77777777" w:rsidR="0009196C" w:rsidRDefault="0009196C" w:rsidP="0009196C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6ADDE43D" w14:textId="77777777" w:rsidR="0009196C" w:rsidRDefault="0009196C" w:rsidP="0009196C">
      <w:pPr>
        <w:jc w:val="center"/>
        <w:rPr>
          <w:spacing w:val="60"/>
          <w:sz w:val="26"/>
          <w:szCs w:val="26"/>
        </w:rPr>
      </w:pPr>
    </w:p>
    <w:p w14:paraId="5D89EA93" w14:textId="77777777" w:rsidR="0009196C" w:rsidRDefault="0009196C" w:rsidP="0009196C">
      <w:pPr>
        <w:jc w:val="center"/>
      </w:pPr>
      <w:r>
        <w:rPr>
          <w:b/>
          <w:spacing w:val="60"/>
          <w:sz w:val="36"/>
          <w:szCs w:val="36"/>
        </w:rPr>
        <w:t>ПОСТАНОВЛЕНИЕ</w:t>
      </w:r>
    </w:p>
    <w:p w14:paraId="0EF8F155" w14:textId="77777777" w:rsidR="0009196C" w:rsidRDefault="0009196C" w:rsidP="0009196C">
      <w:pPr>
        <w:jc w:val="center"/>
      </w:pPr>
    </w:p>
    <w:p w14:paraId="7F4EFAE1" w14:textId="05243896" w:rsidR="0009196C" w:rsidRDefault="0009196C" w:rsidP="0009196C">
      <w:pPr>
        <w:jc w:val="center"/>
      </w:pPr>
      <w:r>
        <w:t xml:space="preserve">от </w:t>
      </w:r>
      <w:r w:rsidR="00A52647">
        <w:t>13.06.</w:t>
      </w:r>
      <w:r>
        <w:t>2024 №</w:t>
      </w:r>
      <w:r w:rsidR="00A52647">
        <w:t>1960</w:t>
      </w:r>
    </w:p>
    <w:p w14:paraId="13FB8200" w14:textId="77777777" w:rsidR="0009196C" w:rsidRDefault="0009196C" w:rsidP="0009196C">
      <w:pPr>
        <w:jc w:val="center"/>
      </w:pPr>
    </w:p>
    <w:p w14:paraId="31D4CF8F" w14:textId="77777777" w:rsidR="0009196C" w:rsidRPr="0009196C" w:rsidRDefault="0009196C" w:rsidP="0009196C">
      <w:pPr>
        <w:jc w:val="center"/>
        <w:rPr>
          <w:b/>
        </w:rPr>
      </w:pPr>
      <w:r w:rsidRPr="0009196C">
        <w:rPr>
          <w:b/>
        </w:rPr>
        <w:t xml:space="preserve">О внесении изменений в постановление Администрации города Шахты от 24.03.2016 №1455 «Об утверждении Административного регламента предоставления муниципальной услуги «Предоставление земельного участка в аренду без проведения торгов» </w:t>
      </w:r>
    </w:p>
    <w:p w14:paraId="3883068B" w14:textId="77777777" w:rsidR="0009196C" w:rsidRDefault="0009196C" w:rsidP="0009196C">
      <w:pPr>
        <w:jc w:val="center"/>
      </w:pPr>
    </w:p>
    <w:p w14:paraId="159EC868" w14:textId="77777777" w:rsidR="0009196C" w:rsidRPr="00092D61" w:rsidRDefault="0009196C" w:rsidP="0009196C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 w:rsidRPr="003C2530">
        <w:t>Во исполнение Земельного кодекса Российской Федерации,</w:t>
      </w:r>
      <w:r>
        <w:t xml:space="preserve"> Федерального закона от 27.07.2010 №210-ФЗ «Об организации предоставления государственных и муниципальных услуг», в соответствии с постановлением Правительства Российской Федерации от 07.09.2021 №1516 «Об утверждении требований по обеспечению использования при идентификации и аутентификации в рамках предоставления государственных и муниципальных услуг федеральными органами исполнительной власти, органами государственных внебюджетных фондов, исполнительными органами государственной власти субъектов Российской Федерации, органами местного самоуправления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и региональных государственных информационных систем, обеспечивающих идентификацию и аутентификацию, а также Правил обеспечения взаимодействия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с иными государственными информационными системами, используемыми исполнительными органами государственной власти субъектов Российской Федерации, органами местного самоуправления при идентификации и аутентификации в рамках предоставления государственных и муниципальных услуг», Администрация города Шахты</w:t>
      </w:r>
    </w:p>
    <w:p w14:paraId="153B037C" w14:textId="77777777" w:rsidR="0009196C" w:rsidRDefault="0009196C" w:rsidP="0009196C">
      <w:pPr>
        <w:ind w:firstLine="709"/>
        <w:jc w:val="both"/>
        <w:rPr>
          <w:spacing w:val="-24"/>
        </w:rPr>
      </w:pPr>
    </w:p>
    <w:p w14:paraId="14016359" w14:textId="00BA6AC6" w:rsidR="0009196C" w:rsidRDefault="0009196C" w:rsidP="0009196C">
      <w:pPr>
        <w:jc w:val="center"/>
        <w:rPr>
          <w:b/>
        </w:rPr>
      </w:pPr>
      <w:r>
        <w:rPr>
          <w:b/>
          <w:spacing w:val="60"/>
        </w:rPr>
        <w:t>ПОСТАНОВЛЯЕТ</w:t>
      </w:r>
      <w:r>
        <w:rPr>
          <w:b/>
        </w:rPr>
        <w:t>:</w:t>
      </w:r>
    </w:p>
    <w:p w14:paraId="0A9ED353" w14:textId="77777777" w:rsidR="00BD75EB" w:rsidRDefault="00BD75EB" w:rsidP="0009196C">
      <w:pPr>
        <w:jc w:val="center"/>
        <w:rPr>
          <w:b/>
        </w:rPr>
      </w:pPr>
    </w:p>
    <w:p w14:paraId="696F9382" w14:textId="77777777" w:rsidR="00D22304" w:rsidRDefault="006B1F4B" w:rsidP="00D22304">
      <w:pPr>
        <w:autoSpaceDE w:val="0"/>
        <w:autoSpaceDN w:val="0"/>
        <w:adjustRightInd w:val="0"/>
        <w:ind w:firstLine="708"/>
        <w:jc w:val="both"/>
      </w:pPr>
      <w:r>
        <w:t xml:space="preserve">1.Внести в приложение к постановлению Администрации города Шахты от 24.03.2016 №1455 «Об утверждении Административного регламента </w:t>
      </w:r>
      <w:r>
        <w:lastRenderedPageBreak/>
        <w:t>предоставления муниципальной услуги «Предоставление земельного участка в аренду без проведения торгов» следующие изменения:</w:t>
      </w:r>
    </w:p>
    <w:p w14:paraId="787AC38E" w14:textId="77777777" w:rsidR="00A22767" w:rsidRDefault="00F54EA0" w:rsidP="00A2276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1.1.Пункт 1.2 изложить в следующей редакции:</w:t>
      </w:r>
    </w:p>
    <w:p w14:paraId="18AD1CEB" w14:textId="77777777" w:rsidR="00A22767" w:rsidRDefault="00F54EA0" w:rsidP="00A2276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 w:rsidRPr="00A22767">
        <w:t>«</w:t>
      </w:r>
      <w:r w:rsidR="00A22767" w:rsidRPr="00A22767">
        <w:t>1.</w:t>
      </w:r>
      <w:proofErr w:type="gramStart"/>
      <w:r w:rsidR="00A22767" w:rsidRPr="00A22767">
        <w:t>2.Круг</w:t>
      </w:r>
      <w:proofErr w:type="gramEnd"/>
      <w:r w:rsidR="00A22767" w:rsidRPr="00A22767">
        <w:t xml:space="preserve"> заявителей.</w:t>
      </w:r>
    </w:p>
    <w:p w14:paraId="443B2070" w14:textId="77777777" w:rsidR="00A22767" w:rsidRDefault="00A22767" w:rsidP="006F0F8B">
      <w:pPr>
        <w:pStyle w:val="ab"/>
        <w:spacing w:before="0" w:beforeAutospacing="0" w:after="0" w:afterAutospacing="0" w:line="288" w:lineRule="atLeast"/>
        <w:ind w:firstLine="709"/>
        <w:jc w:val="both"/>
      </w:pPr>
      <w:r w:rsidRPr="006F0F8B">
        <w:rPr>
          <w:sz w:val="28"/>
          <w:szCs w:val="28"/>
        </w:rPr>
        <w:t>1.2.1.Заявителями на предоставление услуги являются: физические и (или) юридические лица</w:t>
      </w:r>
      <w:r w:rsidR="006F0F8B" w:rsidRPr="006F0F8B">
        <w:rPr>
          <w:sz w:val="28"/>
          <w:szCs w:val="28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DE2E15">
        <w:rPr>
          <w:sz w:val="28"/>
          <w:szCs w:val="28"/>
        </w:rPr>
        <w:t>.</w:t>
      </w:r>
    </w:p>
    <w:p w14:paraId="2B5843F4" w14:textId="77777777" w:rsidR="00A22767" w:rsidRDefault="00A22767" w:rsidP="00F54EA0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 w:rsidRPr="00A22767">
        <w:t>При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- заявителями могут быть только граждане или крестьянские (фермерские) хозяйства.</w:t>
      </w:r>
    </w:p>
    <w:p w14:paraId="7433A441" w14:textId="77777777" w:rsidR="00A22767" w:rsidRDefault="00F54EA0" w:rsidP="00A2276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1.2.</w:t>
      </w:r>
      <w:r w:rsidR="00A22767">
        <w:t>2</w:t>
      </w:r>
      <w:r>
        <w:t>.Заявител</w:t>
      </w:r>
      <w:r w:rsidR="00DE2E15">
        <w:t>ями</w:t>
      </w:r>
      <w:r>
        <w:t xml:space="preserve"> на получение муниципальной услуги посредством федеральной государственной информационной системы «Единый портал государственных и муниципальных услуг (функций)» (далее – ЕПГУ) (https://www.gosuslugi.ru/)</w:t>
      </w:r>
      <w:r w:rsidRPr="00B00A27">
        <w:t xml:space="preserve"> являются</w:t>
      </w:r>
      <w:r>
        <w:t xml:space="preserve"> </w:t>
      </w:r>
      <w:r w:rsidRPr="00B00A27">
        <w:t>физические лица, индивидуальные предприниматели и юридические лица,</w:t>
      </w:r>
      <w:r>
        <w:t xml:space="preserve"> </w:t>
      </w:r>
      <w:r w:rsidRPr="00B00A27">
        <w:t>завершившие прохождение процедуры регистрации в федеральной</w:t>
      </w:r>
      <w:r>
        <w:t xml:space="preserve"> </w:t>
      </w:r>
      <w:r w:rsidRPr="00B00A27">
        <w:t>государственной информационной системе «Единая система идентификации и</w:t>
      </w:r>
      <w:r>
        <w:t xml:space="preserve"> </w:t>
      </w:r>
      <w:r w:rsidRPr="00B00A27">
        <w:t>аутентификации в инфраструктуре, обеспечивающей информационно-технологическое взаимодействие информационных систем, используемых для</w:t>
      </w:r>
      <w:r>
        <w:t xml:space="preserve"> </w:t>
      </w:r>
      <w:r w:rsidRPr="00B00A27">
        <w:t>предоставления государственных и муниципальных услуг в электронной</w:t>
      </w:r>
      <w:r>
        <w:t xml:space="preserve"> </w:t>
      </w:r>
      <w:r w:rsidRPr="00B00A27">
        <w:t>форме» (далее - ЕСИА)</w:t>
      </w:r>
      <w:r>
        <w:t xml:space="preserve"> или Единой биометрической системы (при наличии технической возможности)</w:t>
      </w:r>
      <w:r w:rsidRPr="00B00A27">
        <w:t>.</w:t>
      </w:r>
    </w:p>
    <w:p w14:paraId="7C314FCA" w14:textId="77777777" w:rsidR="00F54EA0" w:rsidRDefault="00F54EA0" w:rsidP="00A2276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 xml:space="preserve">1.2.3.Интересы заявителей, указанных в </w:t>
      </w:r>
      <w:hyperlink w:anchor="Par51" w:tooltip="1.2.1. Заявителями на предоставление услуги являются физические лица, индивидуальные предприниматели, юридические лица или иные лица, имеющие право в соответствии с законодательством выступать от их имени, имеющие в собственности земельный участок, или которым" w:history="1">
        <w:r w:rsidRPr="00A22767">
          <w:t>пунктах 1.2.1</w:t>
        </w:r>
      </w:hyperlink>
      <w:r>
        <w:t xml:space="preserve">, </w:t>
      </w:r>
      <w:hyperlink w:anchor="Par52" w:tooltip="1.2.2. Заявителем на получение муниципальной услуги посредством федеральной государственной информационной системы &quot;Единый портал государственных и муниципальных услуг (функций)&quot; (далее - ЕПГУ) (https://www.gosuslugi.ru/) являются физические лица, индивидуальн" w:history="1">
        <w:r w:rsidRPr="00A22767">
          <w:t>1.2.2</w:t>
        </w:r>
      </w:hyperlink>
      <w:r>
        <w:t xml:space="preserve"> </w:t>
      </w:r>
      <w:r w:rsidR="00086C81">
        <w:t xml:space="preserve">пункта 1.2 </w:t>
      </w:r>
      <w:r>
        <w:t>настоящего регламента, могут представлять лица, обладающие соответствующими полномочиями (далее - представитель)</w:t>
      </w:r>
      <w:r w:rsidR="00A22767">
        <w:t>»</w:t>
      </w:r>
      <w:r>
        <w:t>.</w:t>
      </w:r>
    </w:p>
    <w:p w14:paraId="0ACEF418" w14:textId="77777777" w:rsidR="00664409" w:rsidRDefault="00AE7EBD" w:rsidP="00D22304">
      <w:pPr>
        <w:autoSpaceDE w:val="0"/>
        <w:autoSpaceDN w:val="0"/>
        <w:adjustRightInd w:val="0"/>
        <w:ind w:firstLine="708"/>
        <w:jc w:val="both"/>
      </w:pPr>
      <w:r>
        <w:t>1.</w:t>
      </w:r>
      <w:proofErr w:type="gramStart"/>
      <w:r w:rsidR="00CD0308">
        <w:t>2</w:t>
      </w:r>
      <w:r>
        <w:t>.</w:t>
      </w:r>
      <w:r w:rsidRPr="008A0E8A">
        <w:t>П</w:t>
      </w:r>
      <w:r w:rsidR="00664409" w:rsidRPr="008A0E8A">
        <w:t>одпункт</w:t>
      </w:r>
      <w:proofErr w:type="gramEnd"/>
      <w:r w:rsidR="00664409" w:rsidRPr="008A0E8A">
        <w:t xml:space="preserve"> 3</w:t>
      </w:r>
      <w:r w:rsidR="00664409">
        <w:t xml:space="preserve"> пункта 2.6 изложить в следующей редакции:</w:t>
      </w:r>
    </w:p>
    <w:p w14:paraId="4076EC00" w14:textId="77777777" w:rsidR="00664409" w:rsidRDefault="00664409" w:rsidP="00664409">
      <w:pPr>
        <w:autoSpaceDE w:val="0"/>
        <w:autoSpaceDN w:val="0"/>
        <w:adjustRightInd w:val="0"/>
        <w:ind w:firstLine="708"/>
        <w:jc w:val="both"/>
      </w:pPr>
      <w:r>
        <w:t>«3)документ, подтверждающий полномочия представителя физического или юридического лица, если с заявлением обращается представитель заявителя (копия при предъявлении оригинала).</w:t>
      </w:r>
    </w:p>
    <w:p w14:paraId="2D488714" w14:textId="77777777" w:rsidR="00664409" w:rsidRDefault="00664409" w:rsidP="00664409">
      <w:pPr>
        <w:autoSpaceDE w:val="0"/>
        <w:autoSpaceDN w:val="0"/>
        <w:adjustRightInd w:val="0"/>
        <w:ind w:firstLine="708"/>
        <w:jc w:val="both"/>
      </w:pPr>
      <w:r>
        <w:t>Для представителей физического лица:</w:t>
      </w:r>
    </w:p>
    <w:p w14:paraId="5272E441" w14:textId="77777777" w:rsidR="00664409" w:rsidRDefault="00664409" w:rsidP="00664409">
      <w:pPr>
        <w:autoSpaceDE w:val="0"/>
        <w:autoSpaceDN w:val="0"/>
        <w:adjustRightInd w:val="0"/>
        <w:ind w:firstLine="708"/>
        <w:jc w:val="both"/>
      </w:pPr>
      <w:r>
        <w:t>-доверенность, оформленная в установленном законом порядке, на представление интересов заявителя;</w:t>
      </w:r>
    </w:p>
    <w:p w14:paraId="1CAB7139" w14:textId="77777777" w:rsidR="00664409" w:rsidRDefault="00664409" w:rsidP="00664409">
      <w:pPr>
        <w:autoSpaceDE w:val="0"/>
        <w:autoSpaceDN w:val="0"/>
        <w:adjustRightInd w:val="0"/>
        <w:ind w:firstLine="708"/>
        <w:jc w:val="both"/>
      </w:pPr>
      <w:r>
        <w:t xml:space="preserve">-свидетельство о государственной регистрации рождения, выданное компетентными органами иностранного государства, и их нотариально удостоверенный перевод на русский язык </w:t>
      </w:r>
      <w:r w:rsidRPr="00664409">
        <w:t>(в случае регистрации рождения в иностранном государстве)</w:t>
      </w:r>
      <w:r>
        <w:t>;</w:t>
      </w:r>
    </w:p>
    <w:p w14:paraId="782368DA" w14:textId="77777777" w:rsidR="00664409" w:rsidRDefault="00664409" w:rsidP="00664409">
      <w:pPr>
        <w:autoSpaceDE w:val="0"/>
        <w:autoSpaceDN w:val="0"/>
        <w:adjustRightInd w:val="0"/>
        <w:ind w:firstLine="708"/>
        <w:jc w:val="both"/>
      </w:pPr>
      <w:r>
        <w:t>Для представителей юридического лица:</w:t>
      </w:r>
    </w:p>
    <w:p w14:paraId="017A688A" w14:textId="77777777" w:rsidR="00664409" w:rsidRDefault="00664409" w:rsidP="00664409">
      <w:pPr>
        <w:autoSpaceDE w:val="0"/>
        <w:autoSpaceDN w:val="0"/>
        <w:adjustRightInd w:val="0"/>
        <w:ind w:firstLine="708"/>
        <w:jc w:val="both"/>
      </w:pPr>
      <w:r>
        <w:t>-доверенность, оформленная в установленном законом порядке, на представление интересов заявителя;</w:t>
      </w:r>
    </w:p>
    <w:p w14:paraId="500914A1" w14:textId="77777777" w:rsidR="00664409" w:rsidRDefault="00664409" w:rsidP="00664409">
      <w:pPr>
        <w:autoSpaceDE w:val="0"/>
        <w:autoSpaceDN w:val="0"/>
        <w:adjustRightInd w:val="0"/>
        <w:ind w:firstLine="708"/>
        <w:jc w:val="both"/>
      </w:pPr>
      <w:r>
        <w:t>-определение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управления)».</w:t>
      </w:r>
    </w:p>
    <w:p w14:paraId="07693B8F" w14:textId="77777777" w:rsidR="00664409" w:rsidRDefault="00C16761" w:rsidP="008F0C24">
      <w:pPr>
        <w:autoSpaceDE w:val="0"/>
        <w:autoSpaceDN w:val="0"/>
        <w:adjustRightInd w:val="0"/>
        <w:ind w:firstLine="708"/>
        <w:jc w:val="both"/>
      </w:pPr>
      <w:r>
        <w:t>1.</w:t>
      </w:r>
      <w:r w:rsidR="00CD0308">
        <w:t>3</w:t>
      </w:r>
      <w:r>
        <w:t>.Абзац 1 подпункта 6.1 пункта 2.6 изложить в следующей редакции:</w:t>
      </w:r>
    </w:p>
    <w:p w14:paraId="6B1E9E6F" w14:textId="77777777" w:rsidR="00C16761" w:rsidRDefault="00C16761" w:rsidP="008F0C24">
      <w:pPr>
        <w:autoSpaceDE w:val="0"/>
        <w:autoSpaceDN w:val="0"/>
        <w:adjustRightInd w:val="0"/>
        <w:ind w:firstLine="708"/>
        <w:jc w:val="both"/>
      </w:pPr>
      <w:r>
        <w:lastRenderedPageBreak/>
        <w:t>«</w:t>
      </w:r>
      <w:proofErr w:type="gramStart"/>
      <w:r>
        <w:t>6.1)</w:t>
      </w:r>
      <w:r w:rsidRPr="00C16761">
        <w:t>для</w:t>
      </w:r>
      <w:proofErr w:type="gramEnd"/>
      <w:r w:rsidRPr="00C16761">
        <w:t xml:space="preserve"> предоставления земельного участка для выполнения международных обязательств Российской Федерации </w:t>
      </w:r>
      <w:r w:rsidRPr="00711BDB">
        <w:t>(копия при предъявлении оригинала, в случае подачи заявления в электронном виде - электронный образ документа):».</w:t>
      </w:r>
    </w:p>
    <w:p w14:paraId="10B0FF17" w14:textId="77777777" w:rsidR="00291E31" w:rsidRDefault="009D30B0" w:rsidP="00291E31">
      <w:pPr>
        <w:autoSpaceDE w:val="0"/>
        <w:autoSpaceDN w:val="0"/>
        <w:adjustRightInd w:val="0"/>
        <w:ind w:firstLine="708"/>
        <w:jc w:val="both"/>
      </w:pPr>
      <w:r>
        <w:t>1.</w:t>
      </w:r>
      <w:r w:rsidR="00CD0308">
        <w:t>4</w:t>
      </w:r>
      <w:r>
        <w:t>.</w:t>
      </w:r>
      <w:r w:rsidR="00291E31">
        <w:t>Абзац 1 подпункта 6.10 пункта 2.6 изложить в следующей редакции:</w:t>
      </w:r>
    </w:p>
    <w:p w14:paraId="7136C515" w14:textId="77777777" w:rsidR="00291E31" w:rsidRDefault="00291E31" w:rsidP="00291E31">
      <w:pPr>
        <w:autoSpaceDE w:val="0"/>
        <w:autoSpaceDN w:val="0"/>
        <w:adjustRightInd w:val="0"/>
        <w:ind w:firstLine="708"/>
        <w:jc w:val="both"/>
      </w:pPr>
      <w:r>
        <w:t>«6.10)д</w:t>
      </w:r>
      <w:r w:rsidRPr="00291E31">
        <w:t xml:space="preserve">ля предоставления земельного участка, находящегося в постоянном (бессрочном) пользовании юридических лиц, этим землепользователям, за исключением органов государственной власти и органов местного самоуправления, государственных и муниципальных учреждений (бюджетных, казенных, автономных), казенных предприятий, центров исторического наследия президентов Российской Федерации, прекративших исполнение своих полномочий, или в постоянном (бессрочном) пользовании, пожизненном наследуемом владении физических лиц в случае, если такой земельный участок был им предоставлен до дня введения в действие </w:t>
      </w:r>
      <w:r w:rsidR="0028619A">
        <w:t>Земельного к</w:t>
      </w:r>
      <w:r w:rsidRPr="00291E31">
        <w:t>одекса</w:t>
      </w:r>
      <w:r w:rsidR="0028619A">
        <w:t xml:space="preserve"> Российской Федерации</w:t>
      </w:r>
      <w:r w:rsidRPr="00291E31">
        <w:t xml:space="preserve"> и при этом такой земельный участок не может находиться в частной собственности</w:t>
      </w:r>
      <w:r w:rsidR="0028619A">
        <w:t>:».</w:t>
      </w:r>
    </w:p>
    <w:p w14:paraId="5D33AB84" w14:textId="77777777" w:rsidR="00E84353" w:rsidRDefault="004965F0" w:rsidP="00E84353">
      <w:pPr>
        <w:autoSpaceDE w:val="0"/>
        <w:autoSpaceDN w:val="0"/>
        <w:adjustRightInd w:val="0"/>
        <w:ind w:firstLine="708"/>
        <w:jc w:val="both"/>
      </w:pPr>
      <w:r>
        <w:t>1.</w:t>
      </w:r>
      <w:r w:rsidR="00CD0308">
        <w:t>5</w:t>
      </w:r>
      <w:r>
        <w:t>.</w:t>
      </w:r>
      <w:r w:rsidR="00F53542">
        <w:t>Подпункт 6.13 пункта 2.6 дополнить подпунктом 6.13.4 следующего содержания:</w:t>
      </w:r>
    </w:p>
    <w:p w14:paraId="2247CE95" w14:textId="77777777" w:rsidR="00F53542" w:rsidRDefault="00F53542" w:rsidP="00E84353">
      <w:pPr>
        <w:autoSpaceDE w:val="0"/>
        <w:autoSpaceDN w:val="0"/>
        <w:adjustRightInd w:val="0"/>
        <w:ind w:firstLine="708"/>
        <w:jc w:val="both"/>
      </w:pPr>
      <w:r w:rsidRPr="00F53542">
        <w:t>«</w:t>
      </w:r>
      <w:proofErr w:type="gramStart"/>
      <w:r w:rsidRPr="00F53542">
        <w:t>6.13.4)</w:t>
      </w:r>
      <w:r w:rsidR="00091525">
        <w:t>до</w:t>
      </w:r>
      <w:proofErr w:type="gramEnd"/>
      <w:r w:rsidR="00091525">
        <w:t xml:space="preserve"> 1.03.2031 </w:t>
      </w:r>
      <w:r>
        <w:t>д</w:t>
      </w:r>
      <w:r w:rsidRPr="00F53542">
        <w:t>ля гражданина Российской Федерации, который использует для постоянного проживания возведенный до 14.05.1998 жилой дом, который расположен в границах населенного пункта и право собственности на который у гражданина и иных лиц отсутствует</w:t>
      </w:r>
      <w:r>
        <w:t>:</w:t>
      </w:r>
    </w:p>
    <w:p w14:paraId="37CCE59F" w14:textId="77777777" w:rsidR="00F53542" w:rsidRPr="00F53542" w:rsidRDefault="00F53542" w:rsidP="00E84353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r w:rsidRPr="00F53542">
        <w:rPr>
          <w:rFonts w:eastAsia="Times New Roman"/>
          <w:sz w:val="28"/>
          <w:szCs w:val="28"/>
        </w:rPr>
        <w:t>1</w:t>
      </w:r>
      <w:r w:rsidR="00E84353">
        <w:rPr>
          <w:rFonts w:eastAsia="Times New Roman"/>
          <w:sz w:val="28"/>
          <w:szCs w:val="28"/>
        </w:rPr>
        <w:t>)д</w:t>
      </w:r>
      <w:r w:rsidRPr="00F53542">
        <w:rPr>
          <w:rFonts w:eastAsia="Times New Roman"/>
          <w:sz w:val="28"/>
          <w:szCs w:val="28"/>
        </w:rPr>
        <w:t>окументы, подтверждающие право на приобретение земельного участка (все документы, которые есть у заявителя):</w:t>
      </w:r>
    </w:p>
    <w:p w14:paraId="4A91E724" w14:textId="77777777" w:rsidR="00F53542" w:rsidRPr="00F53542" w:rsidRDefault="00E84353" w:rsidP="00E84353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-д</w:t>
      </w:r>
      <w:r w:rsidR="00F53542" w:rsidRPr="00F53542">
        <w:rPr>
          <w:rFonts w:eastAsia="Times New Roman"/>
          <w:sz w:val="28"/>
          <w:szCs w:val="28"/>
        </w:rPr>
        <w:t>окумент, подтверждающий подключение (технологическое присоединение) жилого дома к сетям инженерно-технического обеспечения и (или) подтверждающий осуществ</w:t>
      </w:r>
      <w:r>
        <w:rPr>
          <w:rFonts w:eastAsia="Times New Roman"/>
          <w:sz w:val="28"/>
          <w:szCs w:val="28"/>
        </w:rPr>
        <w:t>ление оплаты коммунальных услуг;</w:t>
      </w:r>
    </w:p>
    <w:p w14:paraId="5A5D3CDF" w14:textId="77777777" w:rsidR="00F53542" w:rsidRPr="00F53542" w:rsidRDefault="00E84353" w:rsidP="00E84353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-д</w:t>
      </w:r>
      <w:r w:rsidR="00F53542" w:rsidRPr="00F53542">
        <w:rPr>
          <w:rFonts w:eastAsia="Times New Roman"/>
          <w:sz w:val="28"/>
          <w:szCs w:val="28"/>
        </w:rPr>
        <w:t>окумент, который подтверждает проведение государственного технического учета и (или) технической инвентаризации жилого дома до 01.01.2013 и из которого следует, что заявитель является правообладателем жилого дома либо заказчиком изготовления указанного документа и жилой до</w:t>
      </w:r>
      <w:r>
        <w:rPr>
          <w:rFonts w:eastAsia="Times New Roman"/>
          <w:sz w:val="28"/>
          <w:szCs w:val="28"/>
        </w:rPr>
        <w:t>м возведен до 14.05.1998;</w:t>
      </w:r>
    </w:p>
    <w:p w14:paraId="45F52D53" w14:textId="77777777" w:rsidR="00F53542" w:rsidRPr="00F53542" w:rsidRDefault="00E84353" w:rsidP="00E84353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-д</w:t>
      </w:r>
      <w:r w:rsidR="00F53542" w:rsidRPr="00F53542">
        <w:rPr>
          <w:rFonts w:eastAsia="Times New Roman"/>
          <w:sz w:val="28"/>
          <w:szCs w:val="28"/>
        </w:rPr>
        <w:t>окумент, подтверждающий предоставление либо передачу иным лицом земельного участка, в том числе из которого образован испрашиваем</w:t>
      </w:r>
      <w:r>
        <w:rPr>
          <w:rFonts w:eastAsia="Times New Roman"/>
          <w:sz w:val="28"/>
          <w:szCs w:val="28"/>
        </w:rPr>
        <w:t>ый земельный участок, заявителю;</w:t>
      </w:r>
    </w:p>
    <w:p w14:paraId="69D89BB9" w14:textId="77777777" w:rsidR="00F53542" w:rsidRPr="00F53542" w:rsidRDefault="00E84353" w:rsidP="00E84353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-д</w:t>
      </w:r>
      <w:r w:rsidR="00F53542" w:rsidRPr="00F53542">
        <w:rPr>
          <w:rFonts w:eastAsia="Times New Roman"/>
          <w:sz w:val="28"/>
          <w:szCs w:val="28"/>
        </w:rPr>
        <w:t>окумент, подтверждающий регистрацию заявителя по месту житель</w:t>
      </w:r>
      <w:r>
        <w:rPr>
          <w:rFonts w:eastAsia="Times New Roman"/>
          <w:sz w:val="28"/>
          <w:szCs w:val="28"/>
        </w:rPr>
        <w:t>ства в жилом доме до 14.05.1998;</w:t>
      </w:r>
    </w:p>
    <w:p w14:paraId="35DAE87E" w14:textId="77777777" w:rsidR="00F53542" w:rsidRPr="00F53542" w:rsidRDefault="00E84353" w:rsidP="00E84353">
      <w:pPr>
        <w:ind w:firstLine="708"/>
        <w:jc w:val="both"/>
      </w:pPr>
      <w:r>
        <w:t>-в</w:t>
      </w:r>
      <w:r w:rsidR="00F53542" w:rsidRPr="00F53542">
        <w:t xml:space="preserve">ыписка из </w:t>
      </w:r>
      <w:proofErr w:type="spellStart"/>
      <w:r w:rsidR="00F53542" w:rsidRPr="00F53542">
        <w:t>похозяйственной</w:t>
      </w:r>
      <w:proofErr w:type="spellEnd"/>
      <w:r w:rsidR="00F53542" w:rsidRPr="00F53542">
        <w:t xml:space="preserve"> книги или из иного документа, в которой содержится информация о жилом доме</w:t>
      </w:r>
      <w:r>
        <w:t xml:space="preserve"> и его принадлежности заявителю;</w:t>
      </w:r>
    </w:p>
    <w:p w14:paraId="2A15ECE9" w14:textId="77777777" w:rsidR="00E84353" w:rsidRDefault="00E84353" w:rsidP="00E84353">
      <w:pPr>
        <w:ind w:firstLine="708"/>
        <w:jc w:val="both"/>
      </w:pPr>
      <w:r>
        <w:t>-д</w:t>
      </w:r>
      <w:r w:rsidR="00F53542" w:rsidRPr="00F53542">
        <w:t>окумент, выданный заявителю нотариусом до 14.05.1998 в отношении жилого дома, подтвер</w:t>
      </w:r>
      <w:r>
        <w:t>ждающий права заявителя на него;</w:t>
      </w:r>
    </w:p>
    <w:p w14:paraId="262E76E5" w14:textId="77777777" w:rsidR="00B461FA" w:rsidRDefault="00F53542" w:rsidP="00B461FA">
      <w:pPr>
        <w:ind w:firstLine="708"/>
        <w:jc w:val="both"/>
      </w:pPr>
      <w:r w:rsidRPr="00F53542">
        <w:t>2</w:t>
      </w:r>
      <w:r w:rsidR="00E84353">
        <w:t>)в</w:t>
      </w:r>
      <w:r w:rsidRPr="00F53542">
        <w:t xml:space="preserve"> случае предоставления земельного участка наследнику жилого дома</w:t>
      </w:r>
      <w:r w:rsidR="00E84353">
        <w:t>:</w:t>
      </w:r>
    </w:p>
    <w:p w14:paraId="5F93F745" w14:textId="77777777" w:rsidR="00B461FA" w:rsidRDefault="00E84353" w:rsidP="00B461FA">
      <w:pPr>
        <w:ind w:firstLine="708"/>
        <w:jc w:val="both"/>
      </w:pPr>
      <w:r>
        <w:t>-в</w:t>
      </w:r>
      <w:r w:rsidR="00F53542" w:rsidRPr="00F53542">
        <w:t xml:space="preserve">ыданные наследодателю один или несколько документов, указанных в </w:t>
      </w:r>
      <w:r>
        <w:t>под</w:t>
      </w:r>
      <w:r w:rsidR="00F53542" w:rsidRPr="00F53542">
        <w:t>пункт</w:t>
      </w:r>
      <w:r>
        <w:t>е 1</w:t>
      </w:r>
      <w:r w:rsidR="00F53542">
        <w:t xml:space="preserve"> настоящего подпункта;</w:t>
      </w:r>
    </w:p>
    <w:p w14:paraId="4A82083A" w14:textId="77777777" w:rsidR="00F53542" w:rsidRPr="00F53542" w:rsidRDefault="00E84353" w:rsidP="00B461FA">
      <w:pPr>
        <w:ind w:firstLine="708"/>
        <w:jc w:val="both"/>
      </w:pPr>
      <w:r>
        <w:lastRenderedPageBreak/>
        <w:t>-с</w:t>
      </w:r>
      <w:r w:rsidR="00F53542" w:rsidRPr="00F53542">
        <w:t>видетельство о праве на наследство, подтверждающее, что заявитель является наследником гражданина, который использовал для постоянного проживания возведенный до 14.05.1998 жилой дом.</w:t>
      </w:r>
    </w:p>
    <w:p w14:paraId="79828411" w14:textId="77777777" w:rsidR="004965F0" w:rsidRDefault="002654B1" w:rsidP="00291E31">
      <w:pPr>
        <w:autoSpaceDE w:val="0"/>
        <w:autoSpaceDN w:val="0"/>
        <w:adjustRightInd w:val="0"/>
        <w:ind w:firstLine="708"/>
        <w:jc w:val="both"/>
      </w:pPr>
      <w:r>
        <w:t>1.6</w:t>
      </w:r>
      <w:r w:rsidR="00F53542">
        <w:t>.</w:t>
      </w:r>
      <w:r w:rsidR="00FB5F90">
        <w:t>Подпункт 6.26 пункта 2.6 изложить в следующей редакции:</w:t>
      </w:r>
    </w:p>
    <w:p w14:paraId="1F1168B4" w14:textId="77777777" w:rsidR="00FB5F90" w:rsidRDefault="00FB5F90" w:rsidP="00291E31">
      <w:pPr>
        <w:autoSpaceDE w:val="0"/>
        <w:autoSpaceDN w:val="0"/>
        <w:adjustRightInd w:val="0"/>
        <w:ind w:firstLine="708"/>
        <w:jc w:val="both"/>
      </w:pPr>
      <w:r>
        <w:t>«6.26)</w:t>
      </w:r>
      <w:r w:rsidRPr="00FB5F90">
        <w:t>для предоставления земельного участка, находящегося в муниципальной собственности и выделенного в счет земельных долей, находящихся в муниципальной собственности, крестьянскому (фермерскому) хозяйству или сельскохозяйственной организации</w:t>
      </w:r>
      <w:r>
        <w:t>:».</w:t>
      </w:r>
    </w:p>
    <w:p w14:paraId="79EA83D9" w14:textId="77777777" w:rsidR="00FB5F90" w:rsidRDefault="002654B1" w:rsidP="00FB5F90">
      <w:pPr>
        <w:autoSpaceDE w:val="0"/>
        <w:autoSpaceDN w:val="0"/>
        <w:adjustRightInd w:val="0"/>
        <w:ind w:firstLine="708"/>
        <w:jc w:val="both"/>
      </w:pPr>
      <w:r>
        <w:t>1.7</w:t>
      </w:r>
      <w:r w:rsidR="00FB5F90">
        <w:t>.Подпункт 6.27 пункта 2.6 изложить в следующей редакции:</w:t>
      </w:r>
    </w:p>
    <w:p w14:paraId="34D12075" w14:textId="77777777" w:rsidR="00FB5F90" w:rsidRDefault="00FB5F90" w:rsidP="00FB5F90">
      <w:pPr>
        <w:autoSpaceDE w:val="0"/>
        <w:autoSpaceDN w:val="0"/>
        <w:adjustRightInd w:val="0"/>
        <w:ind w:firstLine="708"/>
        <w:jc w:val="both"/>
      </w:pPr>
      <w:r>
        <w:t>«6.27)</w:t>
      </w:r>
      <w:r w:rsidRPr="00876CAA">
        <w:t>для предоставления земельного участка, необходимого для осуществления пользования недрами, недропользователю</w:t>
      </w:r>
      <w:r w:rsidR="00DA5519">
        <w:t>:</w:t>
      </w:r>
    </w:p>
    <w:p w14:paraId="55D6EF76" w14:textId="77777777" w:rsidR="00DA5519" w:rsidRDefault="00DA5519" w:rsidP="00FB5F90">
      <w:pPr>
        <w:autoSpaceDE w:val="0"/>
        <w:autoSpaceDN w:val="0"/>
        <w:adjustRightInd w:val="0"/>
        <w:ind w:firstLine="708"/>
        <w:jc w:val="both"/>
      </w:pPr>
      <w:r>
        <w:t>-п</w:t>
      </w:r>
      <w:r w:rsidRPr="00B2527B">
        <w:t>роектная документация на выполнение работ, связанных с пользованием недрами, либо ее часть (за исключением сведений, содержащих государственную тайну)</w:t>
      </w:r>
      <w:r>
        <w:t>».</w:t>
      </w:r>
    </w:p>
    <w:p w14:paraId="31AD5C3B" w14:textId="77777777" w:rsidR="00072642" w:rsidRDefault="00072642" w:rsidP="00FB5F90">
      <w:pPr>
        <w:autoSpaceDE w:val="0"/>
        <w:autoSpaceDN w:val="0"/>
        <w:adjustRightInd w:val="0"/>
        <w:ind w:firstLine="708"/>
        <w:jc w:val="both"/>
      </w:pPr>
      <w:r>
        <w:t>1.</w:t>
      </w:r>
      <w:r w:rsidR="002654B1">
        <w:t>8</w:t>
      </w:r>
      <w:r>
        <w:t>.Подпункт 6.30 пункта 2.6 изложить в следующей редакции:</w:t>
      </w:r>
    </w:p>
    <w:p w14:paraId="62B81F85" w14:textId="77777777" w:rsidR="00072642" w:rsidRDefault="00072642" w:rsidP="00FB5F90">
      <w:pPr>
        <w:autoSpaceDE w:val="0"/>
        <w:autoSpaceDN w:val="0"/>
        <w:adjustRightInd w:val="0"/>
        <w:ind w:firstLine="708"/>
        <w:jc w:val="both"/>
      </w:pPr>
      <w:r>
        <w:t>«6.30)</w:t>
      </w:r>
      <w:r w:rsidRPr="00072642">
        <w:t>для предоставления земельного участка участникам долевого строительства в случаях, предусмотренных Феде</w:t>
      </w:r>
      <w:r>
        <w:t>ральным законом от 30.12.2004 №</w:t>
      </w:r>
      <w:r w:rsidRPr="00072642">
        <w:t>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  <w:r>
        <w:t>:</w:t>
      </w:r>
    </w:p>
    <w:p w14:paraId="4C9E1439" w14:textId="77777777" w:rsidR="00072642" w:rsidRPr="00072642" w:rsidRDefault="00072642" w:rsidP="00FB5F90">
      <w:pPr>
        <w:autoSpaceDE w:val="0"/>
        <w:autoSpaceDN w:val="0"/>
        <w:adjustRightInd w:val="0"/>
        <w:ind w:firstLine="708"/>
        <w:jc w:val="both"/>
      </w:pPr>
      <w:r>
        <w:t>-договор участия в долевом строительстве в отношении индивидуального жилого дома в границах территории малоэтажного жилого комплекса».</w:t>
      </w:r>
    </w:p>
    <w:p w14:paraId="677A9F8D" w14:textId="77777777" w:rsidR="00DA5519" w:rsidRDefault="00DA5519" w:rsidP="00FB5F90">
      <w:pPr>
        <w:autoSpaceDE w:val="0"/>
        <w:autoSpaceDN w:val="0"/>
        <w:adjustRightInd w:val="0"/>
        <w:ind w:firstLine="708"/>
        <w:jc w:val="both"/>
      </w:pPr>
      <w:r>
        <w:t>1.</w:t>
      </w:r>
      <w:r w:rsidR="002654B1">
        <w:t>9</w:t>
      </w:r>
      <w:r>
        <w:t>.Дополнить пункт 2.7 подпунктом 36 следующего содержания:</w:t>
      </w:r>
    </w:p>
    <w:p w14:paraId="6647E40C" w14:textId="77777777" w:rsidR="00DA5519" w:rsidRDefault="00DA5519" w:rsidP="00FB5F90">
      <w:pPr>
        <w:autoSpaceDE w:val="0"/>
        <w:autoSpaceDN w:val="0"/>
        <w:adjustRightInd w:val="0"/>
        <w:ind w:firstLine="708"/>
        <w:jc w:val="both"/>
      </w:pPr>
      <w:r>
        <w:t>«36)</w:t>
      </w:r>
      <w:r w:rsidRPr="00876CAA">
        <w:t>для предоставления земельного участка, необходимого для осуществления пользования недрами, недропользователю</w:t>
      </w:r>
      <w:r>
        <w:t>:</w:t>
      </w:r>
    </w:p>
    <w:p w14:paraId="6F049BEA" w14:textId="77777777" w:rsidR="00DA5519" w:rsidRDefault="00DA5519" w:rsidP="00FB5F90">
      <w:pPr>
        <w:autoSpaceDE w:val="0"/>
        <w:autoSpaceDN w:val="0"/>
        <w:adjustRightInd w:val="0"/>
        <w:ind w:firstLine="708"/>
        <w:jc w:val="both"/>
      </w:pPr>
      <w:r>
        <w:t>-г</w:t>
      </w:r>
      <w:r w:rsidRPr="00B2527B">
        <w:t>осударственное задание, предусматривающее выполнение мероприятий по государственному геологическому изучению недр</w:t>
      </w:r>
      <w:r>
        <w:t>;</w:t>
      </w:r>
    </w:p>
    <w:p w14:paraId="1EDE4E01" w14:textId="77777777" w:rsidR="00DA5519" w:rsidRDefault="00DA5519" w:rsidP="00FB5F90">
      <w:pPr>
        <w:autoSpaceDE w:val="0"/>
        <w:autoSpaceDN w:val="0"/>
        <w:adjustRightInd w:val="0"/>
        <w:ind w:firstLine="708"/>
        <w:jc w:val="both"/>
      </w:pPr>
      <w:r>
        <w:t>-г</w:t>
      </w:r>
      <w:r w:rsidRPr="00B2527B">
        <w:t>осударственный контракт на выполнение работ по геологическому изучению недр (в том числе региональному)</w:t>
      </w:r>
      <w:r>
        <w:t>».</w:t>
      </w:r>
    </w:p>
    <w:p w14:paraId="516348B7" w14:textId="77777777" w:rsidR="00E61CB6" w:rsidRDefault="00E61CB6" w:rsidP="00E61CB6">
      <w:pPr>
        <w:autoSpaceDE w:val="0"/>
        <w:autoSpaceDN w:val="0"/>
        <w:adjustRightInd w:val="0"/>
        <w:ind w:firstLine="708"/>
        <w:jc w:val="both"/>
      </w:pPr>
      <w:r>
        <w:t>1.10.Дополнить пункт 2.7 подпунктом 37 следующего содержания:</w:t>
      </w:r>
    </w:p>
    <w:p w14:paraId="68E971D7" w14:textId="77777777" w:rsidR="00E61CB6" w:rsidRDefault="00E61CB6" w:rsidP="00E61CB6">
      <w:pPr>
        <w:autoSpaceDE w:val="0"/>
        <w:autoSpaceDN w:val="0"/>
        <w:adjustRightInd w:val="0"/>
        <w:ind w:firstLine="708"/>
        <w:jc w:val="both"/>
      </w:pPr>
      <w:r>
        <w:t>«37)д</w:t>
      </w:r>
      <w:r w:rsidRPr="00E61CB6">
        <w:t>ля предоставления земельного участка организации, являющейся в соответствии с Федеральным законом от 31.03.1999 №69-ФЗ «О газоснабжении в Российской Федерации» собственником Единой системы газоснабжения</w:t>
      </w:r>
      <w:r>
        <w:t>:</w:t>
      </w:r>
    </w:p>
    <w:p w14:paraId="5EC12B62" w14:textId="77777777" w:rsidR="00E61CB6" w:rsidRDefault="00E61CB6" w:rsidP="00E61CB6">
      <w:pPr>
        <w:autoSpaceDE w:val="0"/>
        <w:autoSpaceDN w:val="0"/>
        <w:adjustRightInd w:val="0"/>
        <w:ind w:firstLine="708"/>
        <w:jc w:val="both"/>
      </w:pPr>
      <w:r>
        <w:t>-выписка из ЕГРН об объекте недвижимости (об испрашиваемом земельном участке);</w:t>
      </w:r>
    </w:p>
    <w:p w14:paraId="33AA261E" w14:textId="77777777" w:rsidR="00E61CB6" w:rsidRDefault="00E61CB6" w:rsidP="00E61CB6">
      <w:pPr>
        <w:autoSpaceDE w:val="0"/>
        <w:autoSpaceDN w:val="0"/>
        <w:adjustRightInd w:val="0"/>
        <w:ind w:firstLine="708"/>
        <w:jc w:val="both"/>
      </w:pPr>
      <w:r>
        <w:t>-в</w:t>
      </w:r>
      <w:r w:rsidRPr="00B2527B">
        <w:t>ыписка из ЕГРН об объекте недвижимости (о здании и (или) сооружении, расположенном(</w:t>
      </w:r>
      <w:proofErr w:type="spellStart"/>
      <w:r w:rsidRPr="00B2527B">
        <w:t>ых</w:t>
      </w:r>
      <w:proofErr w:type="spellEnd"/>
      <w:r w:rsidRPr="00B2527B">
        <w:t>) на испрашиваемом земельном участке</w:t>
      </w:r>
      <w:r>
        <w:t>;</w:t>
      </w:r>
    </w:p>
    <w:p w14:paraId="21852CBC" w14:textId="77777777" w:rsidR="00E61CB6" w:rsidRDefault="00E61CB6" w:rsidP="00E61CB6">
      <w:pPr>
        <w:autoSpaceDE w:val="0"/>
        <w:autoSpaceDN w:val="0"/>
        <w:adjustRightInd w:val="0"/>
        <w:ind w:firstLine="708"/>
        <w:jc w:val="both"/>
      </w:pPr>
      <w:r>
        <w:t>-выписка из ЕГРЮЛ о юридическом лице».</w:t>
      </w:r>
    </w:p>
    <w:p w14:paraId="0D11E7FD" w14:textId="77777777" w:rsidR="002813F5" w:rsidRPr="008C4AB5" w:rsidRDefault="002813F5" w:rsidP="002813F5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C4AB5">
        <w:rPr>
          <w:rFonts w:ascii="Times New Roman" w:eastAsia="Times New Roman" w:hAnsi="Times New Roman"/>
          <w:sz w:val="28"/>
          <w:szCs w:val="28"/>
        </w:rPr>
        <w:t>1.</w:t>
      </w:r>
      <w:r w:rsidR="002654B1">
        <w:rPr>
          <w:rFonts w:ascii="Times New Roman" w:eastAsia="Times New Roman" w:hAnsi="Times New Roman"/>
          <w:sz w:val="28"/>
          <w:szCs w:val="28"/>
        </w:rPr>
        <w:t>11</w:t>
      </w:r>
      <w:r w:rsidRPr="008C4AB5">
        <w:rPr>
          <w:rFonts w:ascii="Times New Roman" w:eastAsia="Times New Roman" w:hAnsi="Times New Roman"/>
          <w:sz w:val="28"/>
          <w:szCs w:val="28"/>
        </w:rPr>
        <w:t>.Приложение №1 к административному регламенту предоставления муниципальной услуги «Предоставление земельного участка в аренду без проведения торгов» изложить в редакции согласно приложению к настоящему постановлению.</w:t>
      </w:r>
      <w:r w:rsidRPr="008C4AB5">
        <w:rPr>
          <w:sz w:val="28"/>
          <w:szCs w:val="28"/>
        </w:rPr>
        <w:t xml:space="preserve"> </w:t>
      </w:r>
    </w:p>
    <w:p w14:paraId="02FD9787" w14:textId="77777777" w:rsidR="002919CA" w:rsidRDefault="002919CA" w:rsidP="001251E5">
      <w:pPr>
        <w:ind w:right="-62" w:firstLine="720"/>
        <w:jc w:val="both"/>
      </w:pPr>
      <w:r>
        <w:t>2.Настоящее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55AAB583" w14:textId="77777777" w:rsidR="002919CA" w:rsidRDefault="002919CA" w:rsidP="001251E5">
      <w:pPr>
        <w:ind w:right="-62" w:firstLine="720"/>
        <w:jc w:val="both"/>
      </w:pPr>
      <w:r>
        <w:lastRenderedPageBreak/>
        <w:t>3.Настоящее постановление вступает в силу со дня официального опубликования.</w:t>
      </w:r>
    </w:p>
    <w:p w14:paraId="11024786" w14:textId="77777777" w:rsidR="002919CA" w:rsidRDefault="002919CA" w:rsidP="001251E5">
      <w:pPr>
        <w:ind w:right="-62" w:firstLine="720"/>
        <w:jc w:val="both"/>
      </w:pPr>
      <w:r>
        <w:t xml:space="preserve">4.Контроль за исполнением постановления </w:t>
      </w:r>
      <w:r w:rsidR="00855232">
        <w:t>оставляю за собой</w:t>
      </w:r>
      <w:r w:rsidR="00054F08">
        <w:t>.</w:t>
      </w:r>
    </w:p>
    <w:p w14:paraId="1F7E9D7F" w14:textId="77777777" w:rsidR="002919CA" w:rsidRPr="00463D53" w:rsidRDefault="002919CA" w:rsidP="002919CA">
      <w:pPr>
        <w:ind w:firstLine="709"/>
        <w:jc w:val="both"/>
        <w:rPr>
          <w:kern w:val="28"/>
        </w:rPr>
      </w:pPr>
    </w:p>
    <w:p w14:paraId="576CE55B" w14:textId="77777777" w:rsidR="002919CA" w:rsidRPr="00752214" w:rsidRDefault="002919CA" w:rsidP="002919CA">
      <w:pPr>
        <w:widowControl w:val="0"/>
        <w:autoSpaceDE w:val="0"/>
        <w:autoSpaceDN w:val="0"/>
        <w:adjustRightInd w:val="0"/>
        <w:ind w:right="-62"/>
        <w:jc w:val="both"/>
        <w:rPr>
          <w:color w:val="FF0000"/>
        </w:rPr>
      </w:pPr>
    </w:p>
    <w:p w14:paraId="07A7B432" w14:textId="77777777" w:rsidR="0009196C" w:rsidRDefault="0009196C" w:rsidP="0009196C">
      <w:pPr>
        <w:tabs>
          <w:tab w:val="left" w:pos="993"/>
        </w:tabs>
        <w:jc w:val="both"/>
      </w:pPr>
      <w:proofErr w:type="spellStart"/>
      <w:r>
        <w:t>И.о</w:t>
      </w:r>
      <w:proofErr w:type="spellEnd"/>
      <w:r>
        <w:t>. главы Администрации</w:t>
      </w:r>
    </w:p>
    <w:p w14:paraId="47B8975D" w14:textId="77777777" w:rsidR="0009196C" w:rsidRDefault="0009196C" w:rsidP="0009196C">
      <w:pPr>
        <w:jc w:val="both"/>
      </w:pPr>
      <w:r>
        <w:t xml:space="preserve">          города Шахты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В.Б. Петров</w:t>
      </w:r>
    </w:p>
    <w:p w14:paraId="0F93A347" w14:textId="77777777" w:rsidR="0009196C" w:rsidRDefault="0009196C" w:rsidP="0009196C">
      <w:pPr>
        <w:jc w:val="both"/>
        <w:rPr>
          <w:szCs w:val="20"/>
        </w:rPr>
      </w:pPr>
    </w:p>
    <w:p w14:paraId="2DEBA220" w14:textId="77777777" w:rsidR="002919CA" w:rsidRPr="00752214" w:rsidRDefault="002919CA" w:rsidP="002919CA">
      <w:pPr>
        <w:jc w:val="both"/>
      </w:pPr>
    </w:p>
    <w:p w14:paraId="43B77C78" w14:textId="77777777" w:rsidR="002919CA" w:rsidRPr="00752214" w:rsidRDefault="002919CA" w:rsidP="002919CA">
      <w:pPr>
        <w:jc w:val="both"/>
      </w:pPr>
      <w:r w:rsidRPr="00752214">
        <w:t>Постановление вносит: КУИ</w:t>
      </w:r>
    </w:p>
    <w:p w14:paraId="712ECF13" w14:textId="77777777" w:rsidR="002919CA" w:rsidRPr="00752214" w:rsidRDefault="002919CA" w:rsidP="002919CA">
      <w:r w:rsidRPr="00752214">
        <w:t xml:space="preserve">Разослано: </w:t>
      </w:r>
      <w:r w:rsidRPr="00236F87">
        <w:t>КУИ, О</w:t>
      </w:r>
      <w:r>
        <w:t>СИИ</w:t>
      </w:r>
      <w:r w:rsidRPr="00236F87">
        <w:t xml:space="preserve">, </w:t>
      </w:r>
      <w:r>
        <w:t>ОСПК</w:t>
      </w:r>
      <w:r w:rsidRPr="00236F87">
        <w:t xml:space="preserve">, МФЦ </w:t>
      </w:r>
    </w:p>
    <w:p w14:paraId="2BCAF0AF" w14:textId="77777777" w:rsidR="002919CA" w:rsidRDefault="002919CA" w:rsidP="007E54D9">
      <w:pPr>
        <w:autoSpaceDE w:val="0"/>
        <w:autoSpaceDN w:val="0"/>
        <w:adjustRightInd w:val="0"/>
        <w:ind w:firstLine="708"/>
        <w:jc w:val="both"/>
      </w:pPr>
    </w:p>
    <w:p w14:paraId="238028E4" w14:textId="77777777" w:rsidR="00B77CF2" w:rsidRPr="00B77CF2" w:rsidRDefault="00B77CF2" w:rsidP="00B77CF2"/>
    <w:p w14:paraId="06AD78F7" w14:textId="77777777" w:rsidR="00B77CF2" w:rsidRPr="00B77CF2" w:rsidRDefault="00B77CF2" w:rsidP="00B77CF2"/>
    <w:p w14:paraId="48064FCE" w14:textId="77777777" w:rsidR="00B77CF2" w:rsidRPr="00B77CF2" w:rsidRDefault="00B77CF2" w:rsidP="00B77CF2"/>
    <w:p w14:paraId="353074E4" w14:textId="77777777" w:rsidR="00B77CF2" w:rsidRPr="00B77CF2" w:rsidRDefault="00B77CF2" w:rsidP="00B77CF2"/>
    <w:p w14:paraId="1F012D9D" w14:textId="77777777" w:rsidR="00B77CF2" w:rsidRPr="00B77CF2" w:rsidRDefault="00B77CF2" w:rsidP="00B77CF2"/>
    <w:p w14:paraId="0B3FB143" w14:textId="77777777" w:rsidR="00B77CF2" w:rsidRPr="00B77CF2" w:rsidRDefault="00B77CF2" w:rsidP="00B77CF2"/>
    <w:p w14:paraId="258006EC" w14:textId="77777777" w:rsidR="00B77CF2" w:rsidRPr="00B77CF2" w:rsidRDefault="00B77CF2" w:rsidP="00B77CF2"/>
    <w:p w14:paraId="3B964C53" w14:textId="77777777" w:rsidR="00B77CF2" w:rsidRPr="00B77CF2" w:rsidRDefault="00B77CF2" w:rsidP="00B77CF2"/>
    <w:p w14:paraId="0FFAD5A9" w14:textId="77777777" w:rsidR="00B77CF2" w:rsidRDefault="00B77CF2" w:rsidP="00B77CF2"/>
    <w:p w14:paraId="24E36F24" w14:textId="77777777" w:rsidR="001D3061" w:rsidRDefault="001D3061" w:rsidP="00B77CF2"/>
    <w:p w14:paraId="442B7B24" w14:textId="77777777" w:rsidR="001D3061" w:rsidRDefault="001D3061" w:rsidP="00B77CF2"/>
    <w:p w14:paraId="531FDD5B" w14:textId="77777777" w:rsidR="001D3061" w:rsidRDefault="001D3061" w:rsidP="00B77CF2"/>
    <w:p w14:paraId="087BDEA1" w14:textId="77777777" w:rsidR="001D3061" w:rsidRDefault="001D3061" w:rsidP="00B77CF2"/>
    <w:p w14:paraId="13186F8D" w14:textId="77777777" w:rsidR="001D3061" w:rsidRDefault="001D3061" w:rsidP="00B77CF2"/>
    <w:p w14:paraId="2B7C3C61" w14:textId="77777777" w:rsidR="001D3061" w:rsidRDefault="001D3061" w:rsidP="00B77CF2"/>
    <w:p w14:paraId="58252C01" w14:textId="77777777" w:rsidR="001D3061" w:rsidRDefault="001D3061" w:rsidP="00B77CF2"/>
    <w:p w14:paraId="2516093E" w14:textId="77777777" w:rsidR="001D3061" w:rsidRDefault="001D3061" w:rsidP="00B77CF2"/>
    <w:p w14:paraId="596D520F" w14:textId="77777777" w:rsidR="001D3061" w:rsidRDefault="001D3061" w:rsidP="00B77CF2"/>
    <w:p w14:paraId="51F1EEAD" w14:textId="77777777" w:rsidR="001D3061" w:rsidRDefault="001D3061" w:rsidP="00B77CF2"/>
    <w:p w14:paraId="495E4BE6" w14:textId="77777777" w:rsidR="001D3061" w:rsidRDefault="001D3061" w:rsidP="00B77CF2"/>
    <w:p w14:paraId="4192835B" w14:textId="77777777" w:rsidR="001D3061" w:rsidRDefault="001D3061" w:rsidP="00B77CF2"/>
    <w:p w14:paraId="2CC61ADE" w14:textId="77777777" w:rsidR="001D3061" w:rsidRDefault="001D3061" w:rsidP="00B77CF2"/>
    <w:p w14:paraId="47018433" w14:textId="77777777" w:rsidR="001D3061" w:rsidRDefault="001D3061" w:rsidP="00B77CF2"/>
    <w:p w14:paraId="2039724B" w14:textId="77777777" w:rsidR="001D3061" w:rsidRDefault="001D3061" w:rsidP="00B77CF2"/>
    <w:p w14:paraId="56E271F3" w14:textId="77777777" w:rsidR="001D3061" w:rsidRDefault="001D3061" w:rsidP="00B77CF2"/>
    <w:p w14:paraId="483A54CA" w14:textId="77777777" w:rsidR="001D3061" w:rsidRDefault="001D3061" w:rsidP="00B77CF2"/>
    <w:p w14:paraId="00D3973D" w14:textId="77777777" w:rsidR="001D3061" w:rsidRDefault="001D3061" w:rsidP="00B77CF2"/>
    <w:p w14:paraId="505DA812" w14:textId="6F0D3D62" w:rsidR="001D3061" w:rsidRDefault="001D3061" w:rsidP="00B77CF2"/>
    <w:p w14:paraId="69F8B895" w14:textId="05CE2032" w:rsidR="00BD75EB" w:rsidRDefault="00BD75EB" w:rsidP="00B77CF2"/>
    <w:p w14:paraId="4FB5DF80" w14:textId="0F4C1A54" w:rsidR="00BD75EB" w:rsidRDefault="00BD75EB" w:rsidP="00B77CF2"/>
    <w:p w14:paraId="759AC069" w14:textId="4CD46951" w:rsidR="00BD75EB" w:rsidRDefault="00BD75EB" w:rsidP="00B77CF2"/>
    <w:p w14:paraId="0BD914EE" w14:textId="2204B366" w:rsidR="00BD75EB" w:rsidRDefault="00BD75EB" w:rsidP="00B77CF2"/>
    <w:p w14:paraId="296307BA" w14:textId="572C42D6" w:rsidR="00BD75EB" w:rsidRDefault="00BD75EB" w:rsidP="00B77CF2"/>
    <w:p w14:paraId="580CE488" w14:textId="77777777" w:rsidR="00BD75EB" w:rsidRDefault="00BD75EB" w:rsidP="00B77CF2"/>
    <w:p w14:paraId="34059B20" w14:textId="77777777" w:rsidR="0009196C" w:rsidRDefault="0009196C" w:rsidP="0009196C">
      <w:pPr>
        <w:ind w:left="4536"/>
        <w:jc w:val="center"/>
      </w:pPr>
      <w:r>
        <w:lastRenderedPageBreak/>
        <w:t>Приложение</w:t>
      </w:r>
    </w:p>
    <w:p w14:paraId="561CDEBC" w14:textId="77777777" w:rsidR="0009196C" w:rsidRDefault="0009196C" w:rsidP="0009196C">
      <w:pPr>
        <w:ind w:left="4536"/>
        <w:jc w:val="center"/>
      </w:pPr>
      <w:r>
        <w:t>к постановлению Администрации</w:t>
      </w:r>
    </w:p>
    <w:p w14:paraId="2C99B069" w14:textId="77777777" w:rsidR="0009196C" w:rsidRDefault="0009196C" w:rsidP="0009196C">
      <w:pPr>
        <w:ind w:left="4536"/>
        <w:jc w:val="center"/>
      </w:pPr>
      <w:r>
        <w:t>города Шахты</w:t>
      </w:r>
    </w:p>
    <w:p w14:paraId="1F116504" w14:textId="2868F27A" w:rsidR="0009196C" w:rsidRDefault="0009196C" w:rsidP="0009196C">
      <w:pPr>
        <w:ind w:left="4536"/>
        <w:jc w:val="center"/>
      </w:pPr>
      <w:r>
        <w:t xml:space="preserve">от </w:t>
      </w:r>
      <w:r w:rsidR="00A52647">
        <w:t>13.06.</w:t>
      </w:r>
      <w:bookmarkStart w:id="0" w:name="_GoBack"/>
      <w:bookmarkEnd w:id="0"/>
      <w:r>
        <w:t>2024 №</w:t>
      </w:r>
      <w:r w:rsidR="00A52647">
        <w:t>1960</w:t>
      </w:r>
    </w:p>
    <w:p w14:paraId="795D1F1E" w14:textId="77777777" w:rsidR="0009196C" w:rsidRDefault="0009196C" w:rsidP="0009196C">
      <w:pPr>
        <w:ind w:left="4536"/>
        <w:jc w:val="center"/>
      </w:pPr>
    </w:p>
    <w:p w14:paraId="047FCBD8" w14:textId="77777777" w:rsidR="002813F5" w:rsidRPr="00B7629A" w:rsidRDefault="002813F5" w:rsidP="00FD36AB">
      <w:pPr>
        <w:ind w:left="4820"/>
        <w:jc w:val="center"/>
      </w:pPr>
      <w:r w:rsidRPr="00B7629A">
        <w:t>Приложение №1</w:t>
      </w:r>
    </w:p>
    <w:p w14:paraId="35BBE061" w14:textId="77777777" w:rsidR="002813F5" w:rsidRPr="00B7629A" w:rsidRDefault="002813F5" w:rsidP="00FD36AB">
      <w:pPr>
        <w:ind w:left="4820"/>
        <w:jc w:val="center"/>
      </w:pPr>
      <w:r w:rsidRPr="00B7629A">
        <w:t>к административному регламенту предоставления муниципальной услуги  «Предоставление земельного участка в аренду без проведения торгов»</w:t>
      </w:r>
    </w:p>
    <w:p w14:paraId="039BCAF3" w14:textId="77777777" w:rsidR="002813F5" w:rsidRPr="00B7629A" w:rsidRDefault="002813F5" w:rsidP="00FD36AB">
      <w:pPr>
        <w:ind w:left="5088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67"/>
        <w:gridCol w:w="1843"/>
        <w:gridCol w:w="3934"/>
      </w:tblGrid>
      <w:tr w:rsidR="002813F5" w14:paraId="2C689048" w14:textId="77777777" w:rsidTr="00B03D15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AC57A5D" w14:textId="77777777" w:rsidR="002813F5" w:rsidRDefault="002813F5" w:rsidP="00B03D1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F3EA18" w14:textId="77777777" w:rsidR="002813F5" w:rsidRDefault="002813F5" w:rsidP="00B03D15">
            <w:pPr>
              <w:autoSpaceDE w:val="0"/>
              <w:autoSpaceDN w:val="0"/>
              <w:adjustRightInd w:val="0"/>
              <w:jc w:val="center"/>
            </w:pPr>
            <w:r>
              <w:t xml:space="preserve">           </w:t>
            </w:r>
            <w:r w:rsidRPr="00025D9B">
              <w:t>Главе Администрации города Шахты</w:t>
            </w:r>
          </w:p>
        </w:tc>
      </w:tr>
      <w:tr w:rsidR="002813F5" w14:paraId="5970256A" w14:textId="77777777" w:rsidTr="00B03D15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273F3C5" w14:textId="77777777" w:rsidR="002813F5" w:rsidRDefault="002813F5" w:rsidP="00B03D1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5BAFB2" w14:textId="77777777" w:rsidR="002813F5" w:rsidRDefault="002813F5" w:rsidP="00B03D15">
            <w:pPr>
              <w:autoSpaceDE w:val="0"/>
              <w:autoSpaceDN w:val="0"/>
              <w:adjustRightInd w:val="0"/>
              <w:jc w:val="right"/>
            </w:pPr>
          </w:p>
        </w:tc>
      </w:tr>
      <w:tr w:rsidR="002813F5" w14:paraId="6C3A6C16" w14:textId="77777777" w:rsidTr="00B03D15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E58471F" w14:textId="77777777" w:rsidR="002813F5" w:rsidRDefault="002813F5" w:rsidP="00B03D1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D5484" w14:textId="77777777" w:rsidR="002813F5" w:rsidRDefault="002813F5" w:rsidP="00B03D15">
            <w:pPr>
              <w:autoSpaceDE w:val="0"/>
              <w:autoSpaceDN w:val="0"/>
              <w:adjustRightInd w:val="0"/>
            </w:pPr>
            <w:r>
              <w:t>От</w:t>
            </w:r>
          </w:p>
        </w:tc>
        <w:tc>
          <w:tcPr>
            <w:tcW w:w="57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902725" w14:textId="77777777" w:rsidR="002813F5" w:rsidRDefault="002813F5" w:rsidP="00B03D15">
            <w:pPr>
              <w:autoSpaceDE w:val="0"/>
              <w:autoSpaceDN w:val="0"/>
              <w:adjustRightInd w:val="0"/>
              <w:jc w:val="right"/>
            </w:pPr>
          </w:p>
        </w:tc>
      </w:tr>
      <w:tr w:rsidR="002813F5" w14:paraId="66012425" w14:textId="77777777" w:rsidTr="00B03D15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8518A4C" w14:textId="77777777" w:rsidR="002813F5" w:rsidRDefault="002813F5" w:rsidP="00B03D1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33344B" w14:textId="77777777" w:rsidR="002813F5" w:rsidRPr="00AE6DD9" w:rsidRDefault="002813F5" w:rsidP="00B03D1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>ФИО, место жительства и реквизиты документа,</w:t>
            </w:r>
          </w:p>
          <w:p w14:paraId="4669DAF1" w14:textId="77777777" w:rsidR="002813F5" w:rsidRDefault="002813F5" w:rsidP="00B03D15">
            <w:pPr>
              <w:autoSpaceDE w:val="0"/>
              <w:autoSpaceDN w:val="0"/>
              <w:adjustRightInd w:val="0"/>
              <w:jc w:val="center"/>
            </w:pPr>
          </w:p>
        </w:tc>
      </w:tr>
      <w:tr w:rsidR="002813F5" w14:paraId="4D7371A8" w14:textId="77777777" w:rsidTr="00B03D15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4D47C0D" w14:textId="77777777" w:rsidR="002813F5" w:rsidRDefault="002813F5" w:rsidP="00B03D1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A7EC0A" w14:textId="77777777" w:rsidR="002813F5" w:rsidRPr="00AE6DD9" w:rsidRDefault="002813F5" w:rsidP="00B03D1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>удостоверяющего личность (для граждан),</w:t>
            </w:r>
          </w:p>
          <w:p w14:paraId="23173C5D" w14:textId="77777777" w:rsidR="002813F5" w:rsidRDefault="002813F5" w:rsidP="00B03D15">
            <w:pPr>
              <w:autoSpaceDE w:val="0"/>
              <w:autoSpaceDN w:val="0"/>
              <w:adjustRightInd w:val="0"/>
            </w:pPr>
          </w:p>
        </w:tc>
      </w:tr>
      <w:tr w:rsidR="002813F5" w14:paraId="73510534" w14:textId="77777777" w:rsidTr="00B03D15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0DC2ADF" w14:textId="77777777" w:rsidR="002813F5" w:rsidRDefault="002813F5" w:rsidP="00B03D1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659BFA" w14:textId="77777777" w:rsidR="002813F5" w:rsidRPr="00AE6DD9" w:rsidRDefault="002813F5" w:rsidP="00B03D1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>организационно–правовая форма, полное наименование,</w:t>
            </w:r>
          </w:p>
          <w:p w14:paraId="4A1DC666" w14:textId="77777777" w:rsidR="002813F5" w:rsidRDefault="002813F5" w:rsidP="00B03D15">
            <w:pPr>
              <w:autoSpaceDE w:val="0"/>
              <w:autoSpaceDN w:val="0"/>
              <w:adjustRightInd w:val="0"/>
              <w:jc w:val="center"/>
            </w:pPr>
          </w:p>
        </w:tc>
      </w:tr>
      <w:tr w:rsidR="002813F5" w14:paraId="3CF8D2E0" w14:textId="77777777" w:rsidTr="00B03D15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641870B" w14:textId="77777777" w:rsidR="002813F5" w:rsidRDefault="002813F5" w:rsidP="00B03D1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E65AE2" w14:textId="77777777" w:rsidR="002813F5" w:rsidRPr="00AE6DD9" w:rsidRDefault="002813F5" w:rsidP="00B03D1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 xml:space="preserve">место нахождения, </w:t>
            </w:r>
            <w:r w:rsidRPr="00AE6DD9">
              <w:rPr>
                <w:color w:val="000000"/>
                <w:highlight w:val="white"/>
                <w:vertAlign w:val="superscript"/>
              </w:rPr>
              <w:t>ИНН, ОГРН</w:t>
            </w:r>
            <w:r w:rsidRPr="00AE6DD9">
              <w:rPr>
                <w:vertAlign w:val="superscript"/>
              </w:rPr>
              <w:t xml:space="preserve"> (для юридического лица)</w:t>
            </w:r>
          </w:p>
          <w:p w14:paraId="12395830" w14:textId="77777777" w:rsidR="002813F5" w:rsidRDefault="002813F5" w:rsidP="00B03D15">
            <w:pPr>
              <w:autoSpaceDE w:val="0"/>
              <w:autoSpaceDN w:val="0"/>
              <w:adjustRightInd w:val="0"/>
              <w:jc w:val="center"/>
            </w:pPr>
          </w:p>
        </w:tc>
      </w:tr>
      <w:tr w:rsidR="002813F5" w14:paraId="1272144B" w14:textId="77777777" w:rsidTr="00B03D15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0BEA003" w14:textId="77777777" w:rsidR="002813F5" w:rsidRDefault="002813F5" w:rsidP="00B03D1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D5541" w14:textId="77777777" w:rsidR="002813F5" w:rsidRDefault="002813F5" w:rsidP="00B03D15">
            <w:pPr>
              <w:autoSpaceDE w:val="0"/>
              <w:autoSpaceDN w:val="0"/>
              <w:adjustRightInd w:val="0"/>
            </w:pPr>
            <w:r w:rsidRPr="00025D9B">
              <w:t>Телефон (факс)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8C6100" w14:textId="77777777" w:rsidR="002813F5" w:rsidRDefault="002813F5" w:rsidP="00B03D15">
            <w:pPr>
              <w:autoSpaceDE w:val="0"/>
              <w:autoSpaceDN w:val="0"/>
              <w:adjustRightInd w:val="0"/>
            </w:pPr>
          </w:p>
        </w:tc>
      </w:tr>
      <w:tr w:rsidR="002813F5" w14:paraId="23ACDAAE" w14:textId="77777777" w:rsidTr="00B03D15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D814C2D" w14:textId="77777777" w:rsidR="002813F5" w:rsidRDefault="002813F5" w:rsidP="00B03D1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42667" w14:textId="77777777" w:rsidR="002813F5" w:rsidRDefault="002813F5" w:rsidP="00B03D15">
            <w:pPr>
              <w:autoSpaceDE w:val="0"/>
              <w:autoSpaceDN w:val="0"/>
              <w:adjustRightInd w:val="0"/>
            </w:pPr>
            <w:r w:rsidRPr="00025D9B">
              <w:t>Почтовый адрес и (или) адрес электронной почты</w:t>
            </w:r>
          </w:p>
          <w:p w14:paraId="4B51FEE8" w14:textId="77777777" w:rsidR="002813F5" w:rsidRDefault="002813F5" w:rsidP="00B03D15">
            <w:pPr>
              <w:autoSpaceDE w:val="0"/>
              <w:autoSpaceDN w:val="0"/>
              <w:adjustRightInd w:val="0"/>
            </w:pPr>
          </w:p>
        </w:tc>
      </w:tr>
      <w:tr w:rsidR="002813F5" w14:paraId="74C36EA7" w14:textId="77777777" w:rsidTr="00B03D15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94E1B3B" w14:textId="77777777" w:rsidR="002813F5" w:rsidRDefault="002813F5" w:rsidP="00B03D1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776DFE" w14:textId="77777777" w:rsidR="002813F5" w:rsidRDefault="002813F5" w:rsidP="00B03D15">
            <w:pPr>
              <w:autoSpaceDE w:val="0"/>
              <w:autoSpaceDN w:val="0"/>
              <w:adjustRightInd w:val="0"/>
              <w:jc w:val="right"/>
            </w:pPr>
          </w:p>
        </w:tc>
      </w:tr>
    </w:tbl>
    <w:p w14:paraId="08790484" w14:textId="77777777" w:rsidR="002813F5" w:rsidRPr="00025D9B" w:rsidRDefault="002813F5" w:rsidP="002813F5">
      <w:pPr>
        <w:autoSpaceDE w:val="0"/>
        <w:autoSpaceDN w:val="0"/>
        <w:adjustRightInd w:val="0"/>
        <w:jc w:val="right"/>
      </w:pPr>
    </w:p>
    <w:p w14:paraId="25AEFB92" w14:textId="77777777" w:rsidR="002813F5" w:rsidRPr="00025D9B" w:rsidRDefault="002813F5" w:rsidP="002813F5">
      <w:pPr>
        <w:tabs>
          <w:tab w:val="left" w:pos="4680"/>
        </w:tabs>
        <w:autoSpaceDE w:val="0"/>
        <w:autoSpaceDN w:val="0"/>
        <w:adjustRightInd w:val="0"/>
        <w:jc w:val="center"/>
      </w:pPr>
      <w:r w:rsidRPr="00025D9B">
        <w:t>Заявление</w:t>
      </w:r>
    </w:p>
    <w:p w14:paraId="44F5CBAF" w14:textId="77777777" w:rsidR="002813F5" w:rsidRPr="00025D9B" w:rsidRDefault="002813F5" w:rsidP="002813F5">
      <w:pPr>
        <w:tabs>
          <w:tab w:val="left" w:pos="4680"/>
        </w:tabs>
        <w:autoSpaceDE w:val="0"/>
        <w:autoSpaceDN w:val="0"/>
        <w:adjustRightInd w:val="0"/>
        <w:jc w:val="center"/>
      </w:pPr>
      <w:r w:rsidRPr="00025D9B">
        <w:t>(кроме случаев предоставления земельного участка гражданину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(при отсутствии решения о предварительном согласовании))</w:t>
      </w:r>
    </w:p>
    <w:p w14:paraId="2493C288" w14:textId="77777777" w:rsidR="002813F5" w:rsidRPr="00025D9B" w:rsidRDefault="002813F5" w:rsidP="002813F5">
      <w:pPr>
        <w:tabs>
          <w:tab w:val="left" w:pos="4680"/>
        </w:tabs>
        <w:autoSpaceDE w:val="0"/>
        <w:autoSpaceDN w:val="0"/>
        <w:adjustRightInd w:val="0"/>
        <w:jc w:val="center"/>
      </w:pPr>
    </w:p>
    <w:p w14:paraId="539A9999" w14:textId="77777777" w:rsidR="002813F5" w:rsidRPr="00025D9B" w:rsidRDefault="002813F5" w:rsidP="002813F5">
      <w:pPr>
        <w:tabs>
          <w:tab w:val="left" w:pos="4680"/>
        </w:tabs>
        <w:autoSpaceDE w:val="0"/>
        <w:autoSpaceDN w:val="0"/>
        <w:adjustRightInd w:val="0"/>
        <w:ind w:firstLine="720"/>
        <w:jc w:val="both"/>
      </w:pPr>
      <w:r w:rsidRPr="00025D9B">
        <w:t>Прошу предоставить в аренду (без проведения торгов) земельный участок, категория _________________________________________________, площадью ______</w:t>
      </w:r>
      <w:r>
        <w:t>________</w:t>
      </w:r>
      <w:r w:rsidRPr="00025D9B">
        <w:t xml:space="preserve"> кв.м, с кадастровым номером ____</w:t>
      </w:r>
      <w:r>
        <w:t>______________</w:t>
      </w:r>
      <w:r w:rsidRPr="00025D9B">
        <w:t>, расположенный по адресу: _______</w:t>
      </w:r>
      <w:r>
        <w:t>______________________________________</w:t>
      </w:r>
    </w:p>
    <w:p w14:paraId="6D035347" w14:textId="77777777" w:rsidR="002813F5" w:rsidRPr="00025D9B" w:rsidRDefault="002813F5" w:rsidP="002813F5">
      <w:pPr>
        <w:tabs>
          <w:tab w:val="left" w:pos="4680"/>
        </w:tabs>
        <w:autoSpaceDE w:val="0"/>
        <w:autoSpaceDN w:val="0"/>
        <w:adjustRightInd w:val="0"/>
        <w:jc w:val="both"/>
      </w:pPr>
      <w:r w:rsidRPr="00025D9B">
        <w:t>____________________________________</w:t>
      </w:r>
      <w:r>
        <w:t>________________________________</w:t>
      </w:r>
      <w:r w:rsidRPr="00025D9B">
        <w:t>,с разрешенным использованием:___________________________</w:t>
      </w:r>
      <w:r>
        <w:t>_____________</w:t>
      </w:r>
      <w:r w:rsidRPr="00025D9B">
        <w:t xml:space="preserve"> </w:t>
      </w:r>
    </w:p>
    <w:p w14:paraId="339EBCAF" w14:textId="77777777" w:rsidR="002813F5" w:rsidRPr="00025D9B" w:rsidRDefault="002813F5" w:rsidP="002813F5">
      <w:pPr>
        <w:tabs>
          <w:tab w:val="left" w:pos="4680"/>
        </w:tabs>
        <w:autoSpaceDE w:val="0"/>
        <w:autoSpaceDN w:val="0"/>
        <w:adjustRightInd w:val="0"/>
        <w:jc w:val="both"/>
      </w:pPr>
      <w:r w:rsidRPr="00025D9B">
        <w:t>____________________________________________________________________,ограничения использования и обременения земельного участка: ____</w:t>
      </w:r>
      <w:r>
        <w:t>_________</w:t>
      </w:r>
    </w:p>
    <w:p w14:paraId="6BB96302" w14:textId="77777777" w:rsidR="002813F5" w:rsidRPr="00025D9B" w:rsidRDefault="002813F5" w:rsidP="002813F5">
      <w:pPr>
        <w:tabs>
          <w:tab w:val="left" w:pos="4680"/>
        </w:tabs>
        <w:autoSpaceDE w:val="0"/>
        <w:autoSpaceDN w:val="0"/>
        <w:adjustRightInd w:val="0"/>
        <w:jc w:val="both"/>
      </w:pPr>
      <w:r w:rsidRPr="00025D9B">
        <w:t>____________________________________________________________________,</w:t>
      </w:r>
    </w:p>
    <w:p w14:paraId="421830F9" w14:textId="77777777" w:rsidR="002813F5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 xml:space="preserve">-в случае предоставления земельного участка для строительства, реконструкции зданий, сооружений, за исключением размещения линейных </w:t>
      </w:r>
      <w:r w:rsidRPr="00025D9B">
        <w:lastRenderedPageBreak/>
        <w:t>объектов и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 - ___</w:t>
      </w:r>
      <w:r>
        <w:t>_________</w:t>
      </w:r>
    </w:p>
    <w:p w14:paraId="351B9401" w14:textId="77777777" w:rsidR="002813F5" w:rsidRPr="00025D9B" w:rsidRDefault="002813F5" w:rsidP="002813F5">
      <w:pPr>
        <w:autoSpaceDE w:val="0"/>
        <w:autoSpaceDN w:val="0"/>
        <w:adjustRightInd w:val="0"/>
        <w:jc w:val="both"/>
      </w:pPr>
      <w:r>
        <w:t>____________________________________________________________________</w:t>
      </w:r>
      <w:r w:rsidRPr="00025D9B">
        <w:t>;</w:t>
      </w:r>
    </w:p>
    <w:p w14:paraId="7E09B224" w14:textId="77777777" w:rsidR="002813F5" w:rsidRPr="00524E40" w:rsidRDefault="002813F5" w:rsidP="002813F5">
      <w:pPr>
        <w:autoSpaceDE w:val="0"/>
        <w:autoSpaceDN w:val="0"/>
        <w:adjustRightInd w:val="0"/>
        <w:jc w:val="center"/>
        <w:rPr>
          <w:vertAlign w:val="superscript"/>
        </w:rPr>
      </w:pPr>
      <w:r w:rsidRPr="00524E40">
        <w:rPr>
          <w:vertAlign w:val="superscript"/>
        </w:rPr>
        <w:t>(от трех до десяти лет)</w:t>
      </w:r>
    </w:p>
    <w:p w14:paraId="55040FBB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>-для размещения линейных объектов - ____________________</w:t>
      </w:r>
      <w:r>
        <w:t>_________</w:t>
      </w:r>
      <w:r w:rsidRPr="00025D9B">
        <w:t>;</w:t>
      </w:r>
    </w:p>
    <w:p w14:paraId="17DC4E21" w14:textId="77777777" w:rsidR="002813F5" w:rsidRPr="00524E40" w:rsidRDefault="002813F5" w:rsidP="002813F5">
      <w:pPr>
        <w:autoSpaceDE w:val="0"/>
        <w:autoSpaceDN w:val="0"/>
        <w:adjustRightInd w:val="0"/>
        <w:ind w:firstLine="709"/>
        <w:jc w:val="both"/>
        <w:rPr>
          <w:vertAlign w:val="superscript"/>
        </w:rPr>
      </w:pPr>
      <w:r w:rsidRPr="00025D9B">
        <w:t xml:space="preserve">                                               </w:t>
      </w:r>
      <w:r>
        <w:t xml:space="preserve">                             </w:t>
      </w:r>
      <w:r w:rsidRPr="00524E40">
        <w:rPr>
          <w:vertAlign w:val="superscript"/>
        </w:rPr>
        <w:t>(на срок до сорока девяти лет)</w:t>
      </w:r>
    </w:p>
    <w:p w14:paraId="79AE0F9E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 (при наличии решения о предварительном согласовании) – на срок 20 лет;</w:t>
      </w:r>
    </w:p>
    <w:p w14:paraId="259A131E" w14:textId="77777777" w:rsidR="002813F5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в аренду земельного участка, образованного из исходного земельного участка, за исключением случаев, если земельный участок предоставлен для комплексного развития</w:t>
      </w:r>
      <w:r>
        <w:t xml:space="preserve"> территории – _____________</w:t>
      </w:r>
    </w:p>
    <w:p w14:paraId="22DC1CF9" w14:textId="77777777" w:rsidR="002813F5" w:rsidRPr="00025D9B" w:rsidRDefault="002813F5" w:rsidP="002813F5">
      <w:pPr>
        <w:autoSpaceDE w:val="0"/>
        <w:autoSpaceDN w:val="0"/>
        <w:adjustRightInd w:val="0"/>
        <w:jc w:val="both"/>
      </w:pPr>
      <w:r>
        <w:t>____________________________________________________________________</w:t>
      </w:r>
      <w:r w:rsidRPr="00025D9B">
        <w:t>;</w:t>
      </w:r>
    </w:p>
    <w:p w14:paraId="71504356" w14:textId="77777777" w:rsidR="002813F5" w:rsidRPr="00192C22" w:rsidRDefault="002813F5" w:rsidP="002813F5">
      <w:pPr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192C22">
        <w:rPr>
          <w:vertAlign w:val="superscript"/>
        </w:rPr>
        <w:t>(на срок, не превышающий срока действия договора аренды земельного участка, являющегося исходным)</w:t>
      </w:r>
    </w:p>
    <w:p w14:paraId="2F343401" w14:textId="77777777" w:rsidR="002813F5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земельного участка, на котором расположен объект незавершенного строительства, для завершения строительства этого объекта - ____________________________</w:t>
      </w:r>
      <w:r>
        <w:t>_______________________________</w:t>
      </w:r>
      <w:r w:rsidRPr="00025D9B">
        <w:t xml:space="preserve">; </w:t>
      </w:r>
    </w:p>
    <w:p w14:paraId="00BBC449" w14:textId="77777777" w:rsidR="002813F5" w:rsidRPr="00192C22" w:rsidRDefault="002813F5" w:rsidP="002813F5">
      <w:pPr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192C22">
        <w:rPr>
          <w:vertAlign w:val="superscript"/>
        </w:rPr>
        <w:t>(до трех лет)</w:t>
      </w:r>
    </w:p>
    <w:p w14:paraId="3E65E7A8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 xml:space="preserve">-в случае предоставления земельного участка, на котором расположен объект незавершенного строительства, если право собственности на объект незавершенного строительства приобретено по результатам публичных торгов по продаже этого объекта, изъятого у собственника в связи с прекращением действия договора аренды земельного участка, находящегося в государственной или муниципальной собственности - на срок, превышающий в два раза </w:t>
      </w:r>
      <w:hyperlink r:id="rId9" w:history="1">
        <w:r w:rsidRPr="00025D9B">
          <w:t>срок</w:t>
        </w:r>
      </w:hyperlink>
      <w:r w:rsidRPr="00025D9B">
        <w:t>, установленный уполномоченным Правительством Российской Федерации федеральным органом исполнительной власти в качестве срока, необходимого для выполнения инженерных изысканий, осуществления архитектурно-строительного проектирования и строительства зданий, сооружений;</w:t>
      </w:r>
    </w:p>
    <w:p w14:paraId="6674E847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 xml:space="preserve">-в случае предоставления земельного участка лицу, с которым заключено </w:t>
      </w:r>
      <w:proofErr w:type="spellStart"/>
      <w:r w:rsidRPr="00025D9B">
        <w:t>охотхозяйственное</w:t>
      </w:r>
      <w:proofErr w:type="spellEnd"/>
      <w:r w:rsidRPr="00025D9B">
        <w:t xml:space="preserve"> соглашение – _________________</w:t>
      </w:r>
      <w:r>
        <w:t>______________________</w:t>
      </w:r>
      <w:r w:rsidRPr="00025D9B">
        <w:t>;</w:t>
      </w:r>
    </w:p>
    <w:p w14:paraId="2DFFE5B4" w14:textId="77777777" w:rsidR="002813F5" w:rsidRPr="00192C22" w:rsidRDefault="002813F5" w:rsidP="002813F5">
      <w:pPr>
        <w:autoSpaceDE w:val="0"/>
        <w:autoSpaceDN w:val="0"/>
        <w:adjustRightInd w:val="0"/>
        <w:ind w:firstLine="709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</w:t>
      </w:r>
      <w:r w:rsidRPr="00192C22">
        <w:rPr>
          <w:vertAlign w:val="superscript"/>
        </w:rPr>
        <w:t xml:space="preserve">(на срок действия </w:t>
      </w:r>
      <w:proofErr w:type="spellStart"/>
      <w:r w:rsidRPr="00192C22">
        <w:rPr>
          <w:vertAlign w:val="superscript"/>
        </w:rPr>
        <w:t>охотхозяйственного</w:t>
      </w:r>
      <w:proofErr w:type="spellEnd"/>
      <w:r w:rsidRPr="00192C22">
        <w:rPr>
          <w:vertAlign w:val="superscript"/>
        </w:rPr>
        <w:t xml:space="preserve"> соглашения)</w:t>
      </w:r>
    </w:p>
    <w:p w14:paraId="4D1BF22C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 xml:space="preserve">-в случае предоставления земельного участка лицу, с которым заключены концессионное соглашение, соглашение о государственно-частном партнерстве, соглашение о </w:t>
      </w:r>
      <w:proofErr w:type="spellStart"/>
      <w:r w:rsidRPr="00025D9B">
        <w:t>муниципально</w:t>
      </w:r>
      <w:proofErr w:type="spellEnd"/>
      <w:r w:rsidRPr="00025D9B">
        <w:t>-частном партнерстве – _</w:t>
      </w:r>
      <w:r>
        <w:t>___________ ____________________________________________________________________</w:t>
      </w:r>
      <w:r w:rsidRPr="00025D9B">
        <w:t>;</w:t>
      </w:r>
    </w:p>
    <w:p w14:paraId="44265C46" w14:textId="77777777" w:rsidR="002813F5" w:rsidRPr="00D774C9" w:rsidRDefault="002813F5" w:rsidP="002813F5">
      <w:pPr>
        <w:autoSpaceDE w:val="0"/>
        <w:autoSpaceDN w:val="0"/>
        <w:adjustRightInd w:val="0"/>
        <w:ind w:firstLine="540"/>
        <w:jc w:val="center"/>
        <w:rPr>
          <w:vertAlign w:val="superscript"/>
        </w:rPr>
      </w:pPr>
      <w:r w:rsidRPr="00D774C9">
        <w:rPr>
          <w:vertAlign w:val="superscript"/>
        </w:rPr>
        <w:t>(на срок действия указанных соглашений)</w:t>
      </w:r>
    </w:p>
    <w:p w14:paraId="0EAEBE8D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>-в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лицу, с которым заключен такой договор</w:t>
      </w:r>
      <w:r>
        <w:t xml:space="preserve"> </w:t>
      </w:r>
      <w:r w:rsidRPr="00025D9B">
        <w:t>-____________________________________________________________________;</w:t>
      </w:r>
    </w:p>
    <w:p w14:paraId="60D0E7E2" w14:textId="77777777" w:rsidR="002813F5" w:rsidRPr="00D774C9" w:rsidRDefault="002813F5" w:rsidP="002813F5">
      <w:pPr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D774C9">
        <w:rPr>
          <w:vertAlign w:val="superscript"/>
        </w:rPr>
        <w:t>(на срок действия договора об освоении территории)</w:t>
      </w:r>
    </w:p>
    <w:p w14:paraId="495CBFF0" w14:textId="77777777" w:rsidR="002813F5" w:rsidRPr="00025D9B" w:rsidRDefault="002813F5" w:rsidP="002813F5">
      <w:pPr>
        <w:tabs>
          <w:tab w:val="left" w:pos="7230"/>
        </w:tabs>
        <w:autoSpaceDE w:val="0"/>
        <w:autoSpaceDN w:val="0"/>
        <w:adjustRightInd w:val="0"/>
        <w:ind w:firstLine="709"/>
        <w:jc w:val="both"/>
      </w:pPr>
      <w:r>
        <w:lastRenderedPageBreak/>
        <w:t>-</w:t>
      </w:r>
      <w:r w:rsidRPr="00025D9B">
        <w:t xml:space="preserve">в случае предоставления земельного участка лицу, с которым в соответствии с Градостроительным </w:t>
      </w:r>
      <w:hyperlink r:id="rId10" w:history="1">
        <w:r w:rsidRPr="00025D9B">
          <w:t>кодексом</w:t>
        </w:r>
      </w:hyperlink>
      <w:r w:rsidRPr="00025D9B">
        <w:t xml:space="preserve"> Российской Федерации заключен договор о комплексном развитии территории, -</w:t>
      </w:r>
      <w:r>
        <w:t xml:space="preserve"> ___________________________ </w:t>
      </w:r>
      <w:r w:rsidRPr="00025D9B">
        <w:t>___________________________________________</w:t>
      </w:r>
      <w:r>
        <w:t>_________________________;</w:t>
      </w:r>
    </w:p>
    <w:p w14:paraId="063C372D" w14:textId="77777777" w:rsidR="002813F5" w:rsidRPr="00D774C9" w:rsidRDefault="002813F5" w:rsidP="002813F5">
      <w:pPr>
        <w:autoSpaceDE w:val="0"/>
        <w:autoSpaceDN w:val="0"/>
        <w:adjustRightInd w:val="0"/>
        <w:jc w:val="center"/>
        <w:rPr>
          <w:vertAlign w:val="superscript"/>
        </w:rPr>
      </w:pPr>
      <w:r w:rsidRPr="00D774C9">
        <w:rPr>
          <w:vertAlign w:val="superscript"/>
        </w:rPr>
        <w:t>(на срок действия договора о комплексном развитии территории)</w:t>
      </w:r>
    </w:p>
    <w:p w14:paraId="4F1D7CC8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>
        <w:t>-</w:t>
      </w:r>
      <w:r w:rsidRPr="00025D9B">
        <w:t xml:space="preserve">в случае предоставления земельного участка юридическому лицу, созданному Российской Федерацией или субъектом Российской Федерации и обеспечивающему в соответствии с Градостроительным </w:t>
      </w:r>
      <w:hyperlink r:id="rId11" w:history="1">
        <w:r w:rsidRPr="00025D9B">
          <w:t>кодексом</w:t>
        </w:r>
      </w:hyperlink>
      <w:r w:rsidRPr="00025D9B">
        <w:t xml:space="preserve"> Российской Федерации реализацию такого решения - _______________</w:t>
      </w:r>
      <w:r>
        <w:t>_________________;</w:t>
      </w:r>
      <w:r w:rsidRPr="00025D9B">
        <w:t xml:space="preserve"> </w:t>
      </w:r>
    </w:p>
    <w:p w14:paraId="3948F0C7" w14:textId="77777777" w:rsidR="002813F5" w:rsidRPr="00D774C9" w:rsidRDefault="002813F5" w:rsidP="002813F5">
      <w:pPr>
        <w:autoSpaceDE w:val="0"/>
        <w:autoSpaceDN w:val="0"/>
        <w:adjustRightInd w:val="0"/>
        <w:ind w:firstLine="709"/>
        <w:jc w:val="right"/>
        <w:rPr>
          <w:vertAlign w:val="superscript"/>
        </w:rPr>
      </w:pPr>
      <w:r w:rsidRPr="00D774C9">
        <w:rPr>
          <w:vertAlign w:val="superscript"/>
        </w:rPr>
        <w:t>(на срок реализации решения о комплексном развитии территории)</w:t>
      </w:r>
    </w:p>
    <w:p w14:paraId="3E49E041" w14:textId="77777777" w:rsidR="002813F5" w:rsidRDefault="002813F5" w:rsidP="002813F5">
      <w:pPr>
        <w:tabs>
          <w:tab w:val="left" w:pos="285"/>
        </w:tabs>
        <w:autoSpaceDE w:val="0"/>
        <w:autoSpaceDN w:val="0"/>
        <w:adjustRightInd w:val="0"/>
        <w:ind w:firstLine="709"/>
      </w:pPr>
      <w:r>
        <w:tab/>
      </w:r>
      <w:r w:rsidRPr="00025D9B">
        <w:t>-в случае предоставления земельного участка некоммерческой организации,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- ________________</w:t>
      </w:r>
      <w:r>
        <w:t>_____________</w:t>
      </w:r>
    </w:p>
    <w:p w14:paraId="332CEEE9" w14:textId="77777777" w:rsidR="002813F5" w:rsidRPr="00025D9B" w:rsidRDefault="002813F5" w:rsidP="002813F5">
      <w:pPr>
        <w:tabs>
          <w:tab w:val="left" w:pos="285"/>
        </w:tabs>
        <w:autoSpaceDE w:val="0"/>
        <w:autoSpaceDN w:val="0"/>
        <w:adjustRightInd w:val="0"/>
      </w:pPr>
      <w:r>
        <w:t>____________________________________________________________________</w:t>
      </w:r>
      <w:r w:rsidRPr="00025D9B">
        <w:t>;</w:t>
      </w:r>
    </w:p>
    <w:p w14:paraId="5DD63D8E" w14:textId="77777777" w:rsidR="002813F5" w:rsidRPr="00D774C9" w:rsidRDefault="002813F5" w:rsidP="002813F5">
      <w:pPr>
        <w:tabs>
          <w:tab w:val="left" w:pos="1260"/>
          <w:tab w:val="center" w:pos="5372"/>
        </w:tabs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D774C9">
        <w:rPr>
          <w:vertAlign w:val="superscript"/>
        </w:rPr>
        <w:t>(на срок, определенный законом субъекта Российской Федерации)</w:t>
      </w:r>
    </w:p>
    <w:p w14:paraId="7F04536A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лицу земельного участка взамен земельного участка, право аренды на который прекращено в результате изъятия такого земельного участка - ____________________________________</w:t>
      </w:r>
      <w:r>
        <w:t>_____________;</w:t>
      </w:r>
      <w:r w:rsidRPr="00025D9B">
        <w:t xml:space="preserve"> </w:t>
      </w:r>
    </w:p>
    <w:p w14:paraId="6400F9C0" w14:textId="77777777" w:rsidR="002813F5" w:rsidRPr="00D774C9" w:rsidRDefault="002813F5" w:rsidP="002813F5">
      <w:pPr>
        <w:autoSpaceDE w:val="0"/>
        <w:autoSpaceDN w:val="0"/>
        <w:adjustRightInd w:val="0"/>
        <w:jc w:val="center"/>
        <w:rPr>
          <w:vertAlign w:val="superscript"/>
        </w:rPr>
      </w:pPr>
      <w:r w:rsidRPr="00D774C9">
        <w:rPr>
          <w:vertAlign w:val="superscript"/>
        </w:rPr>
        <w:t>(на срок, не превышающий оставшегося срока действия договора аренды земельного участка, досрочно прекращенного в связи с изъятием такого земельного участка для государственных или муниципальных нужд, но не менее чем на три года)</w:t>
      </w:r>
    </w:p>
    <w:p w14:paraId="147A187D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земельного участка для проведения работ, связанных с пользованием недрами -</w:t>
      </w:r>
      <w:r>
        <w:t xml:space="preserve"> ____________________________________;</w:t>
      </w:r>
      <w:r w:rsidRPr="00025D9B">
        <w:t xml:space="preserve"> </w:t>
      </w:r>
    </w:p>
    <w:p w14:paraId="2B0A2FCE" w14:textId="77777777" w:rsidR="002813F5" w:rsidRPr="00D774C9" w:rsidRDefault="002813F5" w:rsidP="002813F5">
      <w:pPr>
        <w:autoSpaceDE w:val="0"/>
        <w:autoSpaceDN w:val="0"/>
        <w:adjustRightInd w:val="0"/>
        <w:ind w:firstLine="709"/>
        <w:jc w:val="right"/>
        <w:rPr>
          <w:vertAlign w:val="superscript"/>
        </w:rPr>
      </w:pPr>
      <w:r w:rsidRPr="00D774C9">
        <w:rPr>
          <w:vertAlign w:val="superscript"/>
        </w:rPr>
        <w:t>(на срок, превышающий не более чем на два года срок действия лицензии на пользование недрами)</w:t>
      </w:r>
    </w:p>
    <w:p w14:paraId="40D8B4BF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земельного участка для сельскохозяйственного производства - ____________________________________</w:t>
      </w:r>
      <w:r>
        <w:t>___________________;</w:t>
      </w:r>
      <w:r w:rsidRPr="00025D9B">
        <w:t xml:space="preserve"> </w:t>
      </w:r>
    </w:p>
    <w:p w14:paraId="549AE518" w14:textId="77777777" w:rsidR="002813F5" w:rsidRPr="00D774C9" w:rsidRDefault="002813F5" w:rsidP="002813F5">
      <w:pPr>
        <w:tabs>
          <w:tab w:val="left" w:pos="1815"/>
          <w:tab w:val="center" w:pos="5372"/>
        </w:tabs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D774C9">
        <w:rPr>
          <w:vertAlign w:val="superscript"/>
        </w:rPr>
        <w:t>(на срок от трех до сорока девяти лет)</w:t>
      </w:r>
    </w:p>
    <w:p w14:paraId="55539E29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 xml:space="preserve">-в случае предоставления земельного участка гражданину для сенокошения, выпаса сельскохозяйственных животных, ведения </w:t>
      </w:r>
      <w:proofErr w:type="gramStart"/>
      <w:r w:rsidRPr="00025D9B">
        <w:t>огородничества  -</w:t>
      </w:r>
      <w:proofErr w:type="gramEnd"/>
      <w:r w:rsidRPr="00025D9B">
        <w:t xml:space="preserve"> _________</w:t>
      </w:r>
      <w:r>
        <w:t>______________________</w:t>
      </w:r>
      <w:r w:rsidRPr="00025D9B">
        <w:t>_____________________;</w:t>
      </w:r>
    </w:p>
    <w:p w14:paraId="03E77FF0" w14:textId="77777777" w:rsidR="002813F5" w:rsidRPr="00D774C9" w:rsidRDefault="002813F5" w:rsidP="002813F5">
      <w:pPr>
        <w:tabs>
          <w:tab w:val="left" w:pos="1620"/>
          <w:tab w:val="center" w:pos="5372"/>
        </w:tabs>
        <w:autoSpaceDE w:val="0"/>
        <w:autoSpaceDN w:val="0"/>
        <w:adjustRightInd w:val="0"/>
        <w:jc w:val="center"/>
        <w:rPr>
          <w:vertAlign w:val="superscript"/>
        </w:rPr>
      </w:pPr>
      <w:r w:rsidRPr="00D774C9">
        <w:rPr>
          <w:vertAlign w:val="superscript"/>
        </w:rPr>
        <w:t>(на срок не более чем три года)</w:t>
      </w:r>
    </w:p>
    <w:p w14:paraId="6323C306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 xml:space="preserve">-в случае, если земельный участок зарезервирован для государственных или муниципальных </w:t>
      </w:r>
      <w:proofErr w:type="gramStart"/>
      <w:r w:rsidRPr="00025D9B">
        <w:t>нужд  -</w:t>
      </w:r>
      <w:proofErr w:type="gramEnd"/>
      <w:r w:rsidRPr="00025D9B">
        <w:t xml:space="preserve"> ____________________________________</w:t>
      </w:r>
      <w:r>
        <w:t>_______</w:t>
      </w:r>
      <w:r w:rsidRPr="00025D9B">
        <w:t xml:space="preserve">; </w:t>
      </w:r>
    </w:p>
    <w:p w14:paraId="6DFD96CB" w14:textId="77777777" w:rsidR="002813F5" w:rsidRPr="00D774C9" w:rsidRDefault="002813F5" w:rsidP="002813F5">
      <w:pPr>
        <w:autoSpaceDE w:val="0"/>
        <w:autoSpaceDN w:val="0"/>
        <w:adjustRightInd w:val="0"/>
        <w:jc w:val="center"/>
        <w:rPr>
          <w:vertAlign w:val="superscript"/>
        </w:rPr>
      </w:pPr>
      <w:r w:rsidRPr="00D774C9">
        <w:rPr>
          <w:vertAlign w:val="superscript"/>
        </w:rPr>
        <w:t>(на срок, не превышающий срока резервирования земельного участка для государственных или муниципальных нужд)</w:t>
      </w:r>
    </w:p>
    <w:p w14:paraId="348ECCE1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>-в случае, если земельный участок расположен в границах зоны территориального развития - ____________________________________</w:t>
      </w:r>
      <w:r>
        <w:t>_______</w:t>
      </w:r>
      <w:r w:rsidRPr="00025D9B">
        <w:t>;</w:t>
      </w:r>
    </w:p>
    <w:p w14:paraId="65569333" w14:textId="77777777" w:rsidR="002813F5" w:rsidRPr="001179CB" w:rsidRDefault="002813F5" w:rsidP="002813F5">
      <w:pPr>
        <w:autoSpaceDE w:val="0"/>
        <w:autoSpaceDN w:val="0"/>
        <w:adjustRightInd w:val="0"/>
        <w:jc w:val="center"/>
        <w:rPr>
          <w:vertAlign w:val="superscript"/>
        </w:rPr>
      </w:pPr>
      <w:r w:rsidRPr="001179CB">
        <w:rPr>
          <w:vertAlign w:val="superscript"/>
        </w:rPr>
        <w:t>(на срок реализации инвестиционного проекта в соответствии с инвестиционной декларацией резидента зоны территориального развития, включенного в реестр резидентов этой зоны)</w:t>
      </w:r>
    </w:p>
    <w:p w14:paraId="455A05F6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земельного участка лицу для осуществления деятельности, предусмотренной решением о предоставлении водных биологических ресурсов в пользование, договором о предоставлении рыбопромыслового участка или договора пользования водными биологическими ресурсами - ___________________</w:t>
      </w:r>
      <w:r>
        <w:t>________________________</w:t>
      </w:r>
      <w:r w:rsidRPr="00025D9B">
        <w:t>;</w:t>
      </w:r>
    </w:p>
    <w:p w14:paraId="29A38091" w14:textId="77777777" w:rsidR="002813F5" w:rsidRPr="001179CB" w:rsidRDefault="002813F5" w:rsidP="002813F5">
      <w:pPr>
        <w:autoSpaceDE w:val="0"/>
        <w:autoSpaceDN w:val="0"/>
        <w:adjustRightInd w:val="0"/>
        <w:jc w:val="center"/>
        <w:rPr>
          <w:vertAlign w:val="superscript"/>
        </w:rPr>
      </w:pPr>
      <w:r w:rsidRPr="001179CB">
        <w:rPr>
          <w:vertAlign w:val="superscript"/>
        </w:rPr>
        <w:t>(на срок действия решения о предоставлении водных биологических ресурсов в пользование, договора о предоставлении рыбопромыслового участка или договора пользования водными биологическими ресурсами)</w:t>
      </w:r>
    </w:p>
    <w:p w14:paraId="0087F81F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lastRenderedPageBreak/>
        <w:t xml:space="preserve">-в случае, если федеральным законом установлены минимальный срок и (или) </w:t>
      </w:r>
      <w:hyperlink r:id="rId12" w:history="1">
        <w:r w:rsidRPr="00025D9B">
          <w:t>максимальный</w:t>
        </w:r>
      </w:hyperlink>
      <w:r w:rsidRPr="00025D9B">
        <w:t xml:space="preserve"> </w:t>
      </w:r>
      <w:r w:rsidR="00BE65EE">
        <w:t>срок аренды земельного участка -</w:t>
      </w:r>
      <w:r>
        <w:t xml:space="preserve"> _____________________</w:t>
      </w:r>
      <w:r w:rsidRPr="00025D9B">
        <w:t xml:space="preserve"> _____________________________________________________</w:t>
      </w:r>
      <w:r>
        <w:t>_______________</w:t>
      </w:r>
      <w:r w:rsidRPr="00025D9B">
        <w:t>;</w:t>
      </w:r>
    </w:p>
    <w:p w14:paraId="7B466EA3" w14:textId="77777777" w:rsidR="002813F5" w:rsidRPr="001179CB" w:rsidRDefault="002813F5" w:rsidP="002813F5">
      <w:pPr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1179CB">
        <w:rPr>
          <w:vertAlign w:val="superscript"/>
        </w:rPr>
        <w:t>(на срок в пределах минимального срока и (или) максимального срока аренды земельного участка)</w:t>
      </w:r>
    </w:p>
    <w:p w14:paraId="580F57F4" w14:textId="77777777" w:rsidR="002813F5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земельного участка в аренду собственнику здания, сооружения, расположенных на таком земельном участке, или помещений в них  - _________________</w:t>
      </w:r>
      <w:r>
        <w:t>___________________________</w:t>
      </w:r>
      <w:r w:rsidRPr="00025D9B">
        <w:t>_______;</w:t>
      </w:r>
    </w:p>
    <w:p w14:paraId="5FAE10DE" w14:textId="77777777" w:rsidR="002813F5" w:rsidRPr="001179CB" w:rsidRDefault="002813F5" w:rsidP="002813F5">
      <w:pPr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1179CB">
        <w:rPr>
          <w:vertAlign w:val="superscript"/>
        </w:rPr>
        <w:t>(до сорока девяти лет)</w:t>
      </w:r>
    </w:p>
    <w:p w14:paraId="33C9FDB3" w14:textId="77777777" w:rsidR="002813F5" w:rsidRPr="00025D9B" w:rsidRDefault="002813F5" w:rsidP="002813F5">
      <w:pPr>
        <w:autoSpaceDE w:val="0"/>
        <w:autoSpaceDN w:val="0"/>
        <w:adjustRightInd w:val="0"/>
        <w:ind w:firstLine="709"/>
        <w:jc w:val="both"/>
      </w:pPr>
      <w:r w:rsidRPr="00025D9B">
        <w:t xml:space="preserve">-в случае предоставления земельного участка, на котором расположен объект незавершенного строительства, право собственности на который зарегистрировано до 01.03.2015 г., или такой земельный участок предоставлен в аренду, для завершения строительства однократно - </w:t>
      </w:r>
      <w:r>
        <w:t>_______________________</w:t>
      </w:r>
      <w:r w:rsidRPr="00025D9B">
        <w:t>;</w:t>
      </w:r>
    </w:p>
    <w:p w14:paraId="671688D4" w14:textId="77777777" w:rsidR="002813F5" w:rsidRPr="001179CB" w:rsidRDefault="002813F5" w:rsidP="002813F5">
      <w:pPr>
        <w:autoSpaceDE w:val="0"/>
        <w:autoSpaceDN w:val="0"/>
        <w:adjustRightInd w:val="0"/>
        <w:ind w:firstLine="709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</w:t>
      </w:r>
      <w:r w:rsidRPr="001179CB">
        <w:rPr>
          <w:vertAlign w:val="superscript"/>
        </w:rPr>
        <w:t>(три года)</w:t>
      </w:r>
    </w:p>
    <w:p w14:paraId="668C0DD2" w14:textId="77777777" w:rsidR="002813F5" w:rsidRPr="00025D9B" w:rsidRDefault="002813F5" w:rsidP="002813F5">
      <w:pPr>
        <w:autoSpaceDE w:val="0"/>
        <w:autoSpaceDN w:val="0"/>
        <w:adjustRightInd w:val="0"/>
        <w:spacing w:before="240"/>
        <w:ind w:firstLine="709"/>
        <w:jc w:val="both"/>
      </w:pPr>
      <w:r w:rsidRPr="00025D9B">
        <w:t>-в иных случаях, не предусмотрен</w:t>
      </w:r>
      <w:r>
        <w:t xml:space="preserve">ных выше -  </w:t>
      </w:r>
      <w:r w:rsidRPr="00025D9B">
        <w:t>_______</w:t>
      </w:r>
      <w:r>
        <w:t>________________</w:t>
      </w:r>
      <w:r w:rsidRPr="00025D9B">
        <w:t xml:space="preserve">                                                        </w:t>
      </w:r>
    </w:p>
    <w:p w14:paraId="25FB2534" w14:textId="77777777" w:rsidR="002813F5" w:rsidRPr="001179CB" w:rsidRDefault="002813F5" w:rsidP="002813F5">
      <w:pPr>
        <w:autoSpaceDE w:val="0"/>
        <w:autoSpaceDN w:val="0"/>
        <w:adjustRightInd w:val="0"/>
        <w:ind w:firstLine="709"/>
        <w:jc w:val="both"/>
        <w:rPr>
          <w:vertAlign w:val="superscript"/>
        </w:rPr>
      </w:pPr>
      <w:r w:rsidRPr="00025D9B">
        <w:t xml:space="preserve">                                                                      </w:t>
      </w:r>
      <w:r>
        <w:t xml:space="preserve">               </w:t>
      </w:r>
      <w:r w:rsidRPr="001179CB">
        <w:rPr>
          <w:vertAlign w:val="superscript"/>
        </w:rPr>
        <w:t>(до сорока девяти лет)</w:t>
      </w:r>
    </w:p>
    <w:p w14:paraId="2ECF15A8" w14:textId="77777777" w:rsidR="002813F5" w:rsidRPr="00025D9B" w:rsidRDefault="002813F5" w:rsidP="002813F5">
      <w:pPr>
        <w:tabs>
          <w:tab w:val="left" w:pos="4680"/>
        </w:tabs>
        <w:autoSpaceDE w:val="0"/>
        <w:autoSpaceDN w:val="0"/>
        <w:adjustRightInd w:val="0"/>
        <w:ind w:firstLine="709"/>
        <w:jc w:val="both"/>
      </w:pPr>
      <w:r w:rsidRPr="00025D9B">
        <w:t>для _____________________________________________</w:t>
      </w:r>
      <w:r>
        <w:t>______________</w:t>
      </w:r>
      <w:r w:rsidRPr="00025D9B">
        <w:t xml:space="preserve">. </w:t>
      </w:r>
    </w:p>
    <w:p w14:paraId="597E98BC" w14:textId="77777777" w:rsidR="002813F5" w:rsidRPr="001179CB" w:rsidRDefault="002813F5" w:rsidP="002813F5">
      <w:pPr>
        <w:tabs>
          <w:tab w:val="left" w:pos="4680"/>
        </w:tabs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1179CB">
        <w:rPr>
          <w:color w:val="000000"/>
          <w:highlight w:val="white"/>
          <w:vertAlign w:val="superscript"/>
        </w:rPr>
        <w:t>(цель использования земельного участка</w:t>
      </w:r>
      <w:r w:rsidRPr="001179CB">
        <w:rPr>
          <w:vertAlign w:val="superscript"/>
        </w:rPr>
        <w:t>)</w:t>
      </w:r>
    </w:p>
    <w:p w14:paraId="68B641CE" w14:textId="77777777" w:rsidR="002813F5" w:rsidRPr="008C4AB5" w:rsidRDefault="002813F5" w:rsidP="002813F5">
      <w:pPr>
        <w:autoSpaceDE w:val="0"/>
        <w:autoSpaceDN w:val="0"/>
        <w:adjustRightInd w:val="0"/>
        <w:jc w:val="both"/>
      </w:pPr>
    </w:p>
    <w:p w14:paraId="3307700D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8C4AB5">
        <w:t>Основания предоставления земельного участка в аренду без проведения торгов из числа предусмотренных пунктом 2 статьи 39.6 Земельного кодекса</w:t>
      </w:r>
      <w:r w:rsidRPr="00025D9B">
        <w:rPr>
          <w:u w:val="single"/>
        </w:rPr>
        <w:t xml:space="preserve"> РФ (выбрать нужное):</w:t>
      </w:r>
    </w:p>
    <w:p w14:paraId="3F6271FF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>
        <w:t>□</w:t>
      </w:r>
      <w:r w:rsidRPr="00025D9B">
        <w:t>1)земельного участка юридическим лицам в соответствии с указом или распоряжением Президента Российской Федерации;</w:t>
      </w:r>
    </w:p>
    <w:p w14:paraId="3EBC2438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>
        <w:t>□</w:t>
      </w:r>
      <w:r w:rsidRPr="00025D9B">
        <w:t xml:space="preserve">2)земельного участка 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</w:t>
      </w:r>
      <w:hyperlink r:id="rId13" w:history="1">
        <w:r w:rsidRPr="00025D9B">
          <w:t>критериям</w:t>
        </w:r>
      </w:hyperlink>
      <w:r w:rsidRPr="00025D9B">
        <w:t>, установленным Правительством Российской Федерации;</w:t>
      </w:r>
    </w:p>
    <w:p w14:paraId="52C6575A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>
        <w:t>□</w:t>
      </w:r>
      <w:r w:rsidRPr="00025D9B">
        <w:t>3)земельного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Федерации;</w:t>
      </w:r>
    </w:p>
    <w:p w14:paraId="1E11FDD3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□3.</w:t>
      </w:r>
      <w:r w:rsidR="006655B5">
        <w:t>1</w:t>
      </w:r>
      <w:r w:rsidRPr="00025D9B">
        <w:t xml:space="preserve">)земельного участка застройщику, признанному в соответствии с Федеральным </w:t>
      </w:r>
      <w:hyperlink r:id="rId14" w:history="1">
        <w:r w:rsidRPr="00025D9B">
          <w:t>законом</w:t>
        </w:r>
      </w:hyperlink>
      <w:r w:rsidRPr="00025D9B">
        <w:t xml:space="preserve"> от 26.10.2002 №127-ФЗ «О несостоятельности (банкротстве)» банкротом, для обеспечения исполнения обязательств застройщика перед гражданами, денежные средства которых привлечены для строительства многоквартирных домов в соответствии с Федеральным </w:t>
      </w:r>
      <w:hyperlink r:id="rId15" w:history="1">
        <w:r w:rsidRPr="00025D9B">
          <w:t>законом</w:t>
        </w:r>
      </w:hyperlink>
      <w:r w:rsidRPr="00025D9B">
        <w:t xml:space="preserve"> от 30.12.2004 №214-ФЗ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и права которых нарушены, в случае принятия арбитражным судом в отношении такого земельного участка мер по обеспечению требований кредиторов и интересов должника в </w:t>
      </w:r>
      <w:r w:rsidRPr="00025D9B">
        <w:lastRenderedPageBreak/>
        <w:t>соответствии с пунктом 1 статьи 201.3 Федерального закона от 26.10.2002 №127-ФЗ «О несостоятельности (банкротстве)»;</w:t>
      </w:r>
    </w:p>
    <w:p w14:paraId="3343513C" w14:textId="77777777" w:rsidR="002813F5" w:rsidRPr="00025D9B" w:rsidRDefault="00FF2C37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>
        <w:t>□3.</w:t>
      </w:r>
      <w:r w:rsidR="006655B5">
        <w:t>2</w:t>
      </w:r>
      <w:r w:rsidR="002813F5" w:rsidRPr="00025D9B">
        <w:t>)</w:t>
      </w:r>
      <w:r>
        <w:t xml:space="preserve">земельного участка застройщику, признанному в соответствии с Федеральным </w:t>
      </w:r>
      <w:hyperlink r:id="rId16" w:history="1">
        <w:r w:rsidRPr="00FF2C37">
          <w:t>законом</w:t>
        </w:r>
      </w:hyperlink>
      <w:r>
        <w:t xml:space="preserve"> от 26.10.2002 №127-ФЗ «О несостоятельности (банкротстве)» банкротом, для передачи публично-правовой компании «Фонд развития территорий»,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</w:t>
      </w:r>
      <w:hyperlink r:id="rId17" w:history="1">
        <w:r w:rsidRPr="00FF2C37">
          <w:t>законом</w:t>
        </w:r>
      </w:hyperlink>
      <w:r>
        <w:t xml:space="preserve"> от 29.07.2017 №218-ФЗ «О публично-правовой компании «Фонд развития территорий» и о внесении изменений в отдельные законодательные акты Российской Федерации»</w:t>
      </w:r>
      <w:r w:rsidR="002813F5" w:rsidRPr="00025D9B">
        <w:t>;</w:t>
      </w:r>
    </w:p>
    <w:p w14:paraId="38902C83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>
        <w:t>□</w:t>
      </w:r>
      <w:proofErr w:type="gramStart"/>
      <w:r w:rsidRPr="00025D9B">
        <w:t>4)земельного</w:t>
      </w:r>
      <w:proofErr w:type="gramEnd"/>
      <w:r w:rsidRPr="00025D9B">
        <w:t xml:space="preserve"> участка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водоснабжения, водоотведения, связи, нефтепроводов, объектов федерального, регионального или местного значения;</w:t>
      </w:r>
    </w:p>
    <w:p w14:paraId="0E085C88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>
        <w:t>□</w:t>
      </w:r>
      <w:r w:rsidRPr="00025D9B">
        <w:t xml:space="preserve">5)земельного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развития территории, лицу, с которым был заключен договор аренды такого земельного участка, если иное не предусмотрено </w:t>
      </w:r>
      <w:hyperlink w:anchor="Par20" w:history="1">
        <w:r w:rsidRPr="00025D9B">
          <w:t>подпунктом 8</w:t>
        </w:r>
      </w:hyperlink>
      <w:r w:rsidRPr="00025D9B">
        <w:t xml:space="preserve"> настоящего пункта, </w:t>
      </w:r>
      <w:hyperlink r:id="rId18" w:history="1">
        <w:r w:rsidRPr="00025D9B">
          <w:t>пунктом 5 статьи 46</w:t>
        </w:r>
      </w:hyperlink>
      <w:r w:rsidRPr="00025D9B">
        <w:t xml:space="preserve"> З</w:t>
      </w:r>
      <w:r w:rsidR="00A86444">
        <w:t xml:space="preserve">емельного кодекса </w:t>
      </w:r>
      <w:r w:rsidRPr="00025D9B">
        <w:t>Р</w:t>
      </w:r>
      <w:r w:rsidR="00A86444">
        <w:t xml:space="preserve">оссийской </w:t>
      </w:r>
      <w:r w:rsidRPr="00025D9B">
        <w:t>Ф</w:t>
      </w:r>
      <w:r w:rsidR="00A86444">
        <w:t>едерации</w:t>
      </w:r>
      <w:r w:rsidRPr="00025D9B">
        <w:t>;</w:t>
      </w:r>
    </w:p>
    <w:p w14:paraId="71D2970F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6655B5">
        <w:t>6</w:t>
      </w:r>
      <w:r w:rsidRPr="00025D9B">
        <w:t>)садового или огородного земельного участка, 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</w:r>
    </w:p>
    <w:p w14:paraId="36FA097E" w14:textId="77777777" w:rsidR="002813F5" w:rsidRDefault="002813F5" w:rsidP="002813F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bookmarkStart w:id="1" w:name="Par20"/>
      <w:bookmarkEnd w:id="1"/>
      <w:r w:rsidRPr="00025D9B">
        <w:t>□</w:t>
      </w:r>
      <w:r w:rsidR="006655B5">
        <w:t>7</w:t>
      </w:r>
      <w:r w:rsidRPr="00025D9B">
        <w:t>)ограниченного в обороте земельного участка, являющегося земельным участком общего назначения, расположенного в границах территории ведения гражданами садоводства или огородничества для собственных нужд, гражданам, являющимся правообладателями садовых или огородных земельных участков в границах такой территории с множественностью лиц на стороне арендатора (в случае,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товарищества, осуществляющего управление имуществом общего пользования в границах такой территории);</w:t>
      </w:r>
    </w:p>
    <w:p w14:paraId="314B081B" w14:textId="77777777" w:rsidR="00A45884" w:rsidRPr="00025D9B" w:rsidRDefault="00A45884" w:rsidP="002813F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025D9B">
        <w:t>□</w:t>
      </w:r>
      <w:r w:rsidR="006655B5">
        <w:t>7</w:t>
      </w:r>
      <w:r>
        <w:t>.</w:t>
      </w:r>
      <w:r w:rsidR="006655B5">
        <w:t>1</w:t>
      </w:r>
      <w:r>
        <w:t xml:space="preserve">) земельного участка участникам долевого строительства в случаях, предусмотренных Федеральным </w:t>
      </w:r>
      <w:r w:rsidRPr="00A45884">
        <w:t>законом</w:t>
      </w:r>
      <w:r>
        <w:t xml:space="preserve"> от 30.12.2004 №214-ФЗ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Федерации»;</w:t>
      </w:r>
    </w:p>
    <w:p w14:paraId="2682CBC7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6655B5">
        <w:t>8</w:t>
      </w:r>
      <w:r w:rsidRPr="00025D9B">
        <w:t xml:space="preserve">)земельного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</w:t>
      </w:r>
      <w:hyperlink r:id="rId19" w:history="1">
        <w:r w:rsidRPr="00025D9B">
          <w:t>статьей 39.20</w:t>
        </w:r>
      </w:hyperlink>
      <w:r w:rsidRPr="00025D9B">
        <w:t xml:space="preserve"> З</w:t>
      </w:r>
      <w:r w:rsidR="00A45884">
        <w:t>емельного кодекса</w:t>
      </w:r>
      <w:r w:rsidRPr="00025D9B">
        <w:t xml:space="preserve"> Р</w:t>
      </w:r>
      <w:r w:rsidR="00A45884">
        <w:t xml:space="preserve">оссийской </w:t>
      </w:r>
      <w:r w:rsidRPr="00025D9B">
        <w:t>Ф</w:t>
      </w:r>
      <w:r w:rsidR="00A45884">
        <w:t>едерации</w:t>
      </w:r>
      <w:r w:rsidRPr="00025D9B">
        <w:t>, на праве оперативного управления;</w:t>
      </w:r>
    </w:p>
    <w:p w14:paraId="02D04E37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lastRenderedPageBreak/>
        <w:t>□</w:t>
      </w:r>
      <w:r w:rsidR="006655B5">
        <w:t>9</w:t>
      </w:r>
      <w:r w:rsidRPr="00025D9B">
        <w:t xml:space="preserve">)земельного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 в случаях, предусмотренных </w:t>
      </w:r>
      <w:hyperlink r:id="rId20" w:history="1">
        <w:r w:rsidRPr="00025D9B">
          <w:t>пунктом 5</w:t>
        </w:r>
      </w:hyperlink>
      <w:r w:rsidRPr="00025D9B">
        <w:t xml:space="preserve"> статьи 39.6 </w:t>
      </w:r>
      <w:r w:rsidR="00A45884" w:rsidRPr="00025D9B">
        <w:t>З</w:t>
      </w:r>
      <w:r w:rsidR="00A45884">
        <w:t>емельного кодекса</w:t>
      </w:r>
      <w:r w:rsidR="00A45884" w:rsidRPr="00025D9B">
        <w:t xml:space="preserve"> Р</w:t>
      </w:r>
      <w:r w:rsidR="00A45884">
        <w:t xml:space="preserve">оссийской </w:t>
      </w:r>
      <w:r w:rsidR="00A45884" w:rsidRPr="00025D9B">
        <w:t>Ф</w:t>
      </w:r>
      <w:r w:rsidR="00A45884">
        <w:t>едерации</w:t>
      </w:r>
      <w:r w:rsidRPr="00025D9B">
        <w:t>;</w:t>
      </w:r>
    </w:p>
    <w:p w14:paraId="0C553AF2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□1</w:t>
      </w:r>
      <w:r w:rsidR="006655B5">
        <w:t>0</w:t>
      </w:r>
      <w:r w:rsidRPr="00025D9B">
        <w:t>)</w:t>
      </w:r>
      <w:r w:rsidR="008D2EB6">
        <w:t xml:space="preserve">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</w:t>
      </w:r>
      <w:hyperlink w:anchor="Par1093" w:tooltip="2. Земельные участки, находящиеся в государственной или муниципальной собственности, предоставляются в постоянное (бессрочное) пользование исключительно:" w:history="1">
        <w:r w:rsidR="008D2EB6" w:rsidRPr="00B37172">
          <w:t>пункте 2 статьи 39.9</w:t>
        </w:r>
      </w:hyperlink>
      <w:r w:rsidR="008D2EB6">
        <w:t xml:space="preserve"> </w:t>
      </w:r>
      <w:r w:rsidR="00B37172" w:rsidRPr="00025D9B">
        <w:t>З</w:t>
      </w:r>
      <w:r w:rsidR="00B37172">
        <w:t>емельного кодекса</w:t>
      </w:r>
      <w:r w:rsidR="00B37172" w:rsidRPr="00025D9B">
        <w:t xml:space="preserve"> Р</w:t>
      </w:r>
      <w:r w:rsidR="00B37172">
        <w:t xml:space="preserve">оссийской </w:t>
      </w:r>
      <w:r w:rsidR="00B37172" w:rsidRPr="00025D9B">
        <w:t>Ф</w:t>
      </w:r>
      <w:r w:rsidR="00B37172">
        <w:t>едерации</w:t>
      </w:r>
      <w:r w:rsidR="008D2EB6">
        <w:t xml:space="preserve">, или в постоянном (бессрочном) пользовании, пожизненном наследуемом владении физических лиц в случае, если такой земельный участок был им предоставлен до дня введения в действие </w:t>
      </w:r>
      <w:r w:rsidR="00B37172" w:rsidRPr="00025D9B">
        <w:t>З</w:t>
      </w:r>
      <w:r w:rsidR="00B37172">
        <w:t>емельного кодекса</w:t>
      </w:r>
      <w:r w:rsidR="00B37172" w:rsidRPr="00025D9B">
        <w:t xml:space="preserve"> Р</w:t>
      </w:r>
      <w:r w:rsidR="00B37172">
        <w:t xml:space="preserve">оссийской </w:t>
      </w:r>
      <w:r w:rsidR="00B37172" w:rsidRPr="00025D9B">
        <w:t>Ф</w:t>
      </w:r>
      <w:r w:rsidR="00B37172">
        <w:t xml:space="preserve">едерации </w:t>
      </w:r>
      <w:r w:rsidR="008D2EB6">
        <w:t>и при этом такой земельный участок не может находиться в частной собственности;</w:t>
      </w:r>
    </w:p>
    <w:p w14:paraId="3CC31AC7" w14:textId="77777777" w:rsidR="00B37172" w:rsidRPr="00B37172" w:rsidRDefault="002813F5" w:rsidP="00B37172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37172">
        <w:rPr>
          <w:rFonts w:ascii="Times New Roman" w:eastAsia="Times New Roman" w:hAnsi="Times New Roman"/>
          <w:sz w:val="28"/>
          <w:szCs w:val="28"/>
        </w:rPr>
        <w:t>□</w:t>
      </w:r>
      <w:r w:rsidR="006655B5">
        <w:rPr>
          <w:rFonts w:ascii="Times New Roman" w:eastAsia="Times New Roman" w:hAnsi="Times New Roman"/>
          <w:sz w:val="28"/>
          <w:szCs w:val="28"/>
        </w:rPr>
        <w:t>11</w:t>
      </w:r>
      <w:r w:rsidR="00B37172" w:rsidRPr="00B37172">
        <w:rPr>
          <w:rFonts w:ascii="Times New Roman" w:eastAsia="Times New Roman" w:hAnsi="Times New Roman"/>
          <w:sz w:val="28"/>
          <w:szCs w:val="28"/>
        </w:rPr>
        <w:t xml:space="preserve">) земельного участка, образованного в границах территории, лицу, с которым заключен договор о комплексном развитии территории в соответствии с Градостроительным </w:t>
      </w:r>
      <w:hyperlink r:id="rId21" w:history="1">
        <w:r w:rsidR="00B37172" w:rsidRPr="00B37172">
          <w:rPr>
            <w:rFonts w:ascii="Times New Roman" w:eastAsia="Times New Roman" w:hAnsi="Times New Roman"/>
            <w:sz w:val="28"/>
            <w:szCs w:val="28"/>
          </w:rPr>
          <w:t>кодексом</w:t>
        </w:r>
      </w:hyperlink>
      <w:r w:rsidR="00B37172" w:rsidRPr="00B37172">
        <w:rPr>
          <w:rFonts w:ascii="Times New Roman" w:eastAsia="Times New Roman" w:hAnsi="Times New Roman"/>
          <w:sz w:val="28"/>
          <w:szCs w:val="28"/>
        </w:rPr>
        <w:t xml:space="preserve"> Российской Федерации, либо юридическому лицу, обеспечивающему в соответствии с Градостроительным </w:t>
      </w:r>
      <w:hyperlink r:id="rId22" w:history="1">
        <w:r w:rsidR="00B37172" w:rsidRPr="00B37172">
          <w:rPr>
            <w:rFonts w:ascii="Times New Roman" w:eastAsia="Times New Roman" w:hAnsi="Times New Roman"/>
            <w:sz w:val="28"/>
            <w:szCs w:val="28"/>
          </w:rPr>
          <w:t>кодексом</w:t>
        </w:r>
      </w:hyperlink>
      <w:r w:rsidR="00B37172" w:rsidRPr="00B37172">
        <w:rPr>
          <w:rFonts w:ascii="Times New Roman" w:eastAsia="Times New Roman" w:hAnsi="Times New Roman"/>
          <w:sz w:val="28"/>
          <w:szCs w:val="28"/>
        </w:rPr>
        <w:t xml:space="preserve"> Российской Федерации реализацию решения о комплексном развитии территории;</w:t>
      </w:r>
    </w:p>
    <w:p w14:paraId="23E70BFE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 xml:space="preserve"> □1</w:t>
      </w:r>
      <w:r w:rsidR="006655B5">
        <w:t>2</w:t>
      </w:r>
      <w:r w:rsidRPr="00025D9B">
        <w:t>)земельного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субъектов Российской Федерации;</w:t>
      </w:r>
    </w:p>
    <w:p w14:paraId="71C3D34E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□1</w:t>
      </w:r>
      <w:r w:rsidR="006655B5">
        <w:t>3</w:t>
      </w:r>
      <w:r w:rsidRPr="00025D9B">
        <w:t xml:space="preserve">)земельного участка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в соответствии со </w:t>
      </w:r>
      <w:hyperlink r:id="rId23" w:history="1">
        <w:r w:rsidRPr="00025D9B">
          <w:t>статьей 39.18</w:t>
        </w:r>
      </w:hyperlink>
      <w:r w:rsidRPr="00025D9B">
        <w:t xml:space="preserve"> З</w:t>
      </w:r>
      <w:r w:rsidR="00070200">
        <w:t>емельного кодекса</w:t>
      </w:r>
      <w:r w:rsidRPr="00025D9B">
        <w:t xml:space="preserve"> Р</w:t>
      </w:r>
      <w:r w:rsidR="00070200">
        <w:t xml:space="preserve">оссийской </w:t>
      </w:r>
      <w:r w:rsidRPr="00025D9B">
        <w:t>Ф</w:t>
      </w:r>
      <w:r w:rsidR="00070200">
        <w:t>едерации</w:t>
      </w:r>
      <w:r w:rsidRPr="00025D9B">
        <w:t>;</w:t>
      </w:r>
    </w:p>
    <w:p w14:paraId="008E54D8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070200">
        <w:t>1</w:t>
      </w:r>
      <w:r w:rsidR="006655B5">
        <w:t>4</w:t>
      </w:r>
      <w:r w:rsidRPr="00025D9B">
        <w:t>)земельного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нужд;</w:t>
      </w:r>
    </w:p>
    <w:p w14:paraId="6F599F88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070200">
        <w:t>1</w:t>
      </w:r>
      <w:r w:rsidR="006655B5">
        <w:t>5</w:t>
      </w:r>
      <w:r w:rsidRPr="00025D9B">
        <w:t>)земельного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Федерации;</w:t>
      </w:r>
    </w:p>
    <w:p w14:paraId="5C4A2608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□1</w:t>
      </w:r>
      <w:r w:rsidR="006655B5">
        <w:t>6</w:t>
      </w:r>
      <w:r w:rsidRPr="00025D9B">
        <w:t xml:space="preserve">)земельного участка лицу, которое в соответствии с </w:t>
      </w:r>
      <w:r w:rsidR="00070200" w:rsidRPr="00025D9B">
        <w:t>З</w:t>
      </w:r>
      <w:r w:rsidR="00070200">
        <w:t>емельным кодексом</w:t>
      </w:r>
      <w:r w:rsidR="00070200" w:rsidRPr="00025D9B">
        <w:t xml:space="preserve"> Р</w:t>
      </w:r>
      <w:r w:rsidR="00070200">
        <w:t xml:space="preserve">оссийской </w:t>
      </w:r>
      <w:r w:rsidR="00070200" w:rsidRPr="00025D9B">
        <w:t>Ф</w:t>
      </w:r>
      <w:r w:rsidR="00070200">
        <w:t>едерации</w:t>
      </w:r>
      <w:r w:rsidRPr="00025D9B">
        <w:t xml:space="preserve">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государственных или муниципальных нужд либо ограничен в обороте;</w:t>
      </w:r>
    </w:p>
    <w:p w14:paraId="23A1EF6D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□1</w:t>
      </w:r>
      <w:r w:rsidR="006655B5">
        <w:t>7</w:t>
      </w:r>
      <w:r w:rsidRPr="00025D9B">
        <w:t>)земельного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хозяйства;</w:t>
      </w:r>
    </w:p>
    <w:p w14:paraId="166AFF5E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lastRenderedPageBreak/>
        <w:t>□</w:t>
      </w:r>
      <w:r w:rsidR="006655B5">
        <w:t>18</w:t>
      </w:r>
      <w:r w:rsidRPr="00025D9B">
        <w:t xml:space="preserve">)земельного участка, необходимого для </w:t>
      </w:r>
      <w:r w:rsidR="00FB29E5">
        <w:t>осуществления пользования недрами</w:t>
      </w:r>
      <w:r w:rsidRPr="00025D9B">
        <w:t>, недропользователю;</w:t>
      </w:r>
    </w:p>
    <w:p w14:paraId="21D379AA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E8137B">
        <w:t>1</w:t>
      </w:r>
      <w:r w:rsidR="006655B5">
        <w:t>9</w:t>
      </w:r>
      <w:r w:rsidRPr="00025D9B">
        <w:t>)земельного участка, расположенного в границах особой экономической зоны или на прилегающей к ней территории,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недвижимости;</w:t>
      </w:r>
    </w:p>
    <w:p w14:paraId="48EF314B" w14:textId="77777777" w:rsidR="00E8137B" w:rsidRPr="00E8137B" w:rsidRDefault="002813F5" w:rsidP="006655B5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8137B">
        <w:rPr>
          <w:rFonts w:ascii="Times New Roman" w:eastAsia="Times New Roman" w:hAnsi="Times New Roman"/>
          <w:sz w:val="28"/>
          <w:szCs w:val="28"/>
        </w:rPr>
        <w:t>□</w:t>
      </w:r>
      <w:r w:rsidR="00E8137B" w:rsidRPr="00E8137B">
        <w:rPr>
          <w:rFonts w:ascii="Times New Roman" w:eastAsia="Times New Roman" w:hAnsi="Times New Roman"/>
          <w:sz w:val="28"/>
          <w:szCs w:val="28"/>
        </w:rPr>
        <w:t>2</w:t>
      </w:r>
      <w:r w:rsidR="006655B5">
        <w:rPr>
          <w:rFonts w:ascii="Times New Roman" w:eastAsia="Times New Roman" w:hAnsi="Times New Roman"/>
          <w:sz w:val="28"/>
          <w:szCs w:val="28"/>
        </w:rPr>
        <w:t>0</w:t>
      </w:r>
      <w:r w:rsidRPr="00E8137B">
        <w:rPr>
          <w:rFonts w:ascii="Times New Roman" w:eastAsia="Times New Roman" w:hAnsi="Times New Roman"/>
          <w:sz w:val="28"/>
          <w:szCs w:val="28"/>
        </w:rPr>
        <w:t>)</w:t>
      </w:r>
      <w:r w:rsidR="00E8137B" w:rsidRPr="00E8137B">
        <w:rPr>
          <w:rFonts w:ascii="Times New Roman" w:eastAsia="Times New Roman" w:hAnsi="Times New Roman"/>
          <w:sz w:val="28"/>
          <w:szCs w:val="28"/>
        </w:rPr>
        <w:t xml:space="preserve">земельного участка, расположенного в границах особой экономической зоны любого типа или на прилегающей к ней территории, для строительства и (или) реконструкции объектов инженерной, транспортной, социальной, инновационной и иных инфраструктур этой особой экономической зоны лицу, с которым уполномоченным Правительством Российской Федерации федеральным органом исполнительной власти, либо органом исполнительной власти субъекта Российской Федерации,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</w:t>
      </w:r>
      <w:hyperlink r:id="rId24" w:history="1">
        <w:r w:rsidR="00E8137B" w:rsidRPr="00E8137B">
          <w:rPr>
            <w:rFonts w:ascii="Times New Roman" w:eastAsia="Times New Roman" w:hAnsi="Times New Roman"/>
            <w:sz w:val="28"/>
            <w:szCs w:val="28"/>
          </w:rPr>
          <w:t>законом</w:t>
        </w:r>
      </w:hyperlink>
      <w:r w:rsidR="00E8137B" w:rsidRPr="00E8137B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E8137B">
        <w:rPr>
          <w:rFonts w:ascii="Times New Roman" w:eastAsia="Times New Roman" w:hAnsi="Times New Roman"/>
          <w:sz w:val="28"/>
          <w:szCs w:val="28"/>
        </w:rPr>
        <w:t>22.07.</w:t>
      </w:r>
      <w:r w:rsidR="00E8137B" w:rsidRPr="00E8137B">
        <w:rPr>
          <w:rFonts w:ascii="Times New Roman" w:eastAsia="Times New Roman" w:hAnsi="Times New Roman"/>
          <w:sz w:val="28"/>
          <w:szCs w:val="28"/>
        </w:rPr>
        <w:t xml:space="preserve">2005 </w:t>
      </w:r>
      <w:r w:rsidR="00E8137B">
        <w:rPr>
          <w:rFonts w:ascii="Times New Roman" w:eastAsia="Times New Roman" w:hAnsi="Times New Roman"/>
          <w:sz w:val="28"/>
          <w:szCs w:val="28"/>
        </w:rPr>
        <w:t>№</w:t>
      </w:r>
      <w:r w:rsidR="00E8137B" w:rsidRPr="00E8137B">
        <w:rPr>
          <w:rFonts w:ascii="Times New Roman" w:eastAsia="Times New Roman" w:hAnsi="Times New Roman"/>
          <w:sz w:val="28"/>
          <w:szCs w:val="28"/>
        </w:rPr>
        <w:t xml:space="preserve">116-ФЗ </w:t>
      </w:r>
      <w:r w:rsidR="00E8137B">
        <w:rPr>
          <w:rFonts w:ascii="Times New Roman" w:eastAsia="Times New Roman" w:hAnsi="Times New Roman"/>
          <w:sz w:val="28"/>
          <w:szCs w:val="28"/>
        </w:rPr>
        <w:t>«</w:t>
      </w:r>
      <w:r w:rsidR="00E8137B" w:rsidRPr="00E8137B">
        <w:rPr>
          <w:rFonts w:ascii="Times New Roman" w:eastAsia="Times New Roman" w:hAnsi="Times New Roman"/>
          <w:sz w:val="28"/>
          <w:szCs w:val="28"/>
        </w:rPr>
        <w:t xml:space="preserve">Об особых экономических зонах в Российской </w:t>
      </w:r>
      <w:r w:rsidR="00E8137B">
        <w:rPr>
          <w:rFonts w:ascii="Times New Roman" w:eastAsia="Times New Roman" w:hAnsi="Times New Roman"/>
          <w:sz w:val="28"/>
          <w:szCs w:val="28"/>
        </w:rPr>
        <w:t>Федерации»</w:t>
      </w:r>
      <w:r w:rsidR="00E8137B" w:rsidRPr="00E8137B">
        <w:rPr>
          <w:rFonts w:ascii="Times New Roman" w:eastAsia="Times New Roman" w:hAnsi="Times New Roman"/>
          <w:sz w:val="28"/>
          <w:szCs w:val="28"/>
        </w:rPr>
        <w:t xml:space="preserve"> заключено соглашение о взаимодействии в сфере развития инфраструктуры особой экономической зоны;</w:t>
      </w:r>
    </w:p>
    <w:p w14:paraId="1B42EF7A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□2</w:t>
      </w:r>
      <w:r w:rsidR="00F47779">
        <w:t>1</w:t>
      </w:r>
      <w:r w:rsidRPr="00025D9B">
        <w:t xml:space="preserve">)земельного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</w:t>
      </w:r>
      <w:proofErr w:type="spellStart"/>
      <w:r w:rsidRPr="00025D9B">
        <w:t>муниципально</w:t>
      </w:r>
      <w:proofErr w:type="spellEnd"/>
      <w:r w:rsidRPr="00025D9B">
        <w:t>-частном партнерстве, лицу, с которым заключены указанные соглашения;</w:t>
      </w:r>
    </w:p>
    <w:p w14:paraId="71E9DE01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□2</w:t>
      </w:r>
      <w:r w:rsidR="00F47779">
        <w:t>1</w:t>
      </w:r>
      <w:r w:rsidRPr="00025D9B">
        <w:t>.1)земельного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и в случаях, предусмотренных законом субъекта Российской Федерации, некоммерческой организации,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использования;</w:t>
      </w:r>
    </w:p>
    <w:p w14:paraId="33F6BF87" w14:textId="77777777" w:rsidR="002813F5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□2</w:t>
      </w:r>
      <w:r w:rsidR="00F47779">
        <w:t>1</w:t>
      </w:r>
      <w:r w:rsidR="00F96EC6">
        <w:t>.</w:t>
      </w:r>
      <w:r w:rsidRPr="00025D9B">
        <w:t>2)земельного участка, 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контракт;</w:t>
      </w:r>
    </w:p>
    <w:p w14:paraId="1C1E7EEE" w14:textId="77777777" w:rsidR="00F96EC6" w:rsidRDefault="00F96EC6" w:rsidP="00F96EC6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>
        <w:t>2</w:t>
      </w:r>
      <w:r w:rsidR="00F47779">
        <w:t>1</w:t>
      </w:r>
      <w:r>
        <w:t xml:space="preserve">.3) земельного участка, находящегося в федеральной собственности, расположенного в границах национального парка и необходимого для осуществления деятельности, предусмотренной </w:t>
      </w:r>
      <w:hyperlink r:id="rId25" w:history="1">
        <w:r w:rsidRPr="00F96EC6">
          <w:t>соглашением</w:t>
        </w:r>
      </w:hyperlink>
      <w:r>
        <w:t xml:space="preserve"> об </w:t>
      </w:r>
      <w:r>
        <w:lastRenderedPageBreak/>
        <w:t>осуществлении рекреационной деятельности в национальном парке, лицу, с которым заключено такое соглашение;</w:t>
      </w:r>
    </w:p>
    <w:p w14:paraId="58F81E9E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□2</w:t>
      </w:r>
      <w:r w:rsidR="00F47779">
        <w:t>2</w:t>
      </w:r>
      <w:r w:rsidRPr="00025D9B">
        <w:t xml:space="preserve">)земельного участка, необходимого для осуществления видов деятельности в сфере охотничьего хозяйства, лицу, с которым заключено </w:t>
      </w:r>
      <w:proofErr w:type="spellStart"/>
      <w:r w:rsidRPr="00025D9B">
        <w:t>охотхозяйственное</w:t>
      </w:r>
      <w:proofErr w:type="spellEnd"/>
      <w:r w:rsidRPr="00025D9B">
        <w:t xml:space="preserve"> соглашение;</w:t>
      </w:r>
    </w:p>
    <w:p w14:paraId="41BB690B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F96EC6">
        <w:t>2</w:t>
      </w:r>
      <w:r w:rsidR="00F47779">
        <w:t>3</w:t>
      </w:r>
      <w:r w:rsidRPr="00025D9B">
        <w:t>)земельного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значения;</w:t>
      </w:r>
    </w:p>
    <w:p w14:paraId="4DB99613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proofErr w:type="gramStart"/>
      <w:r w:rsidRPr="00025D9B">
        <w:t>2</w:t>
      </w:r>
      <w:r w:rsidR="00F47779">
        <w:t>4</w:t>
      </w:r>
      <w:r w:rsidRPr="00025D9B">
        <w:t>)земельного</w:t>
      </w:r>
      <w:proofErr w:type="gramEnd"/>
      <w:r w:rsidRPr="00025D9B">
        <w:t xml:space="preserve"> участка для осуществления деятельности Государственной компании «Российские автомобильные дороги» в границах полос отвода и придорожных полос автомобильных дорог;</w:t>
      </w:r>
    </w:p>
    <w:p w14:paraId="63BF30E4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□2</w:t>
      </w:r>
      <w:r w:rsidR="00F47779">
        <w:t>5</w:t>
      </w:r>
      <w:r w:rsidRPr="00025D9B">
        <w:t>)земельного участка для осуществления деятельности открытого акционерного общества «Российские железные дороги» для размещения объектов инфраструктуры железнодорожного транспорта общего пользования;</w:t>
      </w:r>
    </w:p>
    <w:p w14:paraId="38C37A70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□2</w:t>
      </w:r>
      <w:r w:rsidR="00F47779">
        <w:t>6</w:t>
      </w:r>
      <w:r w:rsidRPr="00025D9B">
        <w:t>)земельного участка 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декларацией;</w:t>
      </w:r>
    </w:p>
    <w:p w14:paraId="3E3CEBD6" w14:textId="77777777" w:rsidR="002813F5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□2</w:t>
      </w:r>
      <w:r w:rsidR="00F47779">
        <w:t>7</w:t>
      </w:r>
      <w:r w:rsidRPr="00025D9B">
        <w:t>)земельного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пользования рыболовным участком или договора пользования водными биологическими ресурсами, для осуществления деятельности, предусмотренной указанными решением или договорами;</w:t>
      </w:r>
    </w:p>
    <w:p w14:paraId="42303FB8" w14:textId="77777777" w:rsidR="00F96EC6" w:rsidRPr="00F96EC6" w:rsidRDefault="00F96EC6" w:rsidP="00F96EC6">
      <w:pPr>
        <w:pStyle w:val="ConsPlusNormal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96EC6">
        <w:rPr>
          <w:rFonts w:ascii="Times New Roman" w:eastAsia="Times New Roman" w:hAnsi="Times New Roman"/>
          <w:sz w:val="28"/>
          <w:szCs w:val="28"/>
        </w:rPr>
        <w:t>□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="00F47779">
        <w:rPr>
          <w:rFonts w:ascii="Times New Roman" w:eastAsia="Times New Roman" w:hAnsi="Times New Roman"/>
          <w:sz w:val="28"/>
          <w:szCs w:val="28"/>
        </w:rPr>
        <w:t>7</w:t>
      </w:r>
      <w:r>
        <w:rPr>
          <w:rFonts w:ascii="Times New Roman" w:eastAsia="Times New Roman" w:hAnsi="Times New Roman"/>
          <w:sz w:val="28"/>
          <w:szCs w:val="28"/>
        </w:rPr>
        <w:t>.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1)</w:t>
      </w:r>
      <w:r w:rsidRPr="00F96EC6">
        <w:rPr>
          <w:rFonts w:ascii="Times New Roman" w:eastAsia="Times New Roman" w:hAnsi="Times New Roman"/>
          <w:sz w:val="28"/>
          <w:szCs w:val="28"/>
        </w:rPr>
        <w:t>земельного</w:t>
      </w:r>
      <w:proofErr w:type="gramEnd"/>
      <w:r w:rsidRPr="00F96EC6">
        <w:rPr>
          <w:rFonts w:ascii="Times New Roman" w:eastAsia="Times New Roman" w:hAnsi="Times New Roman"/>
          <w:sz w:val="28"/>
          <w:szCs w:val="28"/>
        </w:rPr>
        <w:t xml:space="preserve"> участка лицу, осуществляющему товарную аквакультуру (товарное рыбоводство) на основании договора пользования рыбоводным участком, находящимся в государственной или муниципальной собственности (далее - договор пользования рыбоводным участком), для указанных целей;</w:t>
      </w:r>
    </w:p>
    <w:p w14:paraId="50093A8D" w14:textId="77777777" w:rsidR="00F96EC6" w:rsidRPr="00025D9B" w:rsidRDefault="00F96EC6" w:rsidP="00F96EC6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bookmarkStart w:id="2" w:name="Par943"/>
      <w:bookmarkEnd w:id="2"/>
      <w:r w:rsidRPr="00F96EC6">
        <w:t>□</w:t>
      </w:r>
      <w:r w:rsidR="00F47779">
        <w:t>28</w:t>
      </w:r>
      <w:r>
        <w:t>)земельного участка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решения о сооружении и о месте размещения которых приняты Правительством Российской Федерации;</w:t>
      </w:r>
    </w:p>
    <w:p w14:paraId="0D1822B8" w14:textId="77777777" w:rsidR="002813F5" w:rsidRPr="00025D9B" w:rsidRDefault="002813F5" w:rsidP="002813F5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bookmarkStart w:id="3" w:name="Par56"/>
      <w:bookmarkEnd w:id="3"/>
      <w:r w:rsidRPr="00025D9B">
        <w:t>□</w:t>
      </w:r>
      <w:r w:rsidR="00F47779">
        <w:t>29</w:t>
      </w:r>
      <w:r w:rsidRPr="00025D9B">
        <w:t xml:space="preserve">)земельного участка, предназначенного для ведения сельскохозяйственного производства, арендатору, в отношении которого у уполномоченного органа отсутствует информация о выявленных в рамках государственного земельного надзора и </w:t>
      </w:r>
      <w:proofErr w:type="spellStart"/>
      <w:r w:rsidRPr="00025D9B">
        <w:t>неустраненных</w:t>
      </w:r>
      <w:proofErr w:type="spellEnd"/>
      <w:r w:rsidRPr="00025D9B">
        <w:t xml:space="preserve"> нарушениях законодательства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участка;</w:t>
      </w:r>
    </w:p>
    <w:p w14:paraId="71F8AB1B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F47779">
        <w:t>30</w:t>
      </w:r>
      <w:r w:rsidRPr="00025D9B">
        <w:t xml:space="preserve">)земельного участка арендатору (за исключением арендаторов земельных участков, указанных в </w:t>
      </w:r>
      <w:hyperlink w:anchor="Par56" w:history="1">
        <w:r w:rsidRPr="00025D9B">
          <w:t xml:space="preserve">подпункте </w:t>
        </w:r>
        <w:r w:rsidR="00F47779">
          <w:t>29</w:t>
        </w:r>
      </w:hyperlink>
      <w:r w:rsidRPr="00025D9B">
        <w:t xml:space="preserve">), если этот арендатор имеет право на заключение нового договора аренды такого земельного участка в </w:t>
      </w:r>
      <w:r w:rsidRPr="00025D9B">
        <w:lastRenderedPageBreak/>
        <w:t xml:space="preserve">соответствии с </w:t>
      </w:r>
      <w:hyperlink r:id="rId26" w:history="1">
        <w:r w:rsidRPr="00025D9B">
          <w:t>пунктами 3</w:t>
        </w:r>
      </w:hyperlink>
      <w:r w:rsidRPr="00025D9B">
        <w:t xml:space="preserve"> и </w:t>
      </w:r>
      <w:hyperlink r:id="rId27" w:history="1">
        <w:r w:rsidRPr="00025D9B">
          <w:t>4</w:t>
        </w:r>
      </w:hyperlink>
      <w:r w:rsidRPr="00025D9B">
        <w:t xml:space="preserve"> статьи 39.6 З</w:t>
      </w:r>
      <w:r w:rsidR="00F96EC6">
        <w:t>емельного кодекса</w:t>
      </w:r>
      <w:r w:rsidRPr="00025D9B">
        <w:t xml:space="preserve"> Р</w:t>
      </w:r>
      <w:r w:rsidR="00F96EC6">
        <w:t xml:space="preserve">оссийской </w:t>
      </w:r>
      <w:r w:rsidRPr="00025D9B">
        <w:t>Ф</w:t>
      </w:r>
      <w:r w:rsidR="00F96EC6">
        <w:t>едерации</w:t>
      </w:r>
      <w:r w:rsidRPr="00025D9B">
        <w:t>;</w:t>
      </w:r>
    </w:p>
    <w:p w14:paraId="6BC928D6" w14:textId="77777777" w:rsidR="002813F5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□3</w:t>
      </w:r>
      <w:r w:rsidR="00F47779">
        <w:t>1</w:t>
      </w:r>
      <w:r w:rsidRPr="00025D9B">
        <w:t>)</w:t>
      </w:r>
      <w:r w:rsidR="00F96EC6">
        <w:t xml:space="preserve">земельного участка в соответствии с Федеральным </w:t>
      </w:r>
      <w:r w:rsidR="00F96EC6" w:rsidRPr="00F96EC6">
        <w:t>законом</w:t>
      </w:r>
      <w:r w:rsidR="00F96EC6">
        <w:t xml:space="preserve"> от 24.07.2008 №161-ФЗ «О содействии развитию жилищного строительства, созданию объектов туристской инфраструктуры и иному развитию территорий»;</w:t>
      </w:r>
    </w:p>
    <w:p w14:paraId="1F3087AA" w14:textId="77777777" w:rsidR="003F1FBB" w:rsidRDefault="003F1FBB" w:rsidP="003F1FBB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>
        <w:t>3</w:t>
      </w:r>
      <w:r w:rsidR="00F47779">
        <w:t>2</w:t>
      </w:r>
      <w:r>
        <w:t xml:space="preserve">)земельного участка, включенного в границы территории инновационного научно-технологического центра, фонду, созданному в соответствии с Федеральным </w:t>
      </w:r>
      <w:hyperlink r:id="rId28" w:history="1">
        <w:r w:rsidRPr="003F1FBB">
          <w:t>законом</w:t>
        </w:r>
      </w:hyperlink>
      <w:r>
        <w:t xml:space="preserve"> «Об инновационных научно-технологических центрах и о внесении изменений в отдельные законодательные акты Российской Федерации»;</w:t>
      </w:r>
    </w:p>
    <w:p w14:paraId="23D14A38" w14:textId="77777777" w:rsidR="003F1FBB" w:rsidRDefault="003F1FBB" w:rsidP="003F1FBB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F47779">
        <w:t>33</w:t>
      </w:r>
      <w:r>
        <w:t xml:space="preserve">)земельного участка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публично-правовой компании «Единый заказчик в сфере строительства» на текущий год и плановый период в соответствии с Федеральным </w:t>
      </w:r>
      <w:hyperlink r:id="rId29" w:history="1">
        <w:r w:rsidRPr="003F1FBB">
          <w:t>законом</w:t>
        </w:r>
      </w:hyperlink>
      <w:r>
        <w:t xml:space="preserve"> «О публично-правовой компании «Единый заказчик в сфере строительства» и о внесении изменений в отдельные законодательные акты Российской Федерации»;</w:t>
      </w:r>
    </w:p>
    <w:p w14:paraId="2F19086F" w14:textId="77777777" w:rsidR="002813F5" w:rsidRPr="00025D9B" w:rsidRDefault="002813F5" w:rsidP="002813F5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F47779">
        <w:t>34</w:t>
      </w:r>
      <w:r w:rsidRPr="00025D9B">
        <w:t xml:space="preserve">)земельного участка публично-правовой компании </w:t>
      </w:r>
      <w:r>
        <w:t>«</w:t>
      </w:r>
      <w:r w:rsidRPr="00025D9B">
        <w:t>Фонд развития территорий</w:t>
      </w:r>
      <w:r>
        <w:t>»</w:t>
      </w:r>
      <w:r w:rsidRPr="00025D9B">
        <w:t xml:space="preserve"> для осуществления функций и полномочий, предусмотренных Федеральным </w:t>
      </w:r>
      <w:hyperlink r:id="rId30" w:history="1">
        <w:r w:rsidRPr="00025D9B">
          <w:t>законом</w:t>
        </w:r>
      </w:hyperlink>
      <w:r w:rsidRPr="00025D9B">
        <w:t xml:space="preserve"> от 29.07.2017 №218-ФЗ </w:t>
      </w:r>
      <w:r>
        <w:t>«</w:t>
      </w:r>
      <w:r w:rsidRPr="00025D9B">
        <w:t xml:space="preserve">О публично-правовой компании </w:t>
      </w:r>
      <w:r>
        <w:t>«</w:t>
      </w:r>
      <w:r w:rsidRPr="00025D9B">
        <w:t>Фонд развития территорий</w:t>
      </w:r>
      <w:r>
        <w:t>»</w:t>
      </w:r>
      <w:r w:rsidRPr="00025D9B">
        <w:t xml:space="preserve"> и о внесении изменений в отдельные законодательные акты Российской Федерации</w:t>
      </w:r>
      <w:r>
        <w:t>»</w:t>
      </w:r>
      <w:r w:rsidRPr="00025D9B">
        <w:t xml:space="preserve">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</w:t>
      </w:r>
      <w:hyperlink r:id="rId31" w:history="1">
        <w:r w:rsidRPr="00025D9B">
          <w:t>законом</w:t>
        </w:r>
      </w:hyperlink>
      <w:r w:rsidRPr="00025D9B">
        <w:t xml:space="preserve"> от 26.10.2002 №127-ФЗ </w:t>
      </w:r>
      <w:r>
        <w:t>«</w:t>
      </w:r>
      <w:r w:rsidRPr="00025D9B">
        <w:t>О несостоятельности (банкротстве)</w:t>
      </w:r>
      <w:r>
        <w:t>»</w:t>
      </w:r>
      <w:r w:rsidRPr="00025D9B">
        <w:t xml:space="preserve">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строительство в соответствии с Градостроительным </w:t>
      </w:r>
      <w:hyperlink r:id="rId32" w:history="1">
        <w:r w:rsidRPr="00025D9B">
          <w:t>кодексом</w:t>
        </w:r>
      </w:hyperlink>
      <w:r w:rsidRPr="00025D9B">
        <w:t xml:space="preserve"> Российской Федерации, а также в случае, если земельные участки (права на них) отсутствуют у застройщика, признанного несостоятельным (банкротом);</w:t>
      </w:r>
    </w:p>
    <w:p w14:paraId="6E6545BD" w14:textId="77777777" w:rsidR="003F1FBB" w:rsidRDefault="002813F5" w:rsidP="003F1FBB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F47779">
        <w:t>35</w:t>
      </w:r>
      <w:r w:rsidRPr="00025D9B">
        <w:t xml:space="preserve">)земельного участка публично-правовой компании </w:t>
      </w:r>
      <w:r>
        <w:t>«</w:t>
      </w:r>
      <w:r w:rsidRPr="00025D9B">
        <w:t>Фонд развития территорий</w:t>
      </w:r>
      <w:r>
        <w:t>»</w:t>
      </w:r>
      <w:r w:rsidRPr="00025D9B">
        <w:t xml:space="preserve"> по основаниям, предусмотренным Федеральным </w:t>
      </w:r>
      <w:hyperlink r:id="rId33" w:history="1">
        <w:r w:rsidRPr="00025D9B">
          <w:t>законом</w:t>
        </w:r>
      </w:hyperlink>
      <w:r w:rsidRPr="00025D9B">
        <w:t xml:space="preserve"> от 26.10.2002 №127-ФЗ </w:t>
      </w:r>
      <w:r>
        <w:t>«</w:t>
      </w:r>
      <w:r w:rsidRPr="00025D9B">
        <w:t>О несостоятельности (банкротстве)</w:t>
      </w:r>
      <w:r>
        <w:t>»</w:t>
      </w:r>
      <w:r w:rsidR="003F1FBB">
        <w:t>;</w:t>
      </w:r>
    </w:p>
    <w:p w14:paraId="3E316570" w14:textId="77777777" w:rsidR="003F1FBB" w:rsidRPr="003F1FBB" w:rsidRDefault="003F1FBB" w:rsidP="003F1FBB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3F1FBB">
        <w:t>□</w:t>
      </w:r>
      <w:r w:rsidR="00F47779">
        <w:t>36</w:t>
      </w:r>
      <w:r w:rsidRPr="003F1FBB">
        <w:t xml:space="preserve">)земельного участка, предназначенного для размещения объектов Единой системы газоснабжения, организации, являющейся в соответствии с Федеральным </w:t>
      </w:r>
      <w:hyperlink r:id="rId34" w:history="1">
        <w:r w:rsidRPr="003F1FBB">
          <w:t>законом</w:t>
        </w:r>
      </w:hyperlink>
      <w:r w:rsidRPr="003F1FBB">
        <w:t xml:space="preserve"> от 31</w:t>
      </w:r>
      <w:r>
        <w:t>.03.</w:t>
      </w:r>
      <w:r w:rsidRPr="003F1FBB">
        <w:t xml:space="preserve">1999 </w:t>
      </w:r>
      <w:r>
        <w:t>№</w:t>
      </w:r>
      <w:r w:rsidRPr="003F1FBB">
        <w:t xml:space="preserve">69-ФЗ </w:t>
      </w:r>
      <w:r>
        <w:t>«</w:t>
      </w:r>
      <w:r w:rsidRPr="003F1FBB">
        <w:t>О газоснабжении в Российской Федерации</w:t>
      </w:r>
      <w:r>
        <w:t>»</w:t>
      </w:r>
      <w:r w:rsidRPr="003F1FBB">
        <w:t xml:space="preserve"> собственником такой системы, в том числе в случае, если земельный участок предназначен для осуществления пользования недрами.</w:t>
      </w:r>
    </w:p>
    <w:p w14:paraId="080D443F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</w:p>
    <w:p w14:paraId="7FFFCE18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  <w:r w:rsidRPr="00025D9B">
        <w:lastRenderedPageBreak/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</w:r>
      <w:r>
        <w:t xml:space="preserve"> </w:t>
      </w:r>
      <w:r w:rsidRPr="00025D9B">
        <w:t>_________________</w:t>
      </w:r>
      <w:r>
        <w:t>________________________________</w:t>
      </w:r>
    </w:p>
    <w:p w14:paraId="13926B2D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</w:p>
    <w:p w14:paraId="73266BF2" w14:textId="77777777" w:rsidR="002813F5" w:rsidRDefault="002813F5" w:rsidP="002813F5">
      <w:pPr>
        <w:autoSpaceDE w:val="0"/>
        <w:autoSpaceDN w:val="0"/>
        <w:adjustRightInd w:val="0"/>
        <w:ind w:firstLine="708"/>
        <w:jc w:val="both"/>
      </w:pPr>
      <w:r w:rsidRPr="00025D9B"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 __________________</w:t>
      </w:r>
      <w:r>
        <w:t>______________</w:t>
      </w:r>
    </w:p>
    <w:p w14:paraId="24081183" w14:textId="77777777" w:rsidR="002813F5" w:rsidRPr="00025D9B" w:rsidRDefault="002813F5" w:rsidP="002813F5">
      <w:pPr>
        <w:autoSpaceDE w:val="0"/>
        <w:autoSpaceDN w:val="0"/>
        <w:adjustRightInd w:val="0"/>
        <w:jc w:val="both"/>
      </w:pPr>
      <w:r>
        <w:t>____________________________________________________________________</w:t>
      </w:r>
    </w:p>
    <w:p w14:paraId="649485F6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</w:p>
    <w:p w14:paraId="30E41120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  <w:r w:rsidRPr="00025D9B"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</w:t>
      </w:r>
      <w:r>
        <w:t xml:space="preserve"> </w:t>
      </w:r>
      <w:r w:rsidRPr="00025D9B">
        <w:t>__________________________________________</w:t>
      </w:r>
      <w:r>
        <w:t>__________________________</w:t>
      </w:r>
    </w:p>
    <w:p w14:paraId="3871BB89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</w:p>
    <w:p w14:paraId="7E345879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  <w:r w:rsidRPr="00025D9B">
        <w:t xml:space="preserve">□На земельный участок отсутствуют ограничения </w:t>
      </w:r>
      <w:proofErr w:type="spellStart"/>
      <w:r w:rsidRPr="00025D9B">
        <w:t>оборотоспособности</w:t>
      </w:r>
      <w:proofErr w:type="spellEnd"/>
      <w:r w:rsidRPr="00025D9B">
        <w:t>, установленные статьей 27 Земельного кодекса Российской Федерации и пунктом 8 статьи 28 Федерального закона от 21.12.2001 №178-ФЗ «О приватизации государственного и муниципального имущества».</w:t>
      </w:r>
    </w:p>
    <w:p w14:paraId="393314C4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  <w:r w:rsidRPr="00025D9B">
        <w:t xml:space="preserve">Сведения об объектах недвижимости, расположенных на земельном участке (при наличии): </w:t>
      </w:r>
    </w:p>
    <w:tbl>
      <w:tblPr>
        <w:tblStyle w:val="a4"/>
        <w:tblW w:w="9781" w:type="dxa"/>
        <w:tblLayout w:type="fixed"/>
        <w:tblLook w:val="0000" w:firstRow="0" w:lastRow="0" w:firstColumn="0" w:lastColumn="0" w:noHBand="0" w:noVBand="0"/>
      </w:tblPr>
      <w:tblGrid>
        <w:gridCol w:w="851"/>
        <w:gridCol w:w="2946"/>
        <w:gridCol w:w="2866"/>
        <w:gridCol w:w="3118"/>
      </w:tblGrid>
      <w:tr w:rsidR="002813F5" w:rsidRPr="008C4AB5" w14:paraId="3B87BE71" w14:textId="77777777" w:rsidTr="0009196C">
        <w:trPr>
          <w:trHeight w:val="1"/>
        </w:trPr>
        <w:tc>
          <w:tcPr>
            <w:tcW w:w="851" w:type="dxa"/>
            <w:vAlign w:val="center"/>
          </w:tcPr>
          <w:p w14:paraId="77B071F3" w14:textId="77777777" w:rsidR="0009196C" w:rsidRDefault="002813F5" w:rsidP="0009196C">
            <w:pPr>
              <w:autoSpaceDE w:val="0"/>
              <w:autoSpaceDN w:val="0"/>
              <w:adjustRightInd w:val="0"/>
              <w:ind w:left="-672" w:firstLine="708"/>
              <w:jc w:val="center"/>
              <w:rPr>
                <w:sz w:val="24"/>
                <w:szCs w:val="24"/>
              </w:rPr>
            </w:pPr>
            <w:r w:rsidRPr="008C4AB5">
              <w:rPr>
                <w:sz w:val="24"/>
                <w:szCs w:val="24"/>
                <w:lang w:val="en-US"/>
              </w:rPr>
              <w:t>№</w:t>
            </w:r>
          </w:p>
          <w:p w14:paraId="471073CF" w14:textId="77777777" w:rsidR="002813F5" w:rsidRPr="008C4AB5" w:rsidRDefault="002813F5" w:rsidP="0009196C">
            <w:pPr>
              <w:autoSpaceDE w:val="0"/>
              <w:autoSpaceDN w:val="0"/>
              <w:adjustRightInd w:val="0"/>
              <w:ind w:left="-672" w:firstLine="708"/>
              <w:jc w:val="center"/>
              <w:rPr>
                <w:sz w:val="24"/>
                <w:szCs w:val="24"/>
                <w:lang w:val="en-US"/>
              </w:rPr>
            </w:pPr>
            <w:r w:rsidRPr="008C4AB5">
              <w:rPr>
                <w:sz w:val="24"/>
                <w:szCs w:val="24"/>
              </w:rPr>
              <w:t>п/п</w:t>
            </w:r>
          </w:p>
        </w:tc>
        <w:tc>
          <w:tcPr>
            <w:tcW w:w="2946" w:type="dxa"/>
            <w:vAlign w:val="center"/>
          </w:tcPr>
          <w:p w14:paraId="5D37A1D7" w14:textId="77777777" w:rsidR="002813F5" w:rsidRPr="008C4AB5" w:rsidRDefault="002813F5" w:rsidP="00B03D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C4AB5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866" w:type="dxa"/>
            <w:vAlign w:val="center"/>
          </w:tcPr>
          <w:p w14:paraId="3A48A68C" w14:textId="77777777" w:rsidR="002813F5" w:rsidRPr="008C4AB5" w:rsidRDefault="002813F5" w:rsidP="00B03D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C4AB5">
              <w:rPr>
                <w:sz w:val="24"/>
                <w:szCs w:val="24"/>
              </w:rPr>
              <w:t>Правообладатель(и)</w:t>
            </w:r>
          </w:p>
        </w:tc>
        <w:tc>
          <w:tcPr>
            <w:tcW w:w="3118" w:type="dxa"/>
            <w:vAlign w:val="center"/>
          </w:tcPr>
          <w:p w14:paraId="102A22DA" w14:textId="77777777" w:rsidR="002813F5" w:rsidRPr="008C4AB5" w:rsidRDefault="002813F5" w:rsidP="00B03D15">
            <w:pPr>
              <w:autoSpaceDE w:val="0"/>
              <w:autoSpaceDN w:val="0"/>
              <w:adjustRightInd w:val="0"/>
              <w:ind w:left="34"/>
              <w:jc w:val="center"/>
              <w:rPr>
                <w:sz w:val="24"/>
                <w:szCs w:val="24"/>
                <w:lang w:val="en-US"/>
              </w:rPr>
            </w:pPr>
            <w:r w:rsidRPr="008C4AB5">
              <w:rPr>
                <w:sz w:val="24"/>
                <w:szCs w:val="24"/>
              </w:rPr>
              <w:t>Реквизиты правоустанавливающих документов</w:t>
            </w:r>
          </w:p>
        </w:tc>
      </w:tr>
      <w:tr w:rsidR="002813F5" w:rsidRPr="008C4AB5" w14:paraId="1D4A5C0A" w14:textId="77777777" w:rsidTr="0009196C">
        <w:trPr>
          <w:trHeight w:val="152"/>
        </w:trPr>
        <w:tc>
          <w:tcPr>
            <w:tcW w:w="851" w:type="dxa"/>
          </w:tcPr>
          <w:p w14:paraId="61A1C632" w14:textId="77777777" w:rsidR="002813F5" w:rsidRPr="008C4AB5" w:rsidRDefault="002813F5" w:rsidP="00B03D15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2946" w:type="dxa"/>
          </w:tcPr>
          <w:p w14:paraId="163D6181" w14:textId="77777777" w:rsidR="002813F5" w:rsidRPr="008C4AB5" w:rsidRDefault="002813F5" w:rsidP="00B03D15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2866" w:type="dxa"/>
          </w:tcPr>
          <w:p w14:paraId="4BD25692" w14:textId="77777777" w:rsidR="002813F5" w:rsidRPr="008C4AB5" w:rsidRDefault="002813F5" w:rsidP="00B03D15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5F500E88" w14:textId="77777777" w:rsidR="002813F5" w:rsidRPr="008C4AB5" w:rsidRDefault="002813F5" w:rsidP="00B03D15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2813F5" w:rsidRPr="008C4AB5" w14:paraId="002B12DC" w14:textId="77777777" w:rsidTr="0009196C">
        <w:trPr>
          <w:trHeight w:val="127"/>
        </w:trPr>
        <w:tc>
          <w:tcPr>
            <w:tcW w:w="851" w:type="dxa"/>
          </w:tcPr>
          <w:p w14:paraId="48B99CEF" w14:textId="77777777" w:rsidR="002813F5" w:rsidRPr="008C4AB5" w:rsidRDefault="002813F5" w:rsidP="00B03D15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2946" w:type="dxa"/>
          </w:tcPr>
          <w:p w14:paraId="13C66A99" w14:textId="77777777" w:rsidR="002813F5" w:rsidRPr="008C4AB5" w:rsidRDefault="002813F5" w:rsidP="00B03D15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2866" w:type="dxa"/>
          </w:tcPr>
          <w:p w14:paraId="3DF42708" w14:textId="77777777" w:rsidR="002813F5" w:rsidRPr="008C4AB5" w:rsidRDefault="002813F5" w:rsidP="00B03D15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5A8A2144" w14:textId="77777777" w:rsidR="002813F5" w:rsidRPr="008C4AB5" w:rsidRDefault="002813F5" w:rsidP="00B03D15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</w:tbl>
    <w:p w14:paraId="0F7F3DA5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  <w:r>
        <w:t>□</w:t>
      </w:r>
      <w:r w:rsidRPr="00025D9B">
        <w:t>На земельном участке отсутствуют объекты недвижимости, находящиеся в собственности, пользовании, хозяйственном ведении, оперативном управлении иных лиц.</w:t>
      </w:r>
    </w:p>
    <w:p w14:paraId="1F6C8D81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  <w:r w:rsidRPr="00025D9B">
        <w:t>Льготы по уплате земельного налога __________</w:t>
      </w:r>
      <w:r>
        <w:t>_____________________</w:t>
      </w:r>
      <w:r w:rsidRPr="00025D9B">
        <w:t xml:space="preserve">                                                                                           </w:t>
      </w:r>
    </w:p>
    <w:p w14:paraId="227D564D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center"/>
        <w:rPr>
          <w:vertAlign w:val="superscript"/>
        </w:rPr>
      </w:pPr>
      <w:r w:rsidRPr="00025D9B">
        <w:rPr>
          <w:vertAlign w:val="superscript"/>
        </w:rPr>
        <w:t xml:space="preserve">                                                                    </w:t>
      </w:r>
      <w:r>
        <w:rPr>
          <w:vertAlign w:val="superscript"/>
        </w:rPr>
        <w:t xml:space="preserve">                        </w:t>
      </w:r>
      <w:r w:rsidRPr="00025D9B">
        <w:rPr>
          <w:vertAlign w:val="superscript"/>
        </w:rPr>
        <w:t>(имею, не имею)</w:t>
      </w:r>
    </w:p>
    <w:p w14:paraId="3D649C1E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  <w:r w:rsidRPr="00025D9B">
        <w:t>Оплачиваю земельный налог  ________________</w:t>
      </w:r>
      <w:r>
        <w:t>_____________________</w:t>
      </w:r>
      <w:r w:rsidRPr="00025D9B">
        <w:t xml:space="preserve"> </w:t>
      </w:r>
    </w:p>
    <w:p w14:paraId="57C60410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025D9B">
        <w:rPr>
          <w:vertAlign w:val="superscript"/>
        </w:rPr>
        <w:t xml:space="preserve">                                                                                                                                      (да, нет) </w:t>
      </w:r>
    </w:p>
    <w:p w14:paraId="6296B97F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  <w:r w:rsidRPr="00025D9B">
        <w:t>Копии налогового уведомления и платежн</w:t>
      </w:r>
      <w:r>
        <w:t>ого документа за ________________</w:t>
      </w:r>
      <w:r w:rsidRPr="00025D9B">
        <w:t xml:space="preserve"> прилагаю. </w:t>
      </w:r>
    </w:p>
    <w:p w14:paraId="4B571541" w14:textId="77777777" w:rsidR="002813F5" w:rsidRDefault="002813F5" w:rsidP="002813F5">
      <w:pPr>
        <w:autoSpaceDE w:val="0"/>
        <w:autoSpaceDN w:val="0"/>
        <w:adjustRightInd w:val="0"/>
        <w:ind w:firstLine="708"/>
        <w:jc w:val="both"/>
      </w:pPr>
      <w:r w:rsidRPr="00025D9B">
        <w:t>Реквизиты документа, удостоверяющего право, на котором заявитель использует земельный участок (при наличии) __________________________</w:t>
      </w:r>
      <w:r>
        <w:t>___</w:t>
      </w:r>
    </w:p>
    <w:p w14:paraId="66D72977" w14:textId="77777777" w:rsidR="002813F5" w:rsidRPr="00025D9B" w:rsidRDefault="002813F5" w:rsidP="002813F5">
      <w:pPr>
        <w:autoSpaceDE w:val="0"/>
        <w:autoSpaceDN w:val="0"/>
        <w:adjustRightInd w:val="0"/>
        <w:jc w:val="center"/>
      </w:pPr>
      <w:r>
        <w:t xml:space="preserve">____________________________________________________________________ </w:t>
      </w:r>
      <w:r w:rsidRPr="00C95407">
        <w:rPr>
          <w:vertAlign w:val="superscript"/>
        </w:rPr>
        <w:t>(название, номер, дата выдачи, выдавший орган)</w:t>
      </w:r>
    </w:p>
    <w:p w14:paraId="675EA5AD" w14:textId="77777777" w:rsidR="002813F5" w:rsidRPr="00025D9B" w:rsidRDefault="002813F5" w:rsidP="002813F5">
      <w:pPr>
        <w:autoSpaceDE w:val="0"/>
        <w:autoSpaceDN w:val="0"/>
        <w:adjustRightInd w:val="0"/>
        <w:jc w:val="both"/>
      </w:pPr>
      <w:r w:rsidRPr="00025D9B">
        <w:t>__________________________________________________</w:t>
      </w:r>
      <w:r>
        <w:t>__________________</w:t>
      </w:r>
      <w:r w:rsidRPr="00025D9B">
        <w:t>.</w:t>
      </w:r>
    </w:p>
    <w:p w14:paraId="3506C9D2" w14:textId="77777777" w:rsidR="002813F5" w:rsidRPr="00C95407" w:rsidRDefault="002813F5" w:rsidP="002813F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Способ получения уведомления о получении заявления, уведомления об отказе в приеме заявления, уведомления о готовности результата предоставления услуги (при подаче заявления в форме электронного документа с использованием сети «Интернет») (выбрать нужное):</w:t>
      </w:r>
    </w:p>
    <w:p w14:paraId="60794D50" w14:textId="77777777" w:rsidR="002813F5" w:rsidRPr="00C95407" w:rsidRDefault="002813F5" w:rsidP="002813F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□посредством отправки через личный кабинет ЕПГУ;</w:t>
      </w:r>
    </w:p>
    <w:p w14:paraId="2897CF9B" w14:textId="77777777" w:rsidR="002813F5" w:rsidRPr="00C95407" w:rsidRDefault="002813F5" w:rsidP="002813F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□по адресу электронной почты заявителя.</w:t>
      </w:r>
    </w:p>
    <w:p w14:paraId="6304231B" w14:textId="77777777" w:rsidR="002813F5" w:rsidRPr="00C95407" w:rsidRDefault="002813F5" w:rsidP="002813F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lastRenderedPageBreak/>
        <w:t>Способ получения результата предоставления муниципальной услуги (выбрать нужное):</w:t>
      </w:r>
    </w:p>
    <w:p w14:paraId="30C3ACAF" w14:textId="77777777" w:rsidR="002813F5" w:rsidRPr="00C95407" w:rsidRDefault="002813F5" w:rsidP="002813F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□в виде бумажного документа, который заявитель получает в МАУ «МФЦ г.Шахты» непосредственно при личном обращении;</w:t>
      </w:r>
    </w:p>
    <w:p w14:paraId="5DC4824D" w14:textId="77777777" w:rsidR="002813F5" w:rsidRPr="00C95407" w:rsidRDefault="002813F5" w:rsidP="002813F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□в виде бумажного документа, который направляется заявителю Комитетом по управлению имуществом Администрации г.Шахты посредством почтового отправления;</w:t>
      </w:r>
    </w:p>
    <w:p w14:paraId="56C79DD0" w14:textId="77777777" w:rsidR="002813F5" w:rsidRPr="00C95407" w:rsidRDefault="002813F5" w:rsidP="002813F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□в виде электронного документа посредством электронной почты (при подаче заявления в форме электронного документа с использованием сети «Интернет»);</w:t>
      </w:r>
    </w:p>
    <w:p w14:paraId="42FE063C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  <w:r w:rsidRPr="00C95407">
        <w:rPr>
          <w:sz w:val="24"/>
          <w:szCs w:val="24"/>
        </w:rPr>
        <w:t>□в виде электронного документа в личный кабинет ЕПГУ (при подаче заявления в форме электронного документа с использованием сети «Интернет»).</w:t>
      </w:r>
    </w:p>
    <w:p w14:paraId="26420530" w14:textId="77777777" w:rsidR="002813F5" w:rsidRPr="00C95407" w:rsidRDefault="002813F5" w:rsidP="002813F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В дополнение к способу предоставления результата в виде электронного документа прошу направить результат рассмотрения заявления:</w:t>
      </w:r>
    </w:p>
    <w:p w14:paraId="4DCDD0AA" w14:textId="77777777" w:rsidR="002813F5" w:rsidRPr="00C95407" w:rsidRDefault="002813F5" w:rsidP="002813F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 xml:space="preserve">□в виде бумажного документа в МАУ «МФЦ г.Шахты» для получения его непосредственно при личном обращении, </w:t>
      </w:r>
    </w:p>
    <w:p w14:paraId="6BCAD582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  <w:r w:rsidRPr="00C95407">
        <w:rPr>
          <w:sz w:val="24"/>
          <w:szCs w:val="24"/>
        </w:rPr>
        <w:t>□в виде бумажного документа, который направляется Комитетом заявителю посредством почтового отправления.</w:t>
      </w:r>
    </w:p>
    <w:p w14:paraId="5F6DCE91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</w:p>
    <w:p w14:paraId="129A71B6" w14:textId="77777777" w:rsidR="002813F5" w:rsidRPr="00025D9B" w:rsidRDefault="002813F5" w:rsidP="002813F5">
      <w:pPr>
        <w:autoSpaceDE w:val="0"/>
        <w:autoSpaceDN w:val="0"/>
        <w:adjustRightInd w:val="0"/>
        <w:jc w:val="both"/>
      </w:pPr>
      <w:r w:rsidRPr="00025D9B">
        <w:t>Заявитель:_____________________________          _______________________</w:t>
      </w:r>
    </w:p>
    <w:p w14:paraId="4A090F36" w14:textId="77777777" w:rsidR="002813F5" w:rsidRPr="00C95407" w:rsidRDefault="002813F5" w:rsidP="002813F5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025D9B">
        <w:tab/>
      </w:r>
      <w:r w:rsidRPr="00025D9B">
        <w:tab/>
        <w:t xml:space="preserve">                                      </w:t>
      </w:r>
      <w:r w:rsidRPr="00025D9B">
        <w:tab/>
      </w:r>
      <w:r w:rsidRPr="00025D9B">
        <w:tab/>
      </w:r>
      <w:r w:rsidRPr="00025D9B">
        <w:tab/>
      </w:r>
      <w:r w:rsidRPr="00025D9B">
        <w:tab/>
      </w:r>
      <w:r w:rsidRPr="00025D9B">
        <w:tab/>
      </w:r>
      <w:r>
        <w:t xml:space="preserve">    </w:t>
      </w:r>
      <w:r w:rsidRPr="00C95407">
        <w:rPr>
          <w:vertAlign w:val="superscript"/>
        </w:rPr>
        <w:t xml:space="preserve"> (подпись)</w:t>
      </w:r>
      <w:r w:rsidRPr="00C95407">
        <w:rPr>
          <w:vertAlign w:val="superscript"/>
        </w:rPr>
        <w:tab/>
      </w:r>
      <w:r w:rsidRPr="00C95407">
        <w:rPr>
          <w:vertAlign w:val="superscript"/>
        </w:rPr>
        <w:tab/>
        <w:t xml:space="preserve"> </w:t>
      </w:r>
    </w:p>
    <w:p w14:paraId="58995804" w14:textId="77777777" w:rsidR="002813F5" w:rsidRPr="00025D9B" w:rsidRDefault="002813F5" w:rsidP="002813F5">
      <w:pPr>
        <w:autoSpaceDE w:val="0"/>
        <w:autoSpaceDN w:val="0"/>
        <w:adjustRightInd w:val="0"/>
        <w:jc w:val="both"/>
      </w:pPr>
      <w:r w:rsidRPr="00025D9B">
        <w:t>«_____»_____________20____г.</w:t>
      </w:r>
    </w:p>
    <w:p w14:paraId="0DD283A6" w14:textId="77777777" w:rsidR="002813F5" w:rsidRPr="00C95407" w:rsidRDefault="002813F5" w:rsidP="002813F5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C95407">
        <w:rPr>
          <w:vertAlign w:val="superscript"/>
        </w:rPr>
        <w:t xml:space="preserve">                       (дата)</w:t>
      </w:r>
    </w:p>
    <w:p w14:paraId="601123E3" w14:textId="77777777" w:rsidR="002813F5" w:rsidRPr="00C95407" w:rsidRDefault="002813F5" w:rsidP="002813F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Даю согласие на сбор, систематизацию, накопление, хранение, уточнение, использование, обезличивание, блокирование, уничтожение и передачу моих персональных данных в органы местного самоуправления, а также организации, участвующие в процессе предоставления муниципальной услуги, третьими лицами, заключившим договоры (соглашения) о едином информационном пространстве, а также производить обмен персональными данными, содержащимися в настоящем заявлении о документах, прилагаемых к нему, а именно совершение действий, предусмотренных статьями 6,</w:t>
      </w:r>
      <w:r w:rsidR="00B92970">
        <w:rPr>
          <w:sz w:val="24"/>
          <w:szCs w:val="24"/>
        </w:rPr>
        <w:t xml:space="preserve"> </w:t>
      </w:r>
      <w:r w:rsidRPr="00C95407">
        <w:rPr>
          <w:sz w:val="24"/>
          <w:szCs w:val="24"/>
        </w:rPr>
        <w:t>9 и 10 Федерального закона от 27.07.2006 №152-ФЗ «О персональных данных». Подтверждаю, что, давая такое согласие, я действую своей волей и в своем интересе. Настоящее согласие может быть отозвано в письменной форме.</w:t>
      </w:r>
    </w:p>
    <w:p w14:paraId="0C9A983B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</w:pPr>
    </w:p>
    <w:p w14:paraId="21CEBDF7" w14:textId="77777777" w:rsidR="002813F5" w:rsidRPr="00025D9B" w:rsidRDefault="002813F5" w:rsidP="002813F5">
      <w:pPr>
        <w:autoSpaceDE w:val="0"/>
        <w:autoSpaceDN w:val="0"/>
        <w:adjustRightInd w:val="0"/>
        <w:jc w:val="both"/>
      </w:pPr>
      <w:r w:rsidRPr="00025D9B">
        <w:t>«_</w:t>
      </w:r>
      <w:r>
        <w:t>_</w:t>
      </w:r>
      <w:r w:rsidRPr="00025D9B">
        <w:t xml:space="preserve">___»______________20____г.                 </w:t>
      </w:r>
      <w:r>
        <w:t xml:space="preserve">        _</w:t>
      </w:r>
      <w:r w:rsidRPr="00025D9B">
        <w:t>___</w:t>
      </w:r>
      <w:r>
        <w:t>____</w:t>
      </w:r>
      <w:r w:rsidRPr="00025D9B">
        <w:t>________________</w:t>
      </w:r>
    </w:p>
    <w:p w14:paraId="135A7EDB" w14:textId="77777777" w:rsidR="002813F5" w:rsidRPr="00025D9B" w:rsidRDefault="002813F5" w:rsidP="002813F5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025D9B">
        <w:rPr>
          <w:vertAlign w:val="superscript"/>
        </w:rPr>
        <w:t xml:space="preserve">                </w:t>
      </w:r>
      <w:r>
        <w:rPr>
          <w:vertAlign w:val="superscript"/>
        </w:rPr>
        <w:t xml:space="preserve"> </w:t>
      </w:r>
      <w:r w:rsidRPr="00025D9B">
        <w:rPr>
          <w:vertAlign w:val="superscript"/>
        </w:rPr>
        <w:t xml:space="preserve">      (дата)                      </w:t>
      </w:r>
      <w:r>
        <w:rPr>
          <w:vertAlign w:val="superscript"/>
        </w:rPr>
        <w:t xml:space="preserve">                                                                                      </w:t>
      </w:r>
      <w:r w:rsidRPr="00025D9B">
        <w:rPr>
          <w:vertAlign w:val="superscript"/>
        </w:rPr>
        <w:t xml:space="preserve">(подпись заявителя)                                                                                                                                                      </w:t>
      </w:r>
    </w:p>
    <w:p w14:paraId="11C14E09" w14:textId="77777777" w:rsidR="002813F5" w:rsidRDefault="002813F5" w:rsidP="002813F5">
      <w:pPr>
        <w:ind w:firstLine="708"/>
        <w:jc w:val="both"/>
      </w:pPr>
    </w:p>
    <w:p w14:paraId="3FDB64C5" w14:textId="77777777" w:rsidR="002813F5" w:rsidRDefault="002813F5" w:rsidP="002813F5">
      <w:r w:rsidRPr="00B249BA">
        <w:t xml:space="preserve">Руководитель аппарата Администрации                                           Н.Т. </w:t>
      </w:r>
      <w:proofErr w:type="spellStart"/>
      <w:r w:rsidRPr="00B249BA">
        <w:t>Обоймова</w:t>
      </w:r>
      <w:proofErr w:type="spellEnd"/>
    </w:p>
    <w:sectPr w:rsidR="002813F5" w:rsidSect="00BD75EB">
      <w:pgSz w:w="11906" w:h="16838" w:code="9"/>
      <w:pgMar w:top="1134" w:right="567" w:bottom="709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A09F4" w14:textId="77777777" w:rsidR="00BC78E2" w:rsidRDefault="00BC78E2">
      <w:r>
        <w:separator/>
      </w:r>
    </w:p>
  </w:endnote>
  <w:endnote w:type="continuationSeparator" w:id="0">
    <w:p w14:paraId="24971BE5" w14:textId="77777777" w:rsidR="00BC78E2" w:rsidRDefault="00BC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7ADD0" w14:textId="77777777" w:rsidR="00BC78E2" w:rsidRDefault="00BC78E2">
      <w:r>
        <w:separator/>
      </w:r>
    </w:p>
  </w:footnote>
  <w:footnote w:type="continuationSeparator" w:id="0">
    <w:p w14:paraId="693ABC8E" w14:textId="77777777" w:rsidR="00BC78E2" w:rsidRDefault="00BC7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031CA"/>
    <w:multiLevelType w:val="singleLevel"/>
    <w:tmpl w:val="A950EEC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2966D8"/>
    <w:multiLevelType w:val="singleLevel"/>
    <w:tmpl w:val="82BA9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B023E2"/>
    <w:multiLevelType w:val="multilevel"/>
    <w:tmpl w:val="CEFEA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F64275B"/>
    <w:multiLevelType w:val="singleLevel"/>
    <w:tmpl w:val="2C00817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B4118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EF52E2D"/>
    <w:multiLevelType w:val="multilevel"/>
    <w:tmpl w:val="77A0B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0707B72"/>
    <w:multiLevelType w:val="singleLevel"/>
    <w:tmpl w:val="095439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4B4"/>
    <w:rsid w:val="0000355E"/>
    <w:rsid w:val="0000367E"/>
    <w:rsid w:val="00003D9B"/>
    <w:rsid w:val="0000474A"/>
    <w:rsid w:val="000102CA"/>
    <w:rsid w:val="00010391"/>
    <w:rsid w:val="0001346B"/>
    <w:rsid w:val="000164BA"/>
    <w:rsid w:val="000165CA"/>
    <w:rsid w:val="00016D8F"/>
    <w:rsid w:val="00023254"/>
    <w:rsid w:val="000309F1"/>
    <w:rsid w:val="00032464"/>
    <w:rsid w:val="000327E4"/>
    <w:rsid w:val="00035733"/>
    <w:rsid w:val="00035840"/>
    <w:rsid w:val="00036A44"/>
    <w:rsid w:val="00036BA0"/>
    <w:rsid w:val="00041D13"/>
    <w:rsid w:val="00043881"/>
    <w:rsid w:val="00043FBB"/>
    <w:rsid w:val="00044871"/>
    <w:rsid w:val="00053C38"/>
    <w:rsid w:val="00054F08"/>
    <w:rsid w:val="00055182"/>
    <w:rsid w:val="00056F07"/>
    <w:rsid w:val="00057179"/>
    <w:rsid w:val="00061EF3"/>
    <w:rsid w:val="00062AD5"/>
    <w:rsid w:val="000634B4"/>
    <w:rsid w:val="000647ED"/>
    <w:rsid w:val="0006782F"/>
    <w:rsid w:val="00070200"/>
    <w:rsid w:val="0007021D"/>
    <w:rsid w:val="0007196A"/>
    <w:rsid w:val="00072642"/>
    <w:rsid w:val="00074148"/>
    <w:rsid w:val="00075977"/>
    <w:rsid w:val="00076EA4"/>
    <w:rsid w:val="00081417"/>
    <w:rsid w:val="00081889"/>
    <w:rsid w:val="00083C8A"/>
    <w:rsid w:val="00083FDB"/>
    <w:rsid w:val="000861D3"/>
    <w:rsid w:val="00086C81"/>
    <w:rsid w:val="000913C6"/>
    <w:rsid w:val="00091525"/>
    <w:rsid w:val="0009196C"/>
    <w:rsid w:val="0009377F"/>
    <w:rsid w:val="00094389"/>
    <w:rsid w:val="00094953"/>
    <w:rsid w:val="00094EBE"/>
    <w:rsid w:val="00096D1A"/>
    <w:rsid w:val="00097CB5"/>
    <w:rsid w:val="000A33C9"/>
    <w:rsid w:val="000A3505"/>
    <w:rsid w:val="000A4629"/>
    <w:rsid w:val="000A4F2C"/>
    <w:rsid w:val="000B1EFF"/>
    <w:rsid w:val="000B27E1"/>
    <w:rsid w:val="000C17FD"/>
    <w:rsid w:val="000C2513"/>
    <w:rsid w:val="000C36AF"/>
    <w:rsid w:val="000C5AA1"/>
    <w:rsid w:val="000D4541"/>
    <w:rsid w:val="000D5104"/>
    <w:rsid w:val="000D6847"/>
    <w:rsid w:val="000D7796"/>
    <w:rsid w:val="000E26C9"/>
    <w:rsid w:val="000E35CC"/>
    <w:rsid w:val="000E436B"/>
    <w:rsid w:val="000E7BCC"/>
    <w:rsid w:val="000F024E"/>
    <w:rsid w:val="000F0C30"/>
    <w:rsid w:val="000F32FD"/>
    <w:rsid w:val="000F3301"/>
    <w:rsid w:val="000F4F57"/>
    <w:rsid w:val="000F5697"/>
    <w:rsid w:val="000F78ED"/>
    <w:rsid w:val="00101A30"/>
    <w:rsid w:val="00104635"/>
    <w:rsid w:val="00105301"/>
    <w:rsid w:val="001078EB"/>
    <w:rsid w:val="00112006"/>
    <w:rsid w:val="00113BE9"/>
    <w:rsid w:val="00114026"/>
    <w:rsid w:val="001141B9"/>
    <w:rsid w:val="001146CE"/>
    <w:rsid w:val="00115D8A"/>
    <w:rsid w:val="00120F15"/>
    <w:rsid w:val="001215CF"/>
    <w:rsid w:val="0012369C"/>
    <w:rsid w:val="00123E30"/>
    <w:rsid w:val="00125088"/>
    <w:rsid w:val="001251E5"/>
    <w:rsid w:val="00125536"/>
    <w:rsid w:val="00125860"/>
    <w:rsid w:val="00126144"/>
    <w:rsid w:val="00126686"/>
    <w:rsid w:val="00126C9D"/>
    <w:rsid w:val="00127991"/>
    <w:rsid w:val="00133937"/>
    <w:rsid w:val="001351A6"/>
    <w:rsid w:val="00135E18"/>
    <w:rsid w:val="00140F06"/>
    <w:rsid w:val="00144B0A"/>
    <w:rsid w:val="00144C2E"/>
    <w:rsid w:val="00151717"/>
    <w:rsid w:val="0015258F"/>
    <w:rsid w:val="00153A6F"/>
    <w:rsid w:val="00153D99"/>
    <w:rsid w:val="00156A08"/>
    <w:rsid w:val="00163F3C"/>
    <w:rsid w:val="00164255"/>
    <w:rsid w:val="00165F50"/>
    <w:rsid w:val="00171DD3"/>
    <w:rsid w:val="0017203E"/>
    <w:rsid w:val="00172802"/>
    <w:rsid w:val="00173551"/>
    <w:rsid w:val="0017382A"/>
    <w:rsid w:val="00173DD1"/>
    <w:rsid w:val="00175061"/>
    <w:rsid w:val="001763DC"/>
    <w:rsid w:val="001819E4"/>
    <w:rsid w:val="00182C1A"/>
    <w:rsid w:val="00184D74"/>
    <w:rsid w:val="0018672F"/>
    <w:rsid w:val="00190DCE"/>
    <w:rsid w:val="0019158B"/>
    <w:rsid w:val="00191664"/>
    <w:rsid w:val="00193B98"/>
    <w:rsid w:val="00195990"/>
    <w:rsid w:val="00196B8E"/>
    <w:rsid w:val="00197D58"/>
    <w:rsid w:val="001A0982"/>
    <w:rsid w:val="001A14F9"/>
    <w:rsid w:val="001B3B63"/>
    <w:rsid w:val="001B7497"/>
    <w:rsid w:val="001C36A8"/>
    <w:rsid w:val="001C3A81"/>
    <w:rsid w:val="001C573A"/>
    <w:rsid w:val="001D265E"/>
    <w:rsid w:val="001D3061"/>
    <w:rsid w:val="001D3BD5"/>
    <w:rsid w:val="001D43FB"/>
    <w:rsid w:val="001D482B"/>
    <w:rsid w:val="001D4DD7"/>
    <w:rsid w:val="001D543B"/>
    <w:rsid w:val="001D5CD8"/>
    <w:rsid w:val="001D787D"/>
    <w:rsid w:val="001E137F"/>
    <w:rsid w:val="001E3614"/>
    <w:rsid w:val="001E3999"/>
    <w:rsid w:val="001E4070"/>
    <w:rsid w:val="001E4A9C"/>
    <w:rsid w:val="001E5B14"/>
    <w:rsid w:val="001E7C2F"/>
    <w:rsid w:val="001F09DF"/>
    <w:rsid w:val="001F11CD"/>
    <w:rsid w:val="001F165A"/>
    <w:rsid w:val="001F1B7C"/>
    <w:rsid w:val="001F2981"/>
    <w:rsid w:val="001F2A2A"/>
    <w:rsid w:val="001F3CCE"/>
    <w:rsid w:val="001F3F02"/>
    <w:rsid w:val="001F412D"/>
    <w:rsid w:val="0020174F"/>
    <w:rsid w:val="0020348D"/>
    <w:rsid w:val="00203B2F"/>
    <w:rsid w:val="00204A53"/>
    <w:rsid w:val="00204C39"/>
    <w:rsid w:val="00211164"/>
    <w:rsid w:val="002127EE"/>
    <w:rsid w:val="00212B37"/>
    <w:rsid w:val="00212C6C"/>
    <w:rsid w:val="00216281"/>
    <w:rsid w:val="0021788A"/>
    <w:rsid w:val="00217B0A"/>
    <w:rsid w:val="00221D7A"/>
    <w:rsid w:val="002234ED"/>
    <w:rsid w:val="00223667"/>
    <w:rsid w:val="00224EB9"/>
    <w:rsid w:val="00224EF6"/>
    <w:rsid w:val="00230F87"/>
    <w:rsid w:val="00231861"/>
    <w:rsid w:val="00233F51"/>
    <w:rsid w:val="00236D7B"/>
    <w:rsid w:val="0023735D"/>
    <w:rsid w:val="00241F26"/>
    <w:rsid w:val="002429A2"/>
    <w:rsid w:val="002436A8"/>
    <w:rsid w:val="002447B4"/>
    <w:rsid w:val="00250146"/>
    <w:rsid w:val="0025203D"/>
    <w:rsid w:val="002522FB"/>
    <w:rsid w:val="00253D84"/>
    <w:rsid w:val="00256D64"/>
    <w:rsid w:val="00257F40"/>
    <w:rsid w:val="00263F8C"/>
    <w:rsid w:val="002654B1"/>
    <w:rsid w:val="00266FD2"/>
    <w:rsid w:val="0027109A"/>
    <w:rsid w:val="00275394"/>
    <w:rsid w:val="0027633C"/>
    <w:rsid w:val="002769BC"/>
    <w:rsid w:val="002813F5"/>
    <w:rsid w:val="00281858"/>
    <w:rsid w:val="00281A96"/>
    <w:rsid w:val="00282147"/>
    <w:rsid w:val="00283345"/>
    <w:rsid w:val="00283389"/>
    <w:rsid w:val="00283A8A"/>
    <w:rsid w:val="00284DA4"/>
    <w:rsid w:val="00285C96"/>
    <w:rsid w:val="0028619A"/>
    <w:rsid w:val="002865E0"/>
    <w:rsid w:val="00286ACB"/>
    <w:rsid w:val="002919CA"/>
    <w:rsid w:val="00291E31"/>
    <w:rsid w:val="002929E4"/>
    <w:rsid w:val="002929F6"/>
    <w:rsid w:val="0029303F"/>
    <w:rsid w:val="00293402"/>
    <w:rsid w:val="00295D06"/>
    <w:rsid w:val="002968BC"/>
    <w:rsid w:val="002A4668"/>
    <w:rsid w:val="002A4B88"/>
    <w:rsid w:val="002A696E"/>
    <w:rsid w:val="002A72FB"/>
    <w:rsid w:val="002B0206"/>
    <w:rsid w:val="002B1BD4"/>
    <w:rsid w:val="002B2B7E"/>
    <w:rsid w:val="002B2D20"/>
    <w:rsid w:val="002B3923"/>
    <w:rsid w:val="002B59F8"/>
    <w:rsid w:val="002C0909"/>
    <w:rsid w:val="002C0A4E"/>
    <w:rsid w:val="002C15C1"/>
    <w:rsid w:val="002C3570"/>
    <w:rsid w:val="002C3856"/>
    <w:rsid w:val="002C4F82"/>
    <w:rsid w:val="002C6E3E"/>
    <w:rsid w:val="002D1AF3"/>
    <w:rsid w:val="002D2819"/>
    <w:rsid w:val="002D347D"/>
    <w:rsid w:val="002D3B53"/>
    <w:rsid w:val="002D4E0F"/>
    <w:rsid w:val="002D4E32"/>
    <w:rsid w:val="002D7A72"/>
    <w:rsid w:val="002E0AD7"/>
    <w:rsid w:val="002E33E9"/>
    <w:rsid w:val="002E3900"/>
    <w:rsid w:val="002E7517"/>
    <w:rsid w:val="002E7B77"/>
    <w:rsid w:val="002E7D24"/>
    <w:rsid w:val="002F2FF9"/>
    <w:rsid w:val="002F697F"/>
    <w:rsid w:val="002F72FA"/>
    <w:rsid w:val="00301F28"/>
    <w:rsid w:val="00302749"/>
    <w:rsid w:val="0030497E"/>
    <w:rsid w:val="00304D87"/>
    <w:rsid w:val="00306FE5"/>
    <w:rsid w:val="00307CBF"/>
    <w:rsid w:val="0031009D"/>
    <w:rsid w:val="00310805"/>
    <w:rsid w:val="003116BC"/>
    <w:rsid w:val="00311FC9"/>
    <w:rsid w:val="0031200F"/>
    <w:rsid w:val="00313F12"/>
    <w:rsid w:val="0031545C"/>
    <w:rsid w:val="003169C2"/>
    <w:rsid w:val="003173AE"/>
    <w:rsid w:val="00320DA5"/>
    <w:rsid w:val="00320E8C"/>
    <w:rsid w:val="00324F0C"/>
    <w:rsid w:val="003254F1"/>
    <w:rsid w:val="00325550"/>
    <w:rsid w:val="00332AF2"/>
    <w:rsid w:val="00332C4A"/>
    <w:rsid w:val="00334872"/>
    <w:rsid w:val="00334E0F"/>
    <w:rsid w:val="00343AAA"/>
    <w:rsid w:val="00343F0F"/>
    <w:rsid w:val="00345022"/>
    <w:rsid w:val="0034541D"/>
    <w:rsid w:val="003536BD"/>
    <w:rsid w:val="00356228"/>
    <w:rsid w:val="00356432"/>
    <w:rsid w:val="00356467"/>
    <w:rsid w:val="003566ED"/>
    <w:rsid w:val="003568B2"/>
    <w:rsid w:val="00357690"/>
    <w:rsid w:val="00360399"/>
    <w:rsid w:val="00361082"/>
    <w:rsid w:val="00367ADF"/>
    <w:rsid w:val="00372C04"/>
    <w:rsid w:val="00382C47"/>
    <w:rsid w:val="00385812"/>
    <w:rsid w:val="00386BC5"/>
    <w:rsid w:val="003871F0"/>
    <w:rsid w:val="003873BD"/>
    <w:rsid w:val="003879B2"/>
    <w:rsid w:val="00390903"/>
    <w:rsid w:val="00390C75"/>
    <w:rsid w:val="00392C2B"/>
    <w:rsid w:val="003A10B8"/>
    <w:rsid w:val="003A1A5F"/>
    <w:rsid w:val="003A2817"/>
    <w:rsid w:val="003A4B89"/>
    <w:rsid w:val="003A4CEE"/>
    <w:rsid w:val="003A6496"/>
    <w:rsid w:val="003B4038"/>
    <w:rsid w:val="003B40CC"/>
    <w:rsid w:val="003B49C4"/>
    <w:rsid w:val="003B556F"/>
    <w:rsid w:val="003B7848"/>
    <w:rsid w:val="003C0EB1"/>
    <w:rsid w:val="003C2530"/>
    <w:rsid w:val="003C3058"/>
    <w:rsid w:val="003C3F24"/>
    <w:rsid w:val="003C5BF0"/>
    <w:rsid w:val="003C6563"/>
    <w:rsid w:val="003D170E"/>
    <w:rsid w:val="003D3B9C"/>
    <w:rsid w:val="003D462A"/>
    <w:rsid w:val="003D4D64"/>
    <w:rsid w:val="003D5A13"/>
    <w:rsid w:val="003D70A0"/>
    <w:rsid w:val="003D7D79"/>
    <w:rsid w:val="003D7EF8"/>
    <w:rsid w:val="003E067E"/>
    <w:rsid w:val="003E0847"/>
    <w:rsid w:val="003E2324"/>
    <w:rsid w:val="003E2E21"/>
    <w:rsid w:val="003E3242"/>
    <w:rsid w:val="003E5D84"/>
    <w:rsid w:val="003E631F"/>
    <w:rsid w:val="003E7363"/>
    <w:rsid w:val="003F0EE0"/>
    <w:rsid w:val="003F1678"/>
    <w:rsid w:val="003F1FBB"/>
    <w:rsid w:val="003F79E8"/>
    <w:rsid w:val="004005B9"/>
    <w:rsid w:val="004063B2"/>
    <w:rsid w:val="00410149"/>
    <w:rsid w:val="00410277"/>
    <w:rsid w:val="004109D4"/>
    <w:rsid w:val="00411FB5"/>
    <w:rsid w:val="00412727"/>
    <w:rsid w:val="00412778"/>
    <w:rsid w:val="00412AFB"/>
    <w:rsid w:val="00412EBC"/>
    <w:rsid w:val="004135B5"/>
    <w:rsid w:val="004141B5"/>
    <w:rsid w:val="0042006E"/>
    <w:rsid w:val="00420C4B"/>
    <w:rsid w:val="00420DDE"/>
    <w:rsid w:val="00421EB5"/>
    <w:rsid w:val="0042410A"/>
    <w:rsid w:val="00427C0C"/>
    <w:rsid w:val="00432066"/>
    <w:rsid w:val="0043433B"/>
    <w:rsid w:val="00435074"/>
    <w:rsid w:val="00435E4F"/>
    <w:rsid w:val="00441460"/>
    <w:rsid w:val="00443FC2"/>
    <w:rsid w:val="004448B3"/>
    <w:rsid w:val="0044612D"/>
    <w:rsid w:val="004513A0"/>
    <w:rsid w:val="004516C6"/>
    <w:rsid w:val="00454093"/>
    <w:rsid w:val="0045492F"/>
    <w:rsid w:val="00454D89"/>
    <w:rsid w:val="00455785"/>
    <w:rsid w:val="00463979"/>
    <w:rsid w:val="00463E72"/>
    <w:rsid w:val="00464BB0"/>
    <w:rsid w:val="00465140"/>
    <w:rsid w:val="00465D3E"/>
    <w:rsid w:val="00466C96"/>
    <w:rsid w:val="004672FC"/>
    <w:rsid w:val="00471332"/>
    <w:rsid w:val="004739AA"/>
    <w:rsid w:val="00475BFC"/>
    <w:rsid w:val="0048025F"/>
    <w:rsid w:val="004819E1"/>
    <w:rsid w:val="00482D41"/>
    <w:rsid w:val="00483B41"/>
    <w:rsid w:val="004845A6"/>
    <w:rsid w:val="00485227"/>
    <w:rsid w:val="00486282"/>
    <w:rsid w:val="0048632C"/>
    <w:rsid w:val="00492C79"/>
    <w:rsid w:val="00494391"/>
    <w:rsid w:val="00495545"/>
    <w:rsid w:val="004959DE"/>
    <w:rsid w:val="00495B25"/>
    <w:rsid w:val="004965F0"/>
    <w:rsid w:val="004A398D"/>
    <w:rsid w:val="004A4C55"/>
    <w:rsid w:val="004A4EC2"/>
    <w:rsid w:val="004A6EC2"/>
    <w:rsid w:val="004A786A"/>
    <w:rsid w:val="004B0ED0"/>
    <w:rsid w:val="004B0EF4"/>
    <w:rsid w:val="004B204A"/>
    <w:rsid w:val="004B346F"/>
    <w:rsid w:val="004B655E"/>
    <w:rsid w:val="004B77B8"/>
    <w:rsid w:val="004C3541"/>
    <w:rsid w:val="004C35B1"/>
    <w:rsid w:val="004C6C93"/>
    <w:rsid w:val="004D2333"/>
    <w:rsid w:val="004D4B62"/>
    <w:rsid w:val="004D5902"/>
    <w:rsid w:val="004D650F"/>
    <w:rsid w:val="004D6619"/>
    <w:rsid w:val="004D7F4D"/>
    <w:rsid w:val="004E1F75"/>
    <w:rsid w:val="004E3346"/>
    <w:rsid w:val="004E3774"/>
    <w:rsid w:val="004E43A7"/>
    <w:rsid w:val="004E49BD"/>
    <w:rsid w:val="004F0A34"/>
    <w:rsid w:val="004F0C8E"/>
    <w:rsid w:val="004F13F2"/>
    <w:rsid w:val="004F16DC"/>
    <w:rsid w:val="004F1B12"/>
    <w:rsid w:val="004F3708"/>
    <w:rsid w:val="004F3F42"/>
    <w:rsid w:val="004F4403"/>
    <w:rsid w:val="004F4FA2"/>
    <w:rsid w:val="004F5D2E"/>
    <w:rsid w:val="004F7562"/>
    <w:rsid w:val="004F7F00"/>
    <w:rsid w:val="005001AD"/>
    <w:rsid w:val="00501607"/>
    <w:rsid w:val="00501EC9"/>
    <w:rsid w:val="005032BE"/>
    <w:rsid w:val="00506011"/>
    <w:rsid w:val="0050634D"/>
    <w:rsid w:val="005123C4"/>
    <w:rsid w:val="00516D0A"/>
    <w:rsid w:val="005210FD"/>
    <w:rsid w:val="005228C5"/>
    <w:rsid w:val="00522D75"/>
    <w:rsid w:val="005234D5"/>
    <w:rsid w:val="00523841"/>
    <w:rsid w:val="0052462F"/>
    <w:rsid w:val="00524B78"/>
    <w:rsid w:val="0053119E"/>
    <w:rsid w:val="00531369"/>
    <w:rsid w:val="00533BA9"/>
    <w:rsid w:val="005348ED"/>
    <w:rsid w:val="00535B82"/>
    <w:rsid w:val="0054192E"/>
    <w:rsid w:val="0054577C"/>
    <w:rsid w:val="00551A52"/>
    <w:rsid w:val="005539D4"/>
    <w:rsid w:val="00554366"/>
    <w:rsid w:val="00560085"/>
    <w:rsid w:val="005630BF"/>
    <w:rsid w:val="00563D84"/>
    <w:rsid w:val="00564DD7"/>
    <w:rsid w:val="00566D6F"/>
    <w:rsid w:val="00572ADC"/>
    <w:rsid w:val="005761C2"/>
    <w:rsid w:val="00577D8F"/>
    <w:rsid w:val="00577F03"/>
    <w:rsid w:val="00581F12"/>
    <w:rsid w:val="0058302A"/>
    <w:rsid w:val="00583E05"/>
    <w:rsid w:val="00584FA6"/>
    <w:rsid w:val="00585D29"/>
    <w:rsid w:val="0058626E"/>
    <w:rsid w:val="0058708D"/>
    <w:rsid w:val="00587333"/>
    <w:rsid w:val="00592816"/>
    <w:rsid w:val="005A2290"/>
    <w:rsid w:val="005A2498"/>
    <w:rsid w:val="005A3B7D"/>
    <w:rsid w:val="005A575D"/>
    <w:rsid w:val="005A582F"/>
    <w:rsid w:val="005A67E5"/>
    <w:rsid w:val="005B06AC"/>
    <w:rsid w:val="005B197E"/>
    <w:rsid w:val="005B2030"/>
    <w:rsid w:val="005B5192"/>
    <w:rsid w:val="005B56C0"/>
    <w:rsid w:val="005B59CC"/>
    <w:rsid w:val="005B608A"/>
    <w:rsid w:val="005B709A"/>
    <w:rsid w:val="005C40CB"/>
    <w:rsid w:val="005C61C4"/>
    <w:rsid w:val="005C674B"/>
    <w:rsid w:val="005C6F9D"/>
    <w:rsid w:val="005C7066"/>
    <w:rsid w:val="005D0DCF"/>
    <w:rsid w:val="005D2081"/>
    <w:rsid w:val="005D3170"/>
    <w:rsid w:val="005D5133"/>
    <w:rsid w:val="005D5801"/>
    <w:rsid w:val="005D6485"/>
    <w:rsid w:val="005D6FBC"/>
    <w:rsid w:val="005D7388"/>
    <w:rsid w:val="005E2040"/>
    <w:rsid w:val="005E23E9"/>
    <w:rsid w:val="005E24F6"/>
    <w:rsid w:val="005E3578"/>
    <w:rsid w:val="005F3A38"/>
    <w:rsid w:val="005F4A37"/>
    <w:rsid w:val="005F7EA0"/>
    <w:rsid w:val="00606CD4"/>
    <w:rsid w:val="00610704"/>
    <w:rsid w:val="00612FB6"/>
    <w:rsid w:val="00613E01"/>
    <w:rsid w:val="006176AF"/>
    <w:rsid w:val="00617A19"/>
    <w:rsid w:val="0062034C"/>
    <w:rsid w:val="0062405E"/>
    <w:rsid w:val="006241CE"/>
    <w:rsid w:val="0062784C"/>
    <w:rsid w:val="00630608"/>
    <w:rsid w:val="006317FB"/>
    <w:rsid w:val="00634232"/>
    <w:rsid w:val="006355B5"/>
    <w:rsid w:val="00642197"/>
    <w:rsid w:val="0064228B"/>
    <w:rsid w:val="006443DE"/>
    <w:rsid w:val="006453E4"/>
    <w:rsid w:val="00645779"/>
    <w:rsid w:val="00645827"/>
    <w:rsid w:val="00652BE9"/>
    <w:rsid w:val="00654277"/>
    <w:rsid w:val="00654C03"/>
    <w:rsid w:val="006561C8"/>
    <w:rsid w:val="006562C2"/>
    <w:rsid w:val="0065708E"/>
    <w:rsid w:val="00657EAD"/>
    <w:rsid w:val="00661C5E"/>
    <w:rsid w:val="00661EC4"/>
    <w:rsid w:val="006638E4"/>
    <w:rsid w:val="00663A5A"/>
    <w:rsid w:val="00664409"/>
    <w:rsid w:val="006655B5"/>
    <w:rsid w:val="006703A5"/>
    <w:rsid w:val="00670E00"/>
    <w:rsid w:val="00672AA5"/>
    <w:rsid w:val="00674FAC"/>
    <w:rsid w:val="00675118"/>
    <w:rsid w:val="00677750"/>
    <w:rsid w:val="00677948"/>
    <w:rsid w:val="0068480E"/>
    <w:rsid w:val="0069013D"/>
    <w:rsid w:val="00695930"/>
    <w:rsid w:val="00695F3A"/>
    <w:rsid w:val="006A1997"/>
    <w:rsid w:val="006A1A83"/>
    <w:rsid w:val="006A22CC"/>
    <w:rsid w:val="006A5CC6"/>
    <w:rsid w:val="006B1F4B"/>
    <w:rsid w:val="006B4483"/>
    <w:rsid w:val="006B6663"/>
    <w:rsid w:val="006B6AC3"/>
    <w:rsid w:val="006B7128"/>
    <w:rsid w:val="006B7CF3"/>
    <w:rsid w:val="006C0C98"/>
    <w:rsid w:val="006C318E"/>
    <w:rsid w:val="006C3742"/>
    <w:rsid w:val="006C41B0"/>
    <w:rsid w:val="006C659F"/>
    <w:rsid w:val="006D0276"/>
    <w:rsid w:val="006D1242"/>
    <w:rsid w:val="006D2272"/>
    <w:rsid w:val="006D2B81"/>
    <w:rsid w:val="006D2E03"/>
    <w:rsid w:val="006D3B62"/>
    <w:rsid w:val="006D4049"/>
    <w:rsid w:val="006D574A"/>
    <w:rsid w:val="006D5D77"/>
    <w:rsid w:val="006D5FC8"/>
    <w:rsid w:val="006D695E"/>
    <w:rsid w:val="006D7D74"/>
    <w:rsid w:val="006D7D7A"/>
    <w:rsid w:val="006E1CB2"/>
    <w:rsid w:val="006E5A4B"/>
    <w:rsid w:val="006E5C6E"/>
    <w:rsid w:val="006F00BB"/>
    <w:rsid w:val="006F0F8B"/>
    <w:rsid w:val="006F2966"/>
    <w:rsid w:val="006F761A"/>
    <w:rsid w:val="007017FA"/>
    <w:rsid w:val="00705F34"/>
    <w:rsid w:val="00706C4E"/>
    <w:rsid w:val="00711BDB"/>
    <w:rsid w:val="007146BB"/>
    <w:rsid w:val="00714B39"/>
    <w:rsid w:val="007169EE"/>
    <w:rsid w:val="00717E06"/>
    <w:rsid w:val="007230B8"/>
    <w:rsid w:val="00723F13"/>
    <w:rsid w:val="007300AE"/>
    <w:rsid w:val="0073224B"/>
    <w:rsid w:val="00736BDC"/>
    <w:rsid w:val="00737218"/>
    <w:rsid w:val="00740260"/>
    <w:rsid w:val="00743179"/>
    <w:rsid w:val="00745859"/>
    <w:rsid w:val="0075024B"/>
    <w:rsid w:val="00752303"/>
    <w:rsid w:val="007526A7"/>
    <w:rsid w:val="00752827"/>
    <w:rsid w:val="007535F8"/>
    <w:rsid w:val="00753829"/>
    <w:rsid w:val="0075446A"/>
    <w:rsid w:val="00754E25"/>
    <w:rsid w:val="00754EB7"/>
    <w:rsid w:val="00755290"/>
    <w:rsid w:val="007553BE"/>
    <w:rsid w:val="0076059E"/>
    <w:rsid w:val="00762DC2"/>
    <w:rsid w:val="007651BC"/>
    <w:rsid w:val="007744D6"/>
    <w:rsid w:val="00775903"/>
    <w:rsid w:val="007760B9"/>
    <w:rsid w:val="007761DC"/>
    <w:rsid w:val="0078099B"/>
    <w:rsid w:val="00781F27"/>
    <w:rsid w:val="007824B4"/>
    <w:rsid w:val="0078262D"/>
    <w:rsid w:val="007852D7"/>
    <w:rsid w:val="007856BF"/>
    <w:rsid w:val="007874A3"/>
    <w:rsid w:val="00787E02"/>
    <w:rsid w:val="00790A8D"/>
    <w:rsid w:val="00791998"/>
    <w:rsid w:val="0079286C"/>
    <w:rsid w:val="00793352"/>
    <w:rsid w:val="00793EE3"/>
    <w:rsid w:val="007940C8"/>
    <w:rsid w:val="00794601"/>
    <w:rsid w:val="00794F25"/>
    <w:rsid w:val="00797705"/>
    <w:rsid w:val="00797887"/>
    <w:rsid w:val="007A29CE"/>
    <w:rsid w:val="007A36C4"/>
    <w:rsid w:val="007A672B"/>
    <w:rsid w:val="007A72AB"/>
    <w:rsid w:val="007A7E19"/>
    <w:rsid w:val="007A7E53"/>
    <w:rsid w:val="007B267D"/>
    <w:rsid w:val="007B3B23"/>
    <w:rsid w:val="007B3F7E"/>
    <w:rsid w:val="007C086B"/>
    <w:rsid w:val="007C0D76"/>
    <w:rsid w:val="007C10EB"/>
    <w:rsid w:val="007C19E4"/>
    <w:rsid w:val="007C1B29"/>
    <w:rsid w:val="007C2107"/>
    <w:rsid w:val="007C597D"/>
    <w:rsid w:val="007C6CEA"/>
    <w:rsid w:val="007C71E1"/>
    <w:rsid w:val="007D54D5"/>
    <w:rsid w:val="007E0312"/>
    <w:rsid w:val="007E0BF6"/>
    <w:rsid w:val="007E54D9"/>
    <w:rsid w:val="007E74E1"/>
    <w:rsid w:val="007F1A6A"/>
    <w:rsid w:val="007F1F3D"/>
    <w:rsid w:val="007F233C"/>
    <w:rsid w:val="007F344E"/>
    <w:rsid w:val="007F598F"/>
    <w:rsid w:val="007F6C7C"/>
    <w:rsid w:val="007F7322"/>
    <w:rsid w:val="00800DD9"/>
    <w:rsid w:val="00801746"/>
    <w:rsid w:val="00801E3E"/>
    <w:rsid w:val="00803063"/>
    <w:rsid w:val="0080559C"/>
    <w:rsid w:val="00805E5D"/>
    <w:rsid w:val="008118EE"/>
    <w:rsid w:val="00817508"/>
    <w:rsid w:val="00817900"/>
    <w:rsid w:val="00820299"/>
    <w:rsid w:val="00820E47"/>
    <w:rsid w:val="008243D0"/>
    <w:rsid w:val="0083210C"/>
    <w:rsid w:val="008358B7"/>
    <w:rsid w:val="00837458"/>
    <w:rsid w:val="0084193A"/>
    <w:rsid w:val="0084270F"/>
    <w:rsid w:val="00843599"/>
    <w:rsid w:val="00844605"/>
    <w:rsid w:val="00844A8B"/>
    <w:rsid w:val="008468D0"/>
    <w:rsid w:val="00846E2F"/>
    <w:rsid w:val="00847F92"/>
    <w:rsid w:val="00854699"/>
    <w:rsid w:val="00854C6D"/>
    <w:rsid w:val="00855232"/>
    <w:rsid w:val="00855853"/>
    <w:rsid w:val="008558E6"/>
    <w:rsid w:val="00856B5B"/>
    <w:rsid w:val="0085750D"/>
    <w:rsid w:val="00862EA1"/>
    <w:rsid w:val="00864606"/>
    <w:rsid w:val="00865F68"/>
    <w:rsid w:val="0086603B"/>
    <w:rsid w:val="00866108"/>
    <w:rsid w:val="00867DB8"/>
    <w:rsid w:val="0087193E"/>
    <w:rsid w:val="0087331E"/>
    <w:rsid w:val="00873D03"/>
    <w:rsid w:val="00874096"/>
    <w:rsid w:val="00876CAA"/>
    <w:rsid w:val="00881765"/>
    <w:rsid w:val="00883B1C"/>
    <w:rsid w:val="008850B5"/>
    <w:rsid w:val="0089032E"/>
    <w:rsid w:val="008907A2"/>
    <w:rsid w:val="008933B9"/>
    <w:rsid w:val="0089363F"/>
    <w:rsid w:val="008940B6"/>
    <w:rsid w:val="008945C2"/>
    <w:rsid w:val="008974CF"/>
    <w:rsid w:val="00897D10"/>
    <w:rsid w:val="008A093B"/>
    <w:rsid w:val="008A0E8A"/>
    <w:rsid w:val="008A42FE"/>
    <w:rsid w:val="008A677F"/>
    <w:rsid w:val="008B1D97"/>
    <w:rsid w:val="008B207B"/>
    <w:rsid w:val="008B41D4"/>
    <w:rsid w:val="008B4238"/>
    <w:rsid w:val="008B50D4"/>
    <w:rsid w:val="008B6163"/>
    <w:rsid w:val="008C04AB"/>
    <w:rsid w:val="008C1898"/>
    <w:rsid w:val="008C2E33"/>
    <w:rsid w:val="008C31BA"/>
    <w:rsid w:val="008C591F"/>
    <w:rsid w:val="008C66A1"/>
    <w:rsid w:val="008C7557"/>
    <w:rsid w:val="008C7E34"/>
    <w:rsid w:val="008D0D8C"/>
    <w:rsid w:val="008D2E53"/>
    <w:rsid w:val="008D2EB6"/>
    <w:rsid w:val="008D56B4"/>
    <w:rsid w:val="008D6595"/>
    <w:rsid w:val="008E1404"/>
    <w:rsid w:val="008E4368"/>
    <w:rsid w:val="008E4DCD"/>
    <w:rsid w:val="008E600E"/>
    <w:rsid w:val="008E607E"/>
    <w:rsid w:val="008F0115"/>
    <w:rsid w:val="008F0C24"/>
    <w:rsid w:val="008F1490"/>
    <w:rsid w:val="008F1A07"/>
    <w:rsid w:val="008F1D45"/>
    <w:rsid w:val="008F2425"/>
    <w:rsid w:val="008F6199"/>
    <w:rsid w:val="008F7C26"/>
    <w:rsid w:val="0090187E"/>
    <w:rsid w:val="00902FAA"/>
    <w:rsid w:val="009038C4"/>
    <w:rsid w:val="009043D0"/>
    <w:rsid w:val="00905465"/>
    <w:rsid w:val="00907A63"/>
    <w:rsid w:val="00907E76"/>
    <w:rsid w:val="00914DB6"/>
    <w:rsid w:val="00915E0C"/>
    <w:rsid w:val="00916B38"/>
    <w:rsid w:val="00917AAB"/>
    <w:rsid w:val="00921C97"/>
    <w:rsid w:val="00922C87"/>
    <w:rsid w:val="0092577A"/>
    <w:rsid w:val="00926620"/>
    <w:rsid w:val="009271DB"/>
    <w:rsid w:val="00931F11"/>
    <w:rsid w:val="00936439"/>
    <w:rsid w:val="009427CF"/>
    <w:rsid w:val="00942F3F"/>
    <w:rsid w:val="00943BBC"/>
    <w:rsid w:val="00943D0C"/>
    <w:rsid w:val="0094478C"/>
    <w:rsid w:val="00944BA8"/>
    <w:rsid w:val="00945DEA"/>
    <w:rsid w:val="009469C3"/>
    <w:rsid w:val="00950C5E"/>
    <w:rsid w:val="00951317"/>
    <w:rsid w:val="00951ADD"/>
    <w:rsid w:val="00952523"/>
    <w:rsid w:val="00954D50"/>
    <w:rsid w:val="00956DA1"/>
    <w:rsid w:val="00960080"/>
    <w:rsid w:val="00960A6E"/>
    <w:rsid w:val="00960E2C"/>
    <w:rsid w:val="009633FA"/>
    <w:rsid w:val="009636C2"/>
    <w:rsid w:val="009642EF"/>
    <w:rsid w:val="00964CC4"/>
    <w:rsid w:val="00965484"/>
    <w:rsid w:val="00965661"/>
    <w:rsid w:val="0096696D"/>
    <w:rsid w:val="00966BBD"/>
    <w:rsid w:val="00967F99"/>
    <w:rsid w:val="009706F9"/>
    <w:rsid w:val="0097155F"/>
    <w:rsid w:val="00972B76"/>
    <w:rsid w:val="009769A6"/>
    <w:rsid w:val="009769E3"/>
    <w:rsid w:val="0098046C"/>
    <w:rsid w:val="00981829"/>
    <w:rsid w:val="00983230"/>
    <w:rsid w:val="0098455C"/>
    <w:rsid w:val="00992904"/>
    <w:rsid w:val="009957FE"/>
    <w:rsid w:val="00995AA0"/>
    <w:rsid w:val="009973BF"/>
    <w:rsid w:val="009A00CD"/>
    <w:rsid w:val="009A3163"/>
    <w:rsid w:val="009A50F8"/>
    <w:rsid w:val="009B01E9"/>
    <w:rsid w:val="009B2F91"/>
    <w:rsid w:val="009B3327"/>
    <w:rsid w:val="009B634C"/>
    <w:rsid w:val="009B705A"/>
    <w:rsid w:val="009B7886"/>
    <w:rsid w:val="009C2807"/>
    <w:rsid w:val="009C2EF9"/>
    <w:rsid w:val="009C30C0"/>
    <w:rsid w:val="009C5F93"/>
    <w:rsid w:val="009D26B7"/>
    <w:rsid w:val="009D2E7B"/>
    <w:rsid w:val="009D30B0"/>
    <w:rsid w:val="009D357F"/>
    <w:rsid w:val="009D4071"/>
    <w:rsid w:val="009D407E"/>
    <w:rsid w:val="009D42DB"/>
    <w:rsid w:val="009D53BA"/>
    <w:rsid w:val="009E05D4"/>
    <w:rsid w:val="009E3BE7"/>
    <w:rsid w:val="009E5173"/>
    <w:rsid w:val="009E651B"/>
    <w:rsid w:val="009E7887"/>
    <w:rsid w:val="009F0F75"/>
    <w:rsid w:val="009F36D0"/>
    <w:rsid w:val="009F4A9F"/>
    <w:rsid w:val="009F529B"/>
    <w:rsid w:val="00A0170F"/>
    <w:rsid w:val="00A04292"/>
    <w:rsid w:val="00A04B47"/>
    <w:rsid w:val="00A07430"/>
    <w:rsid w:val="00A07E1F"/>
    <w:rsid w:val="00A07E43"/>
    <w:rsid w:val="00A1087A"/>
    <w:rsid w:val="00A11396"/>
    <w:rsid w:val="00A11781"/>
    <w:rsid w:val="00A1221B"/>
    <w:rsid w:val="00A13970"/>
    <w:rsid w:val="00A16794"/>
    <w:rsid w:val="00A1733E"/>
    <w:rsid w:val="00A178AC"/>
    <w:rsid w:val="00A20326"/>
    <w:rsid w:val="00A217E9"/>
    <w:rsid w:val="00A22475"/>
    <w:rsid w:val="00A22767"/>
    <w:rsid w:val="00A22ED1"/>
    <w:rsid w:val="00A24483"/>
    <w:rsid w:val="00A27097"/>
    <w:rsid w:val="00A302D6"/>
    <w:rsid w:val="00A31FE5"/>
    <w:rsid w:val="00A32748"/>
    <w:rsid w:val="00A335F9"/>
    <w:rsid w:val="00A34AD3"/>
    <w:rsid w:val="00A35AD1"/>
    <w:rsid w:val="00A36821"/>
    <w:rsid w:val="00A37606"/>
    <w:rsid w:val="00A37901"/>
    <w:rsid w:val="00A40564"/>
    <w:rsid w:val="00A41C5C"/>
    <w:rsid w:val="00A41CE3"/>
    <w:rsid w:val="00A422F6"/>
    <w:rsid w:val="00A45884"/>
    <w:rsid w:val="00A458A3"/>
    <w:rsid w:val="00A4760F"/>
    <w:rsid w:val="00A50E3D"/>
    <w:rsid w:val="00A52647"/>
    <w:rsid w:val="00A55CA8"/>
    <w:rsid w:val="00A56A53"/>
    <w:rsid w:val="00A631F4"/>
    <w:rsid w:val="00A6453A"/>
    <w:rsid w:val="00A65578"/>
    <w:rsid w:val="00A70136"/>
    <w:rsid w:val="00A7085D"/>
    <w:rsid w:val="00A70A0B"/>
    <w:rsid w:val="00A70ABA"/>
    <w:rsid w:val="00A719B5"/>
    <w:rsid w:val="00A73644"/>
    <w:rsid w:val="00A73B3F"/>
    <w:rsid w:val="00A73F1B"/>
    <w:rsid w:val="00A74F2B"/>
    <w:rsid w:val="00A8037A"/>
    <w:rsid w:val="00A8157A"/>
    <w:rsid w:val="00A850C6"/>
    <w:rsid w:val="00A862B4"/>
    <w:rsid w:val="00A86444"/>
    <w:rsid w:val="00A8702B"/>
    <w:rsid w:val="00A873A4"/>
    <w:rsid w:val="00A96099"/>
    <w:rsid w:val="00AA1A65"/>
    <w:rsid w:val="00AA31AC"/>
    <w:rsid w:val="00AB0A6F"/>
    <w:rsid w:val="00AB0FE0"/>
    <w:rsid w:val="00AB2CBB"/>
    <w:rsid w:val="00AB3FA2"/>
    <w:rsid w:val="00AB4334"/>
    <w:rsid w:val="00AB4590"/>
    <w:rsid w:val="00AB474C"/>
    <w:rsid w:val="00AB56D9"/>
    <w:rsid w:val="00AB5838"/>
    <w:rsid w:val="00AC0B2F"/>
    <w:rsid w:val="00AC22A2"/>
    <w:rsid w:val="00AC2826"/>
    <w:rsid w:val="00AC4101"/>
    <w:rsid w:val="00AC7350"/>
    <w:rsid w:val="00AD27AF"/>
    <w:rsid w:val="00AD3D55"/>
    <w:rsid w:val="00AE056C"/>
    <w:rsid w:val="00AE1A38"/>
    <w:rsid w:val="00AE1DF5"/>
    <w:rsid w:val="00AE311D"/>
    <w:rsid w:val="00AE5FDE"/>
    <w:rsid w:val="00AE7EBD"/>
    <w:rsid w:val="00AF1044"/>
    <w:rsid w:val="00AF3073"/>
    <w:rsid w:val="00AF41D3"/>
    <w:rsid w:val="00AF48CC"/>
    <w:rsid w:val="00AF775B"/>
    <w:rsid w:val="00AF7F1F"/>
    <w:rsid w:val="00B00B39"/>
    <w:rsid w:val="00B0198E"/>
    <w:rsid w:val="00B01F13"/>
    <w:rsid w:val="00B029A7"/>
    <w:rsid w:val="00B03817"/>
    <w:rsid w:val="00B03D15"/>
    <w:rsid w:val="00B058C9"/>
    <w:rsid w:val="00B067B7"/>
    <w:rsid w:val="00B0686A"/>
    <w:rsid w:val="00B0687F"/>
    <w:rsid w:val="00B0713C"/>
    <w:rsid w:val="00B10E4D"/>
    <w:rsid w:val="00B14D62"/>
    <w:rsid w:val="00B172F1"/>
    <w:rsid w:val="00B21436"/>
    <w:rsid w:val="00B21DBF"/>
    <w:rsid w:val="00B23530"/>
    <w:rsid w:val="00B252C6"/>
    <w:rsid w:val="00B27058"/>
    <w:rsid w:val="00B30778"/>
    <w:rsid w:val="00B31245"/>
    <w:rsid w:val="00B31911"/>
    <w:rsid w:val="00B356FA"/>
    <w:rsid w:val="00B35E8A"/>
    <w:rsid w:val="00B361C1"/>
    <w:rsid w:val="00B36FB1"/>
    <w:rsid w:val="00B37172"/>
    <w:rsid w:val="00B3722E"/>
    <w:rsid w:val="00B378FB"/>
    <w:rsid w:val="00B40AF7"/>
    <w:rsid w:val="00B41CF4"/>
    <w:rsid w:val="00B41D80"/>
    <w:rsid w:val="00B422AD"/>
    <w:rsid w:val="00B43EEB"/>
    <w:rsid w:val="00B461FA"/>
    <w:rsid w:val="00B46C44"/>
    <w:rsid w:val="00B50E3F"/>
    <w:rsid w:val="00B515DC"/>
    <w:rsid w:val="00B52FB3"/>
    <w:rsid w:val="00B53269"/>
    <w:rsid w:val="00B54B89"/>
    <w:rsid w:val="00B55456"/>
    <w:rsid w:val="00B60143"/>
    <w:rsid w:val="00B60867"/>
    <w:rsid w:val="00B60D40"/>
    <w:rsid w:val="00B61D1E"/>
    <w:rsid w:val="00B61DF7"/>
    <w:rsid w:val="00B63D99"/>
    <w:rsid w:val="00B67A29"/>
    <w:rsid w:val="00B761F0"/>
    <w:rsid w:val="00B7680B"/>
    <w:rsid w:val="00B77CF2"/>
    <w:rsid w:val="00B801DC"/>
    <w:rsid w:val="00B83B0D"/>
    <w:rsid w:val="00B84218"/>
    <w:rsid w:val="00B843EA"/>
    <w:rsid w:val="00B851DA"/>
    <w:rsid w:val="00B8607B"/>
    <w:rsid w:val="00B86823"/>
    <w:rsid w:val="00B869FA"/>
    <w:rsid w:val="00B87B2A"/>
    <w:rsid w:val="00B87C6B"/>
    <w:rsid w:val="00B91A1B"/>
    <w:rsid w:val="00B92970"/>
    <w:rsid w:val="00B92B27"/>
    <w:rsid w:val="00B947AF"/>
    <w:rsid w:val="00B9562B"/>
    <w:rsid w:val="00B96273"/>
    <w:rsid w:val="00BA0787"/>
    <w:rsid w:val="00BA27AC"/>
    <w:rsid w:val="00BA2971"/>
    <w:rsid w:val="00BA54B3"/>
    <w:rsid w:val="00BB28A2"/>
    <w:rsid w:val="00BB47CE"/>
    <w:rsid w:val="00BB4E2F"/>
    <w:rsid w:val="00BB5B81"/>
    <w:rsid w:val="00BB6FFF"/>
    <w:rsid w:val="00BB711C"/>
    <w:rsid w:val="00BB7C6E"/>
    <w:rsid w:val="00BC18EC"/>
    <w:rsid w:val="00BC2BF2"/>
    <w:rsid w:val="00BC78E2"/>
    <w:rsid w:val="00BD13D8"/>
    <w:rsid w:val="00BD178A"/>
    <w:rsid w:val="00BD3C10"/>
    <w:rsid w:val="00BD4EFF"/>
    <w:rsid w:val="00BD6AD1"/>
    <w:rsid w:val="00BD6C81"/>
    <w:rsid w:val="00BD75EB"/>
    <w:rsid w:val="00BE2B46"/>
    <w:rsid w:val="00BE34E8"/>
    <w:rsid w:val="00BE5950"/>
    <w:rsid w:val="00BE65EE"/>
    <w:rsid w:val="00BE6B71"/>
    <w:rsid w:val="00BF001F"/>
    <w:rsid w:val="00BF058D"/>
    <w:rsid w:val="00BF0C85"/>
    <w:rsid w:val="00BF4563"/>
    <w:rsid w:val="00BF6305"/>
    <w:rsid w:val="00BF64F1"/>
    <w:rsid w:val="00BF68AB"/>
    <w:rsid w:val="00BF7030"/>
    <w:rsid w:val="00C01F04"/>
    <w:rsid w:val="00C029C8"/>
    <w:rsid w:val="00C037AB"/>
    <w:rsid w:val="00C05C82"/>
    <w:rsid w:val="00C05EF2"/>
    <w:rsid w:val="00C0609D"/>
    <w:rsid w:val="00C07210"/>
    <w:rsid w:val="00C0785E"/>
    <w:rsid w:val="00C13D58"/>
    <w:rsid w:val="00C14899"/>
    <w:rsid w:val="00C151D9"/>
    <w:rsid w:val="00C159B6"/>
    <w:rsid w:val="00C16761"/>
    <w:rsid w:val="00C20253"/>
    <w:rsid w:val="00C244F7"/>
    <w:rsid w:val="00C24943"/>
    <w:rsid w:val="00C27EFA"/>
    <w:rsid w:val="00C30283"/>
    <w:rsid w:val="00C32E0E"/>
    <w:rsid w:val="00C338C6"/>
    <w:rsid w:val="00C3458B"/>
    <w:rsid w:val="00C352AE"/>
    <w:rsid w:val="00C35781"/>
    <w:rsid w:val="00C36CF6"/>
    <w:rsid w:val="00C405E5"/>
    <w:rsid w:val="00C42CCA"/>
    <w:rsid w:val="00C43C7F"/>
    <w:rsid w:val="00C4447B"/>
    <w:rsid w:val="00C4681E"/>
    <w:rsid w:val="00C51525"/>
    <w:rsid w:val="00C516F1"/>
    <w:rsid w:val="00C51C2E"/>
    <w:rsid w:val="00C529D5"/>
    <w:rsid w:val="00C53925"/>
    <w:rsid w:val="00C54111"/>
    <w:rsid w:val="00C5442E"/>
    <w:rsid w:val="00C56BAB"/>
    <w:rsid w:val="00C57D77"/>
    <w:rsid w:val="00C621BD"/>
    <w:rsid w:val="00C62B44"/>
    <w:rsid w:val="00C63615"/>
    <w:rsid w:val="00C64976"/>
    <w:rsid w:val="00C70790"/>
    <w:rsid w:val="00C7094B"/>
    <w:rsid w:val="00C711BD"/>
    <w:rsid w:val="00C71BD6"/>
    <w:rsid w:val="00C7436B"/>
    <w:rsid w:val="00C75C0A"/>
    <w:rsid w:val="00C77176"/>
    <w:rsid w:val="00C80953"/>
    <w:rsid w:val="00C81E2B"/>
    <w:rsid w:val="00C868C5"/>
    <w:rsid w:val="00C90BB4"/>
    <w:rsid w:val="00C91DB3"/>
    <w:rsid w:val="00C9312F"/>
    <w:rsid w:val="00C9364B"/>
    <w:rsid w:val="00C9586C"/>
    <w:rsid w:val="00C95AC1"/>
    <w:rsid w:val="00C96B5B"/>
    <w:rsid w:val="00C97E6F"/>
    <w:rsid w:val="00CA05A6"/>
    <w:rsid w:val="00CA05F1"/>
    <w:rsid w:val="00CA2A34"/>
    <w:rsid w:val="00CA36AB"/>
    <w:rsid w:val="00CA46DA"/>
    <w:rsid w:val="00CA6E86"/>
    <w:rsid w:val="00CA6F23"/>
    <w:rsid w:val="00CA7590"/>
    <w:rsid w:val="00CB0C4D"/>
    <w:rsid w:val="00CB18AD"/>
    <w:rsid w:val="00CB3114"/>
    <w:rsid w:val="00CB31F2"/>
    <w:rsid w:val="00CB3401"/>
    <w:rsid w:val="00CB4E3C"/>
    <w:rsid w:val="00CB59BD"/>
    <w:rsid w:val="00CC049E"/>
    <w:rsid w:val="00CC0E18"/>
    <w:rsid w:val="00CC13EF"/>
    <w:rsid w:val="00CC15B4"/>
    <w:rsid w:val="00CC3432"/>
    <w:rsid w:val="00CC3EA0"/>
    <w:rsid w:val="00CC4AF5"/>
    <w:rsid w:val="00CC63EB"/>
    <w:rsid w:val="00CC7AF1"/>
    <w:rsid w:val="00CD0308"/>
    <w:rsid w:val="00CD2D78"/>
    <w:rsid w:val="00CE5AC3"/>
    <w:rsid w:val="00CF4358"/>
    <w:rsid w:val="00CF79C2"/>
    <w:rsid w:val="00D01E35"/>
    <w:rsid w:val="00D03092"/>
    <w:rsid w:val="00D03C81"/>
    <w:rsid w:val="00D103CF"/>
    <w:rsid w:val="00D10AC8"/>
    <w:rsid w:val="00D11BA7"/>
    <w:rsid w:val="00D122E9"/>
    <w:rsid w:val="00D12BCA"/>
    <w:rsid w:val="00D131DC"/>
    <w:rsid w:val="00D1624F"/>
    <w:rsid w:val="00D202DE"/>
    <w:rsid w:val="00D20A49"/>
    <w:rsid w:val="00D22072"/>
    <w:rsid w:val="00D22304"/>
    <w:rsid w:val="00D22ECF"/>
    <w:rsid w:val="00D272F4"/>
    <w:rsid w:val="00D312E0"/>
    <w:rsid w:val="00D31FC8"/>
    <w:rsid w:val="00D32B63"/>
    <w:rsid w:val="00D333A6"/>
    <w:rsid w:val="00D357E3"/>
    <w:rsid w:val="00D35ADF"/>
    <w:rsid w:val="00D40040"/>
    <w:rsid w:val="00D40B38"/>
    <w:rsid w:val="00D44900"/>
    <w:rsid w:val="00D45F55"/>
    <w:rsid w:val="00D47EA9"/>
    <w:rsid w:val="00D51041"/>
    <w:rsid w:val="00D53236"/>
    <w:rsid w:val="00D54BA7"/>
    <w:rsid w:val="00D55E59"/>
    <w:rsid w:val="00D576D1"/>
    <w:rsid w:val="00D57B43"/>
    <w:rsid w:val="00D60C89"/>
    <w:rsid w:val="00D61D80"/>
    <w:rsid w:val="00D6201E"/>
    <w:rsid w:val="00D629DA"/>
    <w:rsid w:val="00D62EE9"/>
    <w:rsid w:val="00D6362E"/>
    <w:rsid w:val="00D6484B"/>
    <w:rsid w:val="00D66161"/>
    <w:rsid w:val="00D66D57"/>
    <w:rsid w:val="00D707E6"/>
    <w:rsid w:val="00D70C1F"/>
    <w:rsid w:val="00D722F1"/>
    <w:rsid w:val="00D74159"/>
    <w:rsid w:val="00D758A2"/>
    <w:rsid w:val="00D76591"/>
    <w:rsid w:val="00D77754"/>
    <w:rsid w:val="00D82693"/>
    <w:rsid w:val="00D826F5"/>
    <w:rsid w:val="00D83DA8"/>
    <w:rsid w:val="00D86FA2"/>
    <w:rsid w:val="00D87668"/>
    <w:rsid w:val="00D87FC2"/>
    <w:rsid w:val="00D90832"/>
    <w:rsid w:val="00D914CE"/>
    <w:rsid w:val="00D918F8"/>
    <w:rsid w:val="00D939E0"/>
    <w:rsid w:val="00D97D7C"/>
    <w:rsid w:val="00DA268A"/>
    <w:rsid w:val="00DA2E19"/>
    <w:rsid w:val="00DA3D60"/>
    <w:rsid w:val="00DA461C"/>
    <w:rsid w:val="00DA5519"/>
    <w:rsid w:val="00DA6D7E"/>
    <w:rsid w:val="00DB0063"/>
    <w:rsid w:val="00DB1626"/>
    <w:rsid w:val="00DB3A42"/>
    <w:rsid w:val="00DB3B1F"/>
    <w:rsid w:val="00DC0288"/>
    <w:rsid w:val="00DC08CA"/>
    <w:rsid w:val="00DC0CF6"/>
    <w:rsid w:val="00DC169A"/>
    <w:rsid w:val="00DC2869"/>
    <w:rsid w:val="00DC517D"/>
    <w:rsid w:val="00DC6D6F"/>
    <w:rsid w:val="00DD02C5"/>
    <w:rsid w:val="00DD4DAA"/>
    <w:rsid w:val="00DE0829"/>
    <w:rsid w:val="00DE21D5"/>
    <w:rsid w:val="00DE28EE"/>
    <w:rsid w:val="00DE2E15"/>
    <w:rsid w:val="00DE4411"/>
    <w:rsid w:val="00DE4580"/>
    <w:rsid w:val="00DE6C04"/>
    <w:rsid w:val="00DF2028"/>
    <w:rsid w:val="00DF294D"/>
    <w:rsid w:val="00DF3704"/>
    <w:rsid w:val="00DF421D"/>
    <w:rsid w:val="00DF42E5"/>
    <w:rsid w:val="00DF7605"/>
    <w:rsid w:val="00E00105"/>
    <w:rsid w:val="00E01B0A"/>
    <w:rsid w:val="00E055CF"/>
    <w:rsid w:val="00E05D01"/>
    <w:rsid w:val="00E07B0A"/>
    <w:rsid w:val="00E10A51"/>
    <w:rsid w:val="00E10F76"/>
    <w:rsid w:val="00E113A8"/>
    <w:rsid w:val="00E13B1B"/>
    <w:rsid w:val="00E13C77"/>
    <w:rsid w:val="00E16C84"/>
    <w:rsid w:val="00E16ED6"/>
    <w:rsid w:val="00E20198"/>
    <w:rsid w:val="00E205D8"/>
    <w:rsid w:val="00E20B1D"/>
    <w:rsid w:val="00E21C3A"/>
    <w:rsid w:val="00E2657D"/>
    <w:rsid w:val="00E32F40"/>
    <w:rsid w:val="00E3322B"/>
    <w:rsid w:val="00E41279"/>
    <w:rsid w:val="00E41340"/>
    <w:rsid w:val="00E42166"/>
    <w:rsid w:val="00E42C72"/>
    <w:rsid w:val="00E42C85"/>
    <w:rsid w:val="00E44D88"/>
    <w:rsid w:val="00E44DE7"/>
    <w:rsid w:val="00E462BF"/>
    <w:rsid w:val="00E47FFD"/>
    <w:rsid w:val="00E50811"/>
    <w:rsid w:val="00E50A97"/>
    <w:rsid w:val="00E5474F"/>
    <w:rsid w:val="00E56B17"/>
    <w:rsid w:val="00E61CB6"/>
    <w:rsid w:val="00E64AC4"/>
    <w:rsid w:val="00E67391"/>
    <w:rsid w:val="00E70A1F"/>
    <w:rsid w:val="00E70CE0"/>
    <w:rsid w:val="00E738A1"/>
    <w:rsid w:val="00E74E84"/>
    <w:rsid w:val="00E75BD9"/>
    <w:rsid w:val="00E75C1B"/>
    <w:rsid w:val="00E8137B"/>
    <w:rsid w:val="00E830B8"/>
    <w:rsid w:val="00E84353"/>
    <w:rsid w:val="00E943E0"/>
    <w:rsid w:val="00E97543"/>
    <w:rsid w:val="00EA0957"/>
    <w:rsid w:val="00EA14D1"/>
    <w:rsid w:val="00EA274E"/>
    <w:rsid w:val="00EA540A"/>
    <w:rsid w:val="00EA5BB3"/>
    <w:rsid w:val="00EA6A24"/>
    <w:rsid w:val="00EB1D22"/>
    <w:rsid w:val="00EB2589"/>
    <w:rsid w:val="00EB2EC0"/>
    <w:rsid w:val="00EB5299"/>
    <w:rsid w:val="00EB7684"/>
    <w:rsid w:val="00EB7A85"/>
    <w:rsid w:val="00EC0CD7"/>
    <w:rsid w:val="00EC628A"/>
    <w:rsid w:val="00EC7C3B"/>
    <w:rsid w:val="00ED18F2"/>
    <w:rsid w:val="00ED1F08"/>
    <w:rsid w:val="00ED28A6"/>
    <w:rsid w:val="00ED5E46"/>
    <w:rsid w:val="00ED60DD"/>
    <w:rsid w:val="00EE21B9"/>
    <w:rsid w:val="00EE3C0C"/>
    <w:rsid w:val="00EE4696"/>
    <w:rsid w:val="00EE486E"/>
    <w:rsid w:val="00EE5F1D"/>
    <w:rsid w:val="00EE70BA"/>
    <w:rsid w:val="00EE71CC"/>
    <w:rsid w:val="00EF1815"/>
    <w:rsid w:val="00EF390B"/>
    <w:rsid w:val="00EF6B62"/>
    <w:rsid w:val="00F01BF0"/>
    <w:rsid w:val="00F02527"/>
    <w:rsid w:val="00F0318F"/>
    <w:rsid w:val="00F04097"/>
    <w:rsid w:val="00F04318"/>
    <w:rsid w:val="00F04782"/>
    <w:rsid w:val="00F05049"/>
    <w:rsid w:val="00F0669F"/>
    <w:rsid w:val="00F11D21"/>
    <w:rsid w:val="00F120D8"/>
    <w:rsid w:val="00F12A76"/>
    <w:rsid w:val="00F1641E"/>
    <w:rsid w:val="00F21733"/>
    <w:rsid w:val="00F22D61"/>
    <w:rsid w:val="00F23336"/>
    <w:rsid w:val="00F23A91"/>
    <w:rsid w:val="00F3015B"/>
    <w:rsid w:val="00F352FF"/>
    <w:rsid w:val="00F37D3E"/>
    <w:rsid w:val="00F43432"/>
    <w:rsid w:val="00F435B2"/>
    <w:rsid w:val="00F44ED1"/>
    <w:rsid w:val="00F46617"/>
    <w:rsid w:val="00F47779"/>
    <w:rsid w:val="00F522BB"/>
    <w:rsid w:val="00F53542"/>
    <w:rsid w:val="00F538E4"/>
    <w:rsid w:val="00F54EA0"/>
    <w:rsid w:val="00F60C85"/>
    <w:rsid w:val="00F60EEB"/>
    <w:rsid w:val="00F60F8C"/>
    <w:rsid w:val="00F619AE"/>
    <w:rsid w:val="00F61A30"/>
    <w:rsid w:val="00F625F5"/>
    <w:rsid w:val="00F628FA"/>
    <w:rsid w:val="00F63664"/>
    <w:rsid w:val="00F65210"/>
    <w:rsid w:val="00F66D85"/>
    <w:rsid w:val="00F67266"/>
    <w:rsid w:val="00F70A02"/>
    <w:rsid w:val="00F7266C"/>
    <w:rsid w:val="00F726AC"/>
    <w:rsid w:val="00F74691"/>
    <w:rsid w:val="00F74DD2"/>
    <w:rsid w:val="00F76F7E"/>
    <w:rsid w:val="00F77243"/>
    <w:rsid w:val="00F81A80"/>
    <w:rsid w:val="00F82D3F"/>
    <w:rsid w:val="00F8326F"/>
    <w:rsid w:val="00F846E6"/>
    <w:rsid w:val="00F912A9"/>
    <w:rsid w:val="00F92B77"/>
    <w:rsid w:val="00F92BCA"/>
    <w:rsid w:val="00F96EC6"/>
    <w:rsid w:val="00FA14E1"/>
    <w:rsid w:val="00FA57F7"/>
    <w:rsid w:val="00FB163D"/>
    <w:rsid w:val="00FB29E5"/>
    <w:rsid w:val="00FB5917"/>
    <w:rsid w:val="00FB5B5E"/>
    <w:rsid w:val="00FB5F90"/>
    <w:rsid w:val="00FB6C43"/>
    <w:rsid w:val="00FB7B94"/>
    <w:rsid w:val="00FC3B02"/>
    <w:rsid w:val="00FD000F"/>
    <w:rsid w:val="00FD03EB"/>
    <w:rsid w:val="00FD13D5"/>
    <w:rsid w:val="00FD2622"/>
    <w:rsid w:val="00FD36AB"/>
    <w:rsid w:val="00FD54CB"/>
    <w:rsid w:val="00FE0A0F"/>
    <w:rsid w:val="00FE1EB3"/>
    <w:rsid w:val="00FE2474"/>
    <w:rsid w:val="00FE2E01"/>
    <w:rsid w:val="00FE353B"/>
    <w:rsid w:val="00FE3840"/>
    <w:rsid w:val="00FE4C95"/>
    <w:rsid w:val="00FE4E94"/>
    <w:rsid w:val="00FE7917"/>
    <w:rsid w:val="00FF0A0E"/>
    <w:rsid w:val="00FF1240"/>
    <w:rsid w:val="00FF2C37"/>
    <w:rsid w:val="00FF2FBA"/>
    <w:rsid w:val="00FF4B61"/>
    <w:rsid w:val="00FF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6FF49"/>
  <w15:docId w15:val="{6993D6C3-A2C7-4AC8-A2BA-1C3A5C590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iPriority="39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54E25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E462BF"/>
    <w:pPr>
      <w:keepNext/>
      <w:ind w:right="-2"/>
      <w:jc w:val="right"/>
      <w:outlineLvl w:val="0"/>
    </w:pPr>
    <w:rPr>
      <w:kern w:val="28"/>
    </w:rPr>
  </w:style>
  <w:style w:type="paragraph" w:styleId="4">
    <w:name w:val="heading 4"/>
    <w:basedOn w:val="a"/>
    <w:next w:val="a"/>
    <w:qFormat/>
    <w:rsid w:val="00E462BF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F0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4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462BF"/>
    <w:pPr>
      <w:tabs>
        <w:tab w:val="center" w:pos="4536"/>
        <w:tab w:val="right" w:pos="9072"/>
      </w:tabs>
    </w:pPr>
    <w:rPr>
      <w:sz w:val="20"/>
    </w:rPr>
  </w:style>
  <w:style w:type="paragraph" w:styleId="a6">
    <w:name w:val="footer"/>
    <w:basedOn w:val="a"/>
    <w:rsid w:val="00E462BF"/>
    <w:pPr>
      <w:tabs>
        <w:tab w:val="center" w:pos="4536"/>
        <w:tab w:val="right" w:pos="9072"/>
      </w:tabs>
    </w:pPr>
    <w:rPr>
      <w:sz w:val="20"/>
    </w:rPr>
  </w:style>
  <w:style w:type="character" w:styleId="a7">
    <w:name w:val="page number"/>
    <w:basedOn w:val="a0"/>
    <w:rsid w:val="00E462BF"/>
  </w:style>
  <w:style w:type="paragraph" w:styleId="a8">
    <w:name w:val="Body Text"/>
    <w:basedOn w:val="a"/>
    <w:rsid w:val="00E462BF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2">
    <w:name w:val="Body Text 2"/>
    <w:basedOn w:val="a"/>
    <w:rsid w:val="00E462BF"/>
    <w:pPr>
      <w:tabs>
        <w:tab w:val="left" w:pos="9639"/>
      </w:tabs>
      <w:ind w:right="-2"/>
      <w:jc w:val="both"/>
    </w:pPr>
    <w:rPr>
      <w:kern w:val="28"/>
    </w:rPr>
  </w:style>
  <w:style w:type="paragraph" w:customStyle="1" w:styleId="a9">
    <w:name w:val="Знак"/>
    <w:basedOn w:val="a"/>
    <w:rsid w:val="00E42166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ConsPlusNormal">
    <w:name w:val="ConsPlusNormal"/>
    <w:next w:val="a"/>
    <w:rsid w:val="00BB47CE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ConsPlusTitle">
    <w:name w:val="ConsPlusTitle"/>
    <w:basedOn w:val="a"/>
    <w:next w:val="ConsPlusNormal"/>
    <w:rsid w:val="00BB47CE"/>
    <w:pPr>
      <w:widowControl w:val="0"/>
      <w:suppressAutoHyphens/>
      <w:autoSpaceDE w:val="0"/>
    </w:pPr>
    <w:rPr>
      <w:rFonts w:ascii="Arial" w:eastAsia="Arial" w:hAnsi="Arial" w:cs="Arial"/>
      <w:b/>
      <w:bCs/>
      <w:sz w:val="20"/>
    </w:rPr>
  </w:style>
  <w:style w:type="paragraph" w:customStyle="1" w:styleId="aa">
    <w:name w:val="Знак Знак Знак Знак"/>
    <w:basedOn w:val="a"/>
    <w:rsid w:val="005B59C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rsid w:val="00C405E5"/>
    <w:pPr>
      <w:spacing w:before="100" w:beforeAutospacing="1" w:after="100" w:afterAutospacing="1"/>
    </w:pPr>
    <w:rPr>
      <w:sz w:val="24"/>
      <w:szCs w:val="24"/>
    </w:rPr>
  </w:style>
  <w:style w:type="paragraph" w:customStyle="1" w:styleId="124">
    <w:name w:val="124"/>
    <w:basedOn w:val="a"/>
    <w:rsid w:val="00127991"/>
    <w:pPr>
      <w:ind w:firstLine="709"/>
      <w:jc w:val="both"/>
    </w:pPr>
    <w:rPr>
      <w:rFonts w:eastAsia="Calibri"/>
      <w:szCs w:val="24"/>
      <w:lang w:eastAsia="en-US"/>
    </w:rPr>
  </w:style>
  <w:style w:type="paragraph" w:customStyle="1" w:styleId="ac">
    <w:name w:val="Описание документов"/>
    <w:basedOn w:val="a"/>
    <w:link w:val="ad"/>
    <w:qFormat/>
    <w:rsid w:val="00D03092"/>
    <w:rPr>
      <w:rFonts w:eastAsia="Calibri"/>
      <w:sz w:val="16"/>
      <w:szCs w:val="16"/>
    </w:rPr>
  </w:style>
  <w:style w:type="character" w:customStyle="1" w:styleId="ad">
    <w:name w:val="Описание документов Знак"/>
    <w:link w:val="ac"/>
    <w:rsid w:val="00D03092"/>
    <w:rPr>
      <w:rFonts w:eastAsia="Calibri"/>
      <w:sz w:val="16"/>
      <w:szCs w:val="16"/>
    </w:rPr>
  </w:style>
  <w:style w:type="character" w:customStyle="1" w:styleId="10">
    <w:name w:val="Заголовок 1 Знак"/>
    <w:basedOn w:val="a0"/>
    <w:link w:val="1"/>
    <w:rsid w:val="007E54D9"/>
    <w:rPr>
      <w:kern w:val="28"/>
      <w:sz w:val="28"/>
      <w:szCs w:val="28"/>
    </w:rPr>
  </w:style>
  <w:style w:type="character" w:customStyle="1" w:styleId="fontstyle01">
    <w:name w:val="fontstyle01"/>
    <w:basedOn w:val="a0"/>
    <w:rsid w:val="00A37901"/>
    <w:rPr>
      <w:rFonts w:ascii="TimesNewRomanPSMT" w:eastAsia="TimesNewRomanPSMT" w:hint="eastAsia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77CF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B77CF2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  <w:style w:type="paragraph" w:customStyle="1" w:styleId="consplusnonformat">
    <w:name w:val="consplusnonformat"/>
    <w:basedOn w:val="a"/>
    <w:uiPriority w:val="99"/>
    <w:rsid w:val="00672AA5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rsid w:val="007D54D5"/>
    <w:rPr>
      <w:color w:val="0000FF"/>
      <w:u w:val="single"/>
    </w:rPr>
  </w:style>
  <w:style w:type="paragraph" w:styleId="7">
    <w:name w:val="toc 7"/>
    <w:basedOn w:val="a"/>
    <w:next w:val="a"/>
    <w:link w:val="70"/>
    <w:uiPriority w:val="39"/>
    <w:rsid w:val="00F53542"/>
    <w:pPr>
      <w:spacing w:after="100" w:line="276" w:lineRule="auto"/>
      <w:ind w:left="1320"/>
    </w:pPr>
    <w:rPr>
      <w:rFonts w:ascii="Calibri" w:hAnsi="Calibri"/>
      <w:color w:val="000000"/>
      <w:sz w:val="22"/>
      <w:szCs w:val="20"/>
    </w:rPr>
  </w:style>
  <w:style w:type="character" w:customStyle="1" w:styleId="70">
    <w:name w:val="Оглавление 7 Знак"/>
    <w:basedOn w:val="a0"/>
    <w:link w:val="7"/>
    <w:rsid w:val="00F53542"/>
    <w:rPr>
      <w:rFonts w:ascii="Calibri" w:hAnsi="Calibri"/>
      <w:color w:val="000000"/>
      <w:sz w:val="22"/>
    </w:rPr>
  </w:style>
  <w:style w:type="paragraph" w:styleId="af">
    <w:name w:val="No Spacing"/>
    <w:uiPriority w:val="1"/>
    <w:qFormat/>
    <w:rsid w:val="0009196C"/>
  </w:style>
  <w:style w:type="table" w:styleId="af0">
    <w:name w:val="Table Theme"/>
    <w:basedOn w:val="a1"/>
    <w:rsid w:val="00091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Grid Table 1 Light"/>
    <w:basedOn w:val="a1"/>
    <w:uiPriority w:val="46"/>
    <w:rsid w:val="0009196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53D6684A42C59CECBA446577B16CBB9368F73D4A086DAFA0FB5328C883005A195B3F3459FFF762DF0A237B11A2FFA24F2C4726EFA7E71ACQE21H" TargetMode="External"/><Relationship Id="rId18" Type="http://schemas.openxmlformats.org/officeDocument/2006/relationships/hyperlink" Target="consultantplus://offline/ref=E53D6684A42C59CECBA446577B16CBB9348072D1A584DAFA0FB5328C883005A195B3F34598F87426ADF827B55378F638F3DF6C69E47EQ720H" TargetMode="External"/><Relationship Id="rId26" Type="http://schemas.openxmlformats.org/officeDocument/2006/relationships/hyperlink" Target="consultantplus://offline/ref=E53D6684A42C59CECBA446577B16CBB9348072D1A584DAFA0FB5328C883005A195B3F3419FFF7D79A8ED36ED5C7BE926F6C4706BE6Q72DH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54388&amp;date=01.03.2024&amp;dst=3467&amp;field=134" TargetMode="External"/><Relationship Id="rId34" Type="http://schemas.openxmlformats.org/officeDocument/2006/relationships/hyperlink" Target="https://login.consultant.ru/link/?req=doc&amp;base=LAW&amp;n=464184&amp;date=01.03.2024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9C840053AD784C6382E8A22E3CDC75D4B4B06BEF1058CE9F73E7A96E55A5DDF7719175ED64E319A3738L" TargetMode="External"/><Relationship Id="rId17" Type="http://schemas.openxmlformats.org/officeDocument/2006/relationships/hyperlink" Target="https://login.consultant.ru/link/?req=doc&amp;base=LAW&amp;n=465584&amp;date=01.03.2024" TargetMode="External"/><Relationship Id="rId25" Type="http://schemas.openxmlformats.org/officeDocument/2006/relationships/hyperlink" Target="https://login.consultant.ru/link/?req=doc&amp;base=LAW&amp;n=442427&amp;date=01.03.2024&amp;dst=249&amp;field=134" TargetMode="External"/><Relationship Id="rId33" Type="http://schemas.openxmlformats.org/officeDocument/2006/relationships/hyperlink" Target="consultantplus://offline/ref=2DACBFEB6E9D853E6B306933109E98843A2BFB40FA91DAD87BB39545F8130C252F73FF0E5744707722AEAEBEE24A15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5984&amp;date=01.03.2024" TargetMode="External"/><Relationship Id="rId20" Type="http://schemas.openxmlformats.org/officeDocument/2006/relationships/hyperlink" Target="consultantplus://offline/ref=E53D6684A42C59CECBA446577B16CBB9348072D1A584DAFA0FB5328C883005A195B3F3419FF77D79A8ED36ED5C7BE926F6C4706BE6Q72DH" TargetMode="External"/><Relationship Id="rId29" Type="http://schemas.openxmlformats.org/officeDocument/2006/relationships/hyperlink" Target="https://login.consultant.ru/link/?req=doc&amp;base=LAW&amp;n=465579&amp;date=01.03.2024&amp;dst=100011&amp;fie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4E377B7D16AAF23902B6B00D5B696637927446B96F83D5C6BAE43CC2D9536A8C881389C4A2766F31617788517O91FI" TargetMode="External"/><Relationship Id="rId24" Type="http://schemas.openxmlformats.org/officeDocument/2006/relationships/hyperlink" Target="https://login.consultant.ru/link/?req=doc&amp;base=LAW&amp;n=454297&amp;date=01.03.2024" TargetMode="External"/><Relationship Id="rId32" Type="http://schemas.openxmlformats.org/officeDocument/2006/relationships/hyperlink" Target="consultantplus://offline/ref=4C7188642E6DAA597BBD2F1B6C17CA60734226BA6662F1F05BCAA43B84B50D736E07847E9982646C77E66EAB2AQ028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8B85BA8DF45949D5895841ECC1A946E674CF16575D5BAAB1CBFBF8A92057A170EF83E967D11A2A3772EF87E004EbCJ" TargetMode="External"/><Relationship Id="rId23" Type="http://schemas.openxmlformats.org/officeDocument/2006/relationships/hyperlink" Target="consultantplus://offline/ref=E53D6684A42C59CECBA446577B16CBB9348072D1A584DAFA0FB5328C883005A195B3F34C9AF77D79A8ED36ED5C7BE926F6C4706BE6Q72DH" TargetMode="External"/><Relationship Id="rId28" Type="http://schemas.openxmlformats.org/officeDocument/2006/relationships/hyperlink" Target="https://login.consultant.ru/link/?req=doc&amp;base=LAW&amp;n=420804&amp;date=01.03.2024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74E377B7D16AAF23902B6B00D5B696637927446B96F83D5C6BAE43CC2D9536A8DA8160924C207FF847583ED0189CB05125A6A4811BC6O014I" TargetMode="External"/><Relationship Id="rId19" Type="http://schemas.openxmlformats.org/officeDocument/2006/relationships/hyperlink" Target="consultantplus://offline/ref=E53D6684A42C59CECBA446577B16CBB9348072D1A584DAFA0FB5328C883005A195B3F34C97FB7D79A8ED36ED5C7BE926F6C4706BE6Q72DH" TargetMode="External"/><Relationship Id="rId31" Type="http://schemas.openxmlformats.org/officeDocument/2006/relationships/hyperlink" Target="consultantplus://offline/ref=4C7188642E6DAA597BBD2F1B6C17CA60734325B1636AF1F05BCAA43B84B50D736E07847E9982646C77E66EAB2AQ02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F414E9E2716FC1EADE0F3C6D05190A75ADCC57A6F32002C7636FA7085F0D1C9D0D6B7C58181B5CYDE3N" TargetMode="External"/><Relationship Id="rId14" Type="http://schemas.openxmlformats.org/officeDocument/2006/relationships/hyperlink" Target="consultantplus://offline/ref=58B85BA8DF45949D5895841ECC1A946E674CF16B75DDBAAB1CBFBF8A92057A170EF83E967D11A2A3772EF87E004EbCJ" TargetMode="External"/><Relationship Id="rId22" Type="http://schemas.openxmlformats.org/officeDocument/2006/relationships/hyperlink" Target="https://login.consultant.ru/link/?req=doc&amp;base=LAW&amp;n=454388&amp;date=01.03.2024" TargetMode="External"/><Relationship Id="rId27" Type="http://schemas.openxmlformats.org/officeDocument/2006/relationships/hyperlink" Target="consultantplus://offline/ref=E53D6684A42C59CECBA446577B16CBB9348072D1A584DAFA0FB5328C883005A195B3F3419FFC7D79A8ED36ED5C7BE926F6C4706BE6Q72DH" TargetMode="External"/><Relationship Id="rId30" Type="http://schemas.openxmlformats.org/officeDocument/2006/relationships/hyperlink" Target="consultantplus://offline/ref=4C7188642E6DAA597BBD2F1B6C17CA60734326B9636EF1F05BCAA43B84B50D736E07847E9982646C77E66EAB2AQ028G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5C17C-7C1A-49D0-8817-C7DF31D2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6741</Words>
  <Characters>38424</Characters>
  <Application>Microsoft Office Word</Application>
  <DocSecurity>4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45075</CharactersWithSpaces>
  <SharedDoc>false</SharedDoc>
  <HLinks>
    <vt:vector size="174" baseType="variant">
      <vt:variant>
        <vt:i4>7012450</vt:i4>
      </vt:variant>
      <vt:variant>
        <vt:i4>84</vt:i4>
      </vt:variant>
      <vt:variant>
        <vt:i4>0</vt:i4>
      </vt:variant>
      <vt:variant>
        <vt:i4>5</vt:i4>
      </vt:variant>
      <vt:variant>
        <vt:lpwstr>https://login.consultant.ru/link/?req=doc&amp;base=LAW&amp;n=464184&amp;date=01.03.2024</vt:lpwstr>
      </vt:variant>
      <vt:variant>
        <vt:lpwstr/>
      </vt:variant>
      <vt:variant>
        <vt:i4>1638405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consultantplus://offline/ref=2DACBFEB6E9D853E6B306933109E98843A2BFB40FA91DAD87BB39545F8130C252F73FF0E5744707722AEAEBEE24A15G</vt:lpwstr>
      </vt:variant>
      <vt:variant>
        <vt:lpwstr/>
      </vt:variant>
      <vt:variant>
        <vt:i4>786433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consultantplus://offline/ref=4C7188642E6DAA597BBD2F1B6C17CA60734226BA6662F1F05BCAA43B84B50D736E07847E9982646C77E66EAB2AQ028G</vt:lpwstr>
      </vt:variant>
      <vt:variant>
        <vt:lpwstr/>
      </vt:variant>
      <vt:variant>
        <vt:i4>786437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consultantplus://offline/ref=4C7188642E6DAA597BBD2F1B6C17CA60734325B1636AF1F05BCAA43B84B50D736E07847E9982646C77E66EAB2AQ028G</vt:lpwstr>
      </vt:variant>
      <vt:variant>
        <vt:lpwstr/>
      </vt:variant>
      <vt:variant>
        <vt:i4>786442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consultantplus://offline/ref=4C7188642E6DAA597BBD2F1B6C17CA60734326B9636EF1F05BCAA43B84B50D736E07847E9982646C77E66EAB2AQ028G</vt:lpwstr>
      </vt:variant>
      <vt:variant>
        <vt:lpwstr/>
      </vt:variant>
      <vt:variant>
        <vt:i4>6160466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https://login.consultant.ru/link/?req=doc&amp;base=LAW&amp;n=465579&amp;date=01.03.2024&amp;dst=100011&amp;field=134</vt:lpwstr>
      </vt:variant>
      <vt:variant>
        <vt:lpwstr/>
      </vt:variant>
      <vt:variant>
        <vt:i4>6750319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https://login.consultant.ru/link/?req=doc&amp;base=LAW&amp;n=420804&amp;date=01.03.2024</vt:lpwstr>
      </vt:variant>
      <vt:variant>
        <vt:lpwstr/>
      </vt:variant>
      <vt:variant>
        <vt:i4>393216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consultantplus://offline/ref=E53D6684A42C59CECBA446577B16CBB9348072D1A584DAFA0FB5328C883005A195B3F3419FFC7D79A8ED36ED5C7BE926F6C4706BE6Q72DH</vt:lpwstr>
      </vt:variant>
      <vt:variant>
        <vt:lpwstr/>
      </vt:variant>
      <vt:variant>
        <vt:i4>393221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consultantplus://offline/ref=E53D6684A42C59CECBA446577B16CBB9348072D1A584DAFA0FB5328C883005A195B3F3419FFF7D79A8ED36ED5C7BE926F6C4706BE6Q72DH</vt:lpwstr>
      </vt:variant>
      <vt:variant>
        <vt:lpwstr/>
      </vt:variant>
      <vt:variant>
        <vt:i4>5505026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Par56</vt:lpwstr>
      </vt:variant>
      <vt:variant>
        <vt:i4>1441823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https://login.consultant.ru/link/?req=doc&amp;base=LAW&amp;n=442427&amp;date=01.03.2024&amp;dst=249&amp;field=134</vt:lpwstr>
      </vt:variant>
      <vt:variant>
        <vt:lpwstr/>
      </vt:variant>
      <vt:variant>
        <vt:i4>6946913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https://login.consultant.ru/link/?req=doc&amp;base=LAW&amp;n=454297&amp;date=01.03.2024</vt:lpwstr>
      </vt:variant>
      <vt:variant>
        <vt:lpwstr/>
      </vt:variant>
      <vt:variant>
        <vt:i4>393217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consultantplus://offline/ref=E53D6684A42C59CECBA446577B16CBB9348072D1A584DAFA0FB5328C883005A195B3F34C9AF77D79A8ED36ED5C7BE926F6C4706BE6Q72DH</vt:lpwstr>
      </vt:variant>
      <vt:variant>
        <vt:lpwstr/>
      </vt:variant>
      <vt:variant>
        <vt:i4>7012463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https://login.consultant.ru/link/?req=doc&amp;base=LAW&amp;n=454388&amp;date=01.03.2024</vt:lpwstr>
      </vt:variant>
      <vt:variant>
        <vt:lpwstr/>
      </vt:variant>
      <vt:variant>
        <vt:i4>6422627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https://login.consultant.ru/link/?req=doc&amp;base=LAW&amp;n=454388&amp;date=01.03.2024&amp;dst=3467&amp;field=134</vt:lpwstr>
      </vt:variant>
      <vt:variant>
        <vt:lpwstr/>
      </vt:variant>
      <vt:variant>
        <vt:i4>6881330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Par1093</vt:lpwstr>
      </vt:variant>
      <vt:variant>
        <vt:i4>393300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consultantplus://offline/ref=E53D6684A42C59CECBA446577B16CBB9348072D1A584DAFA0FB5328C883005A195B3F3419FF77D79A8ED36ED5C7BE926F6C4706BE6Q72DH</vt:lpwstr>
      </vt:variant>
      <vt:variant>
        <vt:lpwstr/>
      </vt:variant>
      <vt:variant>
        <vt:i4>393218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consultantplus://offline/ref=E53D6684A42C59CECBA446577B16CBB9348072D1A584DAFA0FB5328C883005A195B3F34C97FB7D79A8ED36ED5C7BE926F6C4706BE6Q72DH</vt:lpwstr>
      </vt:variant>
      <vt:variant>
        <vt:lpwstr/>
      </vt:variant>
      <vt:variant>
        <vt:i4>3473513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consultantplus://offline/ref=E53D6684A42C59CECBA446577B16CBB9348072D1A584DAFA0FB5328C883005A195B3F34598F87426ADF827B55378F638F3DF6C69E47EQ720H</vt:lpwstr>
      </vt:variant>
      <vt:variant>
        <vt:lpwstr/>
      </vt:variant>
      <vt:variant>
        <vt:i4>5439490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6946918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https://login.consultant.ru/link/?req=doc&amp;base=LAW&amp;n=465584&amp;date=01.03.2024</vt:lpwstr>
      </vt:variant>
      <vt:variant>
        <vt:lpwstr/>
      </vt:variant>
      <vt:variant>
        <vt:i4>6946922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https://login.consultant.ru/link/?req=doc&amp;base=LAW&amp;n=465984&amp;date=01.03.2024</vt:lpwstr>
      </vt:variant>
      <vt:variant>
        <vt:lpwstr/>
      </vt:variant>
      <vt:variant>
        <vt:i4>4784212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consultantplus://offline/ref=58B85BA8DF45949D5895841ECC1A946E674CF16575D5BAAB1CBFBF8A92057A170EF83E967D11A2A3772EF87E004EbCJ</vt:lpwstr>
      </vt:variant>
      <vt:variant>
        <vt:lpwstr/>
      </vt:variant>
      <vt:variant>
        <vt:i4>4784210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consultantplus://offline/ref=58B85BA8DF45949D5895841ECC1A946E674CF16B75DDBAAB1CBFBF8A92057A170EF83E967D11A2A3772EF87E004EbCJ</vt:lpwstr>
      </vt:variant>
      <vt:variant>
        <vt:lpwstr/>
      </vt:variant>
      <vt:variant>
        <vt:i4>6750313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consultantplus://offline/ref=E53D6684A42C59CECBA446577B16CBB9368F73D4A086DAFA0FB5328C883005A195B3F3459FFF762DF0A237B11A2FFA24F2C4726EFA7E71ACQE21H</vt:lpwstr>
      </vt:variant>
      <vt:variant>
        <vt:lpwstr/>
      </vt:variant>
      <vt:variant>
        <vt:i4>2424885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consultantplus://offline/ref=F9C840053AD784C6382E8A22E3CDC75D4B4B06BEF1058CE9F73E7A96E55A5DDF7719175ED64E319A3738L</vt:lpwstr>
      </vt:variant>
      <vt:variant>
        <vt:lpwstr/>
      </vt:variant>
      <vt:variant>
        <vt:i4>5177433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consultantplus://offline/ref=74E377B7D16AAF23902B6B00D5B696637927446B96F83D5C6BAE43CC2D9536A8C881389C4A2766F31617788517O91FI</vt:lpwstr>
      </vt:variant>
      <vt:variant>
        <vt:lpwstr/>
      </vt:variant>
      <vt:variant>
        <vt:i4>2293813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consultantplus://offline/ref=74E377B7D16AAF23902B6B00D5B696637927446B96F83D5C6BAE43CC2D9536A8DA8160924C207FF847583ED0189CB05125A6A4811BC6O014I</vt:lpwstr>
      </vt:variant>
      <vt:variant>
        <vt:lpwstr/>
      </vt:variant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consultantplus://offline/ref=B4F414E9E2716FC1EADE0F3C6D05190A75ADCC57A6F32002C7636FA7085F0D1C9D0D6B7C58181B5CYDE3N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2</dc:creator>
  <cp:lastModifiedBy>Крылова Оксана Сергеевна</cp:lastModifiedBy>
  <cp:revision>2</cp:revision>
  <cp:lastPrinted>2024-06-13T08:27:00Z</cp:lastPrinted>
  <dcterms:created xsi:type="dcterms:W3CDTF">2024-06-13T12:02:00Z</dcterms:created>
  <dcterms:modified xsi:type="dcterms:W3CDTF">2024-06-13T12:02:00Z</dcterms:modified>
</cp:coreProperties>
</file>