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8E" w:rsidRPr="00D2448E" w:rsidRDefault="00D2448E" w:rsidP="00D2448E">
      <w:pPr>
        <w:jc w:val="center"/>
        <w:rPr>
          <w:rFonts w:ascii="Times New Roman" w:hAnsi="Times New Roman"/>
          <w:spacing w:val="38"/>
          <w:sz w:val="24"/>
          <w:szCs w:val="24"/>
        </w:rPr>
      </w:pPr>
      <w:r w:rsidRPr="00D2448E"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8240" behindDoc="0" locked="0" layoutInCell="1" allowOverlap="1" wp14:anchorId="50065683" wp14:editId="0F710A2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D2448E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D2448E" w:rsidRDefault="00D2448E" w:rsidP="00D2448E">
      <w:pPr>
        <w:jc w:val="center"/>
        <w:rPr>
          <w:rFonts w:ascii="Times New Roman" w:hAnsi="Times New Roman"/>
          <w:szCs w:val="28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 xml:space="preserve">от </w:t>
      </w:r>
      <w:r w:rsidR="004814CA">
        <w:rPr>
          <w:rFonts w:ascii="Times New Roman" w:hAnsi="Times New Roman"/>
          <w:szCs w:val="28"/>
        </w:rPr>
        <w:t>30.05.</w:t>
      </w:r>
      <w:r w:rsidRPr="00D2448E">
        <w:rPr>
          <w:rFonts w:ascii="Times New Roman" w:hAnsi="Times New Roman"/>
          <w:szCs w:val="28"/>
        </w:rPr>
        <w:t>2024 №</w:t>
      </w:r>
      <w:r w:rsidR="004814CA">
        <w:rPr>
          <w:rFonts w:ascii="Times New Roman" w:hAnsi="Times New Roman"/>
          <w:szCs w:val="28"/>
        </w:rPr>
        <w:t>1744</w:t>
      </w:r>
    </w:p>
    <w:p w:rsidR="00D2448E" w:rsidRDefault="00D2448E" w:rsidP="00D2448E">
      <w:pPr>
        <w:jc w:val="center"/>
        <w:rPr>
          <w:rFonts w:ascii="Times New Roman" w:hAnsi="Times New Roman"/>
          <w:szCs w:val="28"/>
        </w:rPr>
      </w:pPr>
    </w:p>
    <w:p w:rsidR="00D2448E" w:rsidRDefault="00256B4F" w:rsidP="00D2448E">
      <w:pPr>
        <w:jc w:val="center"/>
        <w:rPr>
          <w:rFonts w:ascii="Times New Roman" w:hAnsi="Times New Roman"/>
          <w:b/>
        </w:rPr>
      </w:pPr>
      <w:r w:rsidRPr="00256B4F">
        <w:rPr>
          <w:rFonts w:ascii="Times New Roman" w:hAnsi="Times New Roman"/>
          <w:b/>
        </w:rPr>
        <w:t xml:space="preserve">О начале и проведении купального сезона 2024 года на территории муниципального образования «Город Шахты», обеспечению безопасности людей на водных объектах, охране их жизни и здоровья </w:t>
      </w:r>
    </w:p>
    <w:p w:rsidR="00256B4F" w:rsidRPr="00256B4F" w:rsidRDefault="00256B4F" w:rsidP="00D2448E">
      <w:pPr>
        <w:jc w:val="center"/>
        <w:rPr>
          <w:rFonts w:ascii="Times New Roman" w:hAnsi="Times New Roman"/>
          <w:b/>
          <w:szCs w:val="28"/>
        </w:rPr>
      </w:pPr>
    </w:p>
    <w:p w:rsidR="00D2448E" w:rsidRPr="00A77FC3" w:rsidRDefault="00D2448E" w:rsidP="00D2448E">
      <w:pPr>
        <w:widowControl w:val="0"/>
        <w:spacing w:after="273" w:line="322" w:lineRule="exact"/>
        <w:ind w:right="-1" w:firstLine="709"/>
        <w:contextualSpacing/>
        <w:jc w:val="both"/>
        <w:rPr>
          <w:rFonts w:ascii="Times New Roman" w:hAnsi="Times New Roman"/>
          <w:color w:val="000000"/>
          <w:szCs w:val="28"/>
          <w:lang w:bidi="ru-RU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Во исполнение Федерального закона от 21.12.1994 №68-ФЗ «О защите населения и территорий от чрезвычайных ситуаций природного и техногенного характера», Федерального закона от 06.10.2003 №131-ФЗ «Об общих принципах организации местного самоуправления в Российской Федерации», постановления Правительства Ростовской области от 23.05.2012 №436 «Об утверждении Правил охраны жизни людей на водных объектах в Ростовской области»</w:t>
      </w:r>
      <w:r>
        <w:rPr>
          <w:rFonts w:ascii="Times New Roman" w:hAnsi="Times New Roman"/>
          <w:color w:val="000000"/>
          <w:szCs w:val="28"/>
          <w:lang w:bidi="ru-RU"/>
        </w:rPr>
        <w:t>,</w:t>
      </w:r>
      <w:r w:rsidRPr="00A77FC3">
        <w:rPr>
          <w:rFonts w:ascii="Times New Roman" w:hAnsi="Times New Roman"/>
          <w:color w:val="000000"/>
          <w:szCs w:val="28"/>
          <w:lang w:bidi="ru-RU"/>
        </w:rPr>
        <w:t xml:space="preserve"> в целях осуществления мероприятий по обеспечению безопасности людей на водных объектах, охране их жизни и здоровья в период купального сезона, Администрация города Шахты</w:t>
      </w:r>
    </w:p>
    <w:p w:rsidR="00D2448E" w:rsidRDefault="00D2448E" w:rsidP="00D2448E">
      <w:pPr>
        <w:jc w:val="center"/>
        <w:rPr>
          <w:rFonts w:ascii="Times New Roman" w:hAnsi="Times New Roman"/>
          <w:b/>
          <w:spacing w:val="60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b/>
        </w:rPr>
      </w:pPr>
      <w:r w:rsidRPr="00D2448E">
        <w:rPr>
          <w:rFonts w:ascii="Times New Roman" w:hAnsi="Times New Roman"/>
          <w:b/>
          <w:spacing w:val="60"/>
        </w:rPr>
        <w:t>ПОСТАНОВЛЯЕТ</w:t>
      </w:r>
      <w:r w:rsidRPr="00D2448E">
        <w:rPr>
          <w:rFonts w:ascii="Times New Roman" w:hAnsi="Times New Roman"/>
          <w:b/>
        </w:rPr>
        <w:t>:</w:t>
      </w:r>
    </w:p>
    <w:p w:rsidR="00FA1C84" w:rsidRPr="00FA1C84" w:rsidRDefault="00FA1C84" w:rsidP="00FA1C84">
      <w:pPr>
        <w:jc w:val="center"/>
        <w:rPr>
          <w:rFonts w:ascii="Times New Roman" w:hAnsi="Times New Roman"/>
          <w:b/>
        </w:rPr>
      </w:pPr>
    </w:p>
    <w:p w:rsidR="00EC55C2" w:rsidRPr="00A77FC3" w:rsidRDefault="00EC55C2" w:rsidP="00FA1C84">
      <w:pPr>
        <w:widowControl w:val="0"/>
        <w:tabs>
          <w:tab w:val="left" w:pos="1045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1.Установить сроки купального сезона на территории муниципального образования «Город Ш</w:t>
      </w:r>
      <w:r>
        <w:rPr>
          <w:rFonts w:ascii="Times New Roman" w:hAnsi="Times New Roman"/>
          <w:color w:val="000000"/>
          <w:szCs w:val="28"/>
          <w:lang w:bidi="ru-RU"/>
        </w:rPr>
        <w:t>ахты» с 1 июня по 1 сентября 202</w:t>
      </w:r>
      <w:r w:rsidR="00A0431E">
        <w:rPr>
          <w:rFonts w:ascii="Times New Roman" w:hAnsi="Times New Roman"/>
          <w:color w:val="000000"/>
          <w:szCs w:val="28"/>
          <w:lang w:bidi="ru-RU"/>
        </w:rPr>
        <w:t>4</w:t>
      </w:r>
      <w:r w:rsidRPr="00A77FC3">
        <w:rPr>
          <w:rFonts w:ascii="Times New Roman" w:hAnsi="Times New Roman"/>
          <w:color w:val="000000"/>
          <w:szCs w:val="28"/>
          <w:lang w:bidi="ru-RU"/>
        </w:rPr>
        <w:t xml:space="preserve"> года.</w:t>
      </w:r>
    </w:p>
    <w:p w:rsidR="00EC55C2" w:rsidRDefault="00EC55C2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2.Установить водный объект, используемый в купальном сезоне для массового отдыха на воде (городской пляж) - пруд 20 лет РККА.</w:t>
      </w:r>
    </w:p>
    <w:p w:rsidR="00EC55C2" w:rsidRDefault="00EC55C2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>
        <w:rPr>
          <w:rFonts w:ascii="Times New Roman" w:hAnsi="Times New Roman"/>
          <w:color w:val="000000"/>
          <w:szCs w:val="28"/>
          <w:lang w:bidi="ru-RU"/>
        </w:rPr>
        <w:t>3</w:t>
      </w:r>
      <w:r w:rsidRPr="00B63689">
        <w:rPr>
          <w:rFonts w:ascii="Times New Roman" w:hAnsi="Times New Roman"/>
          <w:color w:val="000000"/>
          <w:szCs w:val="28"/>
          <w:lang w:bidi="ru-RU"/>
        </w:rPr>
        <w:t>.</w:t>
      </w:r>
      <w:r>
        <w:rPr>
          <w:rFonts w:ascii="Times New Roman" w:hAnsi="Times New Roman"/>
          <w:color w:val="000000"/>
          <w:szCs w:val="28"/>
          <w:lang w:bidi="ru-RU"/>
        </w:rPr>
        <w:t xml:space="preserve">Установить </w:t>
      </w:r>
      <w:r w:rsidR="00744A2D">
        <w:rPr>
          <w:rFonts w:ascii="Times New Roman" w:hAnsi="Times New Roman"/>
          <w:color w:val="000000"/>
          <w:szCs w:val="28"/>
          <w:lang w:bidi="ru-RU"/>
        </w:rPr>
        <w:t xml:space="preserve">продолжительность работы пляжа </w:t>
      </w:r>
      <w:r w:rsidR="0022511A">
        <w:rPr>
          <w:rFonts w:ascii="Times New Roman" w:hAnsi="Times New Roman"/>
          <w:color w:val="000000"/>
          <w:szCs w:val="28"/>
          <w:lang w:bidi="ru-RU"/>
        </w:rPr>
        <w:t>20 лет РККА</w:t>
      </w:r>
      <w:r w:rsidR="0006372F"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744A2D">
        <w:rPr>
          <w:rFonts w:ascii="Times New Roman" w:hAnsi="Times New Roman"/>
          <w:color w:val="000000"/>
          <w:szCs w:val="28"/>
          <w:lang w:bidi="ru-RU"/>
        </w:rPr>
        <w:t>с 01.06.202</w:t>
      </w:r>
      <w:r w:rsidR="00A0431E">
        <w:rPr>
          <w:rFonts w:ascii="Times New Roman" w:hAnsi="Times New Roman"/>
          <w:color w:val="000000"/>
          <w:szCs w:val="28"/>
          <w:lang w:bidi="ru-RU"/>
        </w:rPr>
        <w:t>4</w:t>
      </w:r>
      <w:r w:rsidR="00744A2D">
        <w:rPr>
          <w:rFonts w:ascii="Times New Roman" w:hAnsi="Times New Roman"/>
          <w:color w:val="000000"/>
          <w:szCs w:val="28"/>
          <w:lang w:bidi="ru-RU"/>
        </w:rPr>
        <w:t xml:space="preserve"> по 01.09.202</w:t>
      </w:r>
      <w:r w:rsidR="00A0431E">
        <w:rPr>
          <w:rFonts w:ascii="Times New Roman" w:hAnsi="Times New Roman"/>
          <w:color w:val="000000"/>
          <w:szCs w:val="28"/>
          <w:lang w:bidi="ru-RU"/>
        </w:rPr>
        <w:t>4</w:t>
      </w:r>
      <w:r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22511A">
        <w:rPr>
          <w:rFonts w:ascii="Times New Roman" w:hAnsi="Times New Roman"/>
          <w:color w:val="000000"/>
          <w:szCs w:val="28"/>
          <w:lang w:bidi="ru-RU"/>
        </w:rPr>
        <w:t>с 09.00 часов до 20.00 часов ежедневно</w:t>
      </w:r>
      <w:r w:rsidR="0006372F">
        <w:rPr>
          <w:rFonts w:ascii="Times New Roman" w:hAnsi="Times New Roman"/>
          <w:color w:val="000000"/>
          <w:szCs w:val="28"/>
          <w:lang w:bidi="ru-RU"/>
        </w:rPr>
        <w:t>.</w:t>
      </w:r>
    </w:p>
    <w:p w:rsidR="00935E81" w:rsidRDefault="00935E81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>
        <w:rPr>
          <w:rFonts w:ascii="Times New Roman" w:hAnsi="Times New Roman"/>
          <w:color w:val="000000"/>
          <w:szCs w:val="28"/>
          <w:lang w:bidi="ru-RU"/>
        </w:rPr>
        <w:t>4.Установить продол</w:t>
      </w:r>
      <w:r w:rsidR="00C93E20">
        <w:rPr>
          <w:rFonts w:ascii="Times New Roman" w:hAnsi="Times New Roman"/>
          <w:color w:val="000000"/>
          <w:szCs w:val="28"/>
          <w:lang w:bidi="ru-RU"/>
        </w:rPr>
        <w:t>жительность работы спасательного поста</w:t>
      </w:r>
      <w:r>
        <w:rPr>
          <w:rFonts w:ascii="Times New Roman" w:hAnsi="Times New Roman"/>
          <w:color w:val="000000"/>
          <w:szCs w:val="28"/>
          <w:lang w:bidi="ru-RU"/>
        </w:rPr>
        <w:t xml:space="preserve"> на пруду 20 лет РККА </w:t>
      </w:r>
      <w:r w:rsidR="00952AF8">
        <w:rPr>
          <w:rFonts w:ascii="Times New Roman" w:hAnsi="Times New Roman"/>
          <w:color w:val="000000"/>
          <w:szCs w:val="28"/>
          <w:lang w:bidi="ru-RU"/>
        </w:rPr>
        <w:t>с 01.06.202</w:t>
      </w:r>
      <w:r w:rsidR="00A0431E">
        <w:rPr>
          <w:rFonts w:ascii="Times New Roman" w:hAnsi="Times New Roman"/>
          <w:color w:val="000000"/>
          <w:szCs w:val="28"/>
          <w:lang w:bidi="ru-RU"/>
        </w:rPr>
        <w:t>4</w:t>
      </w:r>
      <w:r w:rsidR="00952AF8">
        <w:rPr>
          <w:rFonts w:ascii="Times New Roman" w:hAnsi="Times New Roman"/>
          <w:color w:val="000000"/>
          <w:szCs w:val="28"/>
          <w:lang w:bidi="ru-RU"/>
        </w:rPr>
        <w:t xml:space="preserve"> по 01.09.202</w:t>
      </w:r>
      <w:r w:rsidR="00A0431E">
        <w:rPr>
          <w:rFonts w:ascii="Times New Roman" w:hAnsi="Times New Roman"/>
          <w:color w:val="000000"/>
          <w:szCs w:val="28"/>
          <w:lang w:bidi="ru-RU"/>
        </w:rPr>
        <w:t>4</w:t>
      </w:r>
      <w:r w:rsidR="00952AF8">
        <w:rPr>
          <w:rFonts w:ascii="Times New Roman" w:hAnsi="Times New Roman"/>
          <w:color w:val="000000"/>
          <w:szCs w:val="28"/>
          <w:lang w:bidi="ru-RU"/>
        </w:rPr>
        <w:t xml:space="preserve"> с 09.00 часов до 20.00 часов ежедневно.</w:t>
      </w:r>
    </w:p>
    <w:p w:rsidR="00EC55C2" w:rsidRPr="00DB66FA" w:rsidRDefault="00952AF8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>
        <w:rPr>
          <w:rFonts w:ascii="Times New Roman" w:hAnsi="Times New Roman"/>
          <w:color w:val="000000"/>
          <w:szCs w:val="28"/>
          <w:lang w:bidi="ru-RU"/>
        </w:rPr>
        <w:t>5</w:t>
      </w:r>
      <w:r w:rsidR="00EC55C2" w:rsidRPr="00BA48D1">
        <w:rPr>
          <w:rFonts w:ascii="Times New Roman" w:hAnsi="Times New Roman"/>
          <w:color w:val="000000"/>
          <w:szCs w:val="28"/>
          <w:lang w:bidi="ru-RU"/>
        </w:rPr>
        <w:t>.Запретить</w:t>
      </w:r>
      <w:r w:rsidR="00EC55C2">
        <w:rPr>
          <w:rFonts w:ascii="Times New Roman" w:hAnsi="Times New Roman"/>
          <w:color w:val="000000"/>
          <w:szCs w:val="28"/>
          <w:lang w:bidi="ru-RU"/>
        </w:rPr>
        <w:t xml:space="preserve"> использование на водном объекте 20 лет РККА </w:t>
      </w:r>
      <w:r w:rsidR="00C03362">
        <w:rPr>
          <w:rFonts w:ascii="Times New Roman" w:hAnsi="Times New Roman"/>
          <w:color w:val="000000"/>
          <w:szCs w:val="28"/>
          <w:lang w:bidi="ru-RU"/>
        </w:rPr>
        <w:t>маломерных судов с моторным двигателе</w:t>
      </w:r>
      <w:r w:rsidR="00784700">
        <w:rPr>
          <w:rFonts w:ascii="Times New Roman" w:hAnsi="Times New Roman"/>
          <w:color w:val="000000"/>
          <w:szCs w:val="28"/>
          <w:lang w:bidi="ru-RU"/>
        </w:rPr>
        <w:t>м</w:t>
      </w:r>
      <w:r w:rsidR="007112D9">
        <w:rPr>
          <w:rFonts w:ascii="Times New Roman" w:hAnsi="Times New Roman"/>
          <w:color w:val="000000"/>
          <w:szCs w:val="28"/>
          <w:lang w:bidi="ru-RU"/>
        </w:rPr>
        <w:t xml:space="preserve">, </w:t>
      </w:r>
      <w:r w:rsidR="00EC55C2">
        <w:rPr>
          <w:rFonts w:ascii="Times New Roman" w:hAnsi="Times New Roman"/>
          <w:color w:val="000000"/>
          <w:szCs w:val="28"/>
          <w:lang w:bidi="ru-RU"/>
        </w:rPr>
        <w:t>водных мотоциклов</w:t>
      </w:r>
      <w:r w:rsidR="007112D9">
        <w:rPr>
          <w:rFonts w:ascii="Times New Roman" w:hAnsi="Times New Roman"/>
          <w:color w:val="000000"/>
          <w:szCs w:val="28"/>
          <w:lang w:bidi="ru-RU"/>
        </w:rPr>
        <w:t>,</w:t>
      </w:r>
      <w:r w:rsidR="00EC55C2">
        <w:rPr>
          <w:rFonts w:ascii="Times New Roman" w:hAnsi="Times New Roman"/>
          <w:color w:val="000000"/>
          <w:szCs w:val="28"/>
          <w:lang w:bidi="ru-RU"/>
        </w:rPr>
        <w:t xml:space="preserve"> предназначенных для отдыха на водных объектах, за исключением спасательных судов.</w:t>
      </w:r>
    </w:p>
    <w:p w:rsidR="00EC55C2" w:rsidRPr="00A77FC3" w:rsidRDefault="00952AF8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  <w:lang w:bidi="ru-RU"/>
        </w:rPr>
        <w:t>6</w:t>
      </w:r>
      <w:r w:rsidR="00EC55C2" w:rsidRPr="00A77FC3">
        <w:rPr>
          <w:rFonts w:ascii="Times New Roman" w:hAnsi="Times New Roman"/>
          <w:color w:val="000000"/>
          <w:szCs w:val="28"/>
          <w:lang w:bidi="ru-RU"/>
        </w:rPr>
        <w:t>.В целях безопасности жизни и здоровья людей запретить купание на водоемах, не оборудованных для массового отдыха</w:t>
      </w:r>
      <w:r w:rsidR="00EC55C2">
        <w:rPr>
          <w:rFonts w:ascii="Times New Roman" w:hAnsi="Times New Roman"/>
          <w:color w:val="000000"/>
          <w:szCs w:val="28"/>
          <w:lang w:bidi="ru-RU"/>
        </w:rPr>
        <w:t>,</w:t>
      </w:r>
      <w:r w:rsidR="00EC55C2" w:rsidRPr="00A77FC3">
        <w:rPr>
          <w:rFonts w:ascii="Times New Roman" w:hAnsi="Times New Roman"/>
          <w:color w:val="000000"/>
          <w:szCs w:val="28"/>
          <w:lang w:bidi="ru-RU"/>
        </w:rPr>
        <w:t xml:space="preserve"> расположенных на территории муниципального образования «Город Шахты».</w:t>
      </w:r>
    </w:p>
    <w:p w:rsidR="00A0431E" w:rsidRPr="00406669" w:rsidRDefault="00952AF8" w:rsidP="00A0431E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  <w:lang w:bidi="ru-RU"/>
        </w:rPr>
        <w:t>7</w:t>
      </w:r>
      <w:r w:rsidR="00EC55C2" w:rsidRPr="00A77FC3">
        <w:rPr>
          <w:rFonts w:ascii="Times New Roman" w:hAnsi="Times New Roman"/>
          <w:color w:val="000000"/>
          <w:szCs w:val="28"/>
          <w:lang w:bidi="ru-RU"/>
        </w:rPr>
        <w:t>.</w:t>
      </w:r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Муниципальному казенному учреждению </w:t>
      </w:r>
      <w:proofErr w:type="spellStart"/>
      <w:r w:rsidR="00A0431E" w:rsidRPr="00406669">
        <w:rPr>
          <w:rFonts w:ascii="Times New Roman" w:hAnsi="Times New Roman"/>
          <w:color w:val="000000"/>
          <w:szCs w:val="28"/>
          <w:lang w:bidi="ru-RU"/>
        </w:rPr>
        <w:t>г.Шахты</w:t>
      </w:r>
      <w:proofErr w:type="spellEnd"/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 «Управление по делам гра</w:t>
      </w:r>
      <w:r w:rsidR="00A0431E">
        <w:rPr>
          <w:rFonts w:ascii="Times New Roman" w:hAnsi="Times New Roman"/>
          <w:color w:val="000000"/>
          <w:szCs w:val="28"/>
          <w:lang w:bidi="ru-RU"/>
        </w:rPr>
        <w:t>жданской обороны, предупреждению</w:t>
      </w:r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 и ликвидации чрезвычайных ситуаций» </w:t>
      </w:r>
      <w:r w:rsidR="00A0431E" w:rsidRPr="00406669">
        <w:rPr>
          <w:rFonts w:ascii="Times New Roman" w:hAnsi="Times New Roman"/>
          <w:szCs w:val="28"/>
        </w:rPr>
        <w:t>в целях предупреждения несчастных случаев и оказания первой помощи населению на пруду 20 лет РККА в период купального сезона</w:t>
      </w:r>
      <w:r w:rsidR="00A0431E">
        <w:rPr>
          <w:rFonts w:ascii="Times New Roman" w:hAnsi="Times New Roman"/>
          <w:szCs w:val="28"/>
        </w:rPr>
        <w:t xml:space="preserve">, </w:t>
      </w:r>
      <w:r w:rsidR="004E45FE">
        <w:rPr>
          <w:rFonts w:ascii="Times New Roman" w:hAnsi="Times New Roman"/>
          <w:szCs w:val="28"/>
        </w:rPr>
        <w:br/>
      </w:r>
      <w:r w:rsidR="00A0431E">
        <w:rPr>
          <w:rFonts w:ascii="Times New Roman" w:hAnsi="Times New Roman"/>
          <w:szCs w:val="28"/>
        </w:rPr>
        <w:lastRenderedPageBreak/>
        <w:t xml:space="preserve">с </w:t>
      </w:r>
      <w:r w:rsidR="00A0431E" w:rsidRPr="00406669">
        <w:rPr>
          <w:rFonts w:ascii="Times New Roman" w:hAnsi="Times New Roman"/>
          <w:color w:val="000000"/>
          <w:szCs w:val="28"/>
          <w:lang w:bidi="ru-RU"/>
        </w:rPr>
        <w:t>1 июня по 1 сентября 2024 года:</w:t>
      </w:r>
    </w:p>
    <w:p w:rsidR="00A0431E" w:rsidRPr="00A77FC3" w:rsidRDefault="00A0431E" w:rsidP="00A0431E">
      <w:pPr>
        <w:widowControl w:val="0"/>
        <w:tabs>
          <w:tab w:val="left" w:pos="1050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  <w:lang w:bidi="ru-RU"/>
        </w:rPr>
        <w:t>-до 28.05.2024 года провести обследование водолазами дна водного объекта пруда 20 лет РККА в пределах участка акватории, отведенного для купания, и очистить его от водных растений, коряг, камней, стекла и других опасных предметов;</w:t>
      </w:r>
    </w:p>
    <w:p w:rsidR="00A0431E" w:rsidRPr="00A77FC3" w:rsidRDefault="00A0431E" w:rsidP="00A0431E">
      <w:pPr>
        <w:widowControl w:val="0"/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-организовать круглосуточное дежурство спасателей МКУ г.Шахты «Управление по делам ГО</w:t>
      </w:r>
      <w:r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Pr="00A77FC3">
        <w:rPr>
          <w:rFonts w:ascii="Times New Roman" w:hAnsi="Times New Roman"/>
          <w:color w:val="000000"/>
          <w:szCs w:val="28"/>
          <w:lang w:bidi="ru-RU"/>
        </w:rPr>
        <w:t>ЧС» на спасательном посту пруда 20 лет РККА;</w:t>
      </w:r>
    </w:p>
    <w:p w:rsidR="00A0431E" w:rsidRPr="00A77FC3" w:rsidRDefault="00A0431E" w:rsidP="00A0431E">
      <w:pPr>
        <w:widowControl w:val="0"/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-на водоемах, не оборудованных для массового отдыха, установить таблички «Купание запрещено»;</w:t>
      </w:r>
    </w:p>
    <w:p w:rsidR="00A0431E" w:rsidRDefault="00A0431E" w:rsidP="00A0431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-регулярно проводить занятия с детьми в школьных лагерях с дневным пребыванием детей на базе муниципальных бюджетных общеобразов</w:t>
      </w:r>
      <w:r>
        <w:rPr>
          <w:rFonts w:ascii="Times New Roman" w:hAnsi="Times New Roman"/>
          <w:color w:val="000000"/>
          <w:szCs w:val="28"/>
          <w:lang w:bidi="ru-RU"/>
        </w:rPr>
        <w:t>ательных организаций г.Шахты</w:t>
      </w:r>
      <w:r w:rsidRPr="00A77FC3">
        <w:rPr>
          <w:rFonts w:ascii="Times New Roman" w:hAnsi="Times New Roman"/>
          <w:color w:val="000000"/>
          <w:szCs w:val="28"/>
          <w:lang w:bidi="ru-RU"/>
        </w:rPr>
        <w:t xml:space="preserve"> правилам поведения на воде.</w:t>
      </w:r>
    </w:p>
    <w:p w:rsidR="00F509A6" w:rsidRPr="00F509A6" w:rsidRDefault="00952AF8" w:rsidP="00A0431E">
      <w:pPr>
        <w:widowControl w:val="0"/>
        <w:tabs>
          <w:tab w:val="left" w:pos="1050"/>
        </w:tabs>
        <w:spacing w:line="322" w:lineRule="exact"/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F509A6" w:rsidRPr="00F509A6">
        <w:rPr>
          <w:rFonts w:ascii="Times New Roman" w:hAnsi="Times New Roman"/>
        </w:rPr>
        <w:t>.Шахтинскому городскому казачьему обществу «Александровск-Грушевское» окружного казачьего общества Черкасский округ Войскового казачьего общества «</w:t>
      </w:r>
      <w:proofErr w:type="spellStart"/>
      <w:r w:rsidR="00F509A6" w:rsidRPr="00F509A6">
        <w:rPr>
          <w:rFonts w:ascii="Times New Roman" w:hAnsi="Times New Roman"/>
        </w:rPr>
        <w:t>Всевеликое</w:t>
      </w:r>
      <w:proofErr w:type="spellEnd"/>
      <w:r w:rsidR="00F509A6" w:rsidRPr="00F509A6">
        <w:rPr>
          <w:rFonts w:ascii="Times New Roman" w:hAnsi="Times New Roman"/>
        </w:rPr>
        <w:t xml:space="preserve"> войско Донское»</w:t>
      </w:r>
      <w:r w:rsidR="008213C4">
        <w:rPr>
          <w:rFonts w:ascii="Times New Roman" w:hAnsi="Times New Roman"/>
        </w:rPr>
        <w:t xml:space="preserve"> организовать дежурство казаков с 13.00 часов до 20.00 часов</w:t>
      </w:r>
      <w:r w:rsidR="00A0431E" w:rsidRPr="00A0431E">
        <w:rPr>
          <w:rFonts w:ascii="Times New Roman" w:hAnsi="Times New Roman"/>
        </w:rPr>
        <w:t xml:space="preserve"> </w:t>
      </w:r>
      <w:r w:rsidR="00A0431E">
        <w:rPr>
          <w:rFonts w:ascii="Times New Roman" w:hAnsi="Times New Roman"/>
        </w:rPr>
        <w:t>ежедневно на пруду 20 лет РККА</w:t>
      </w:r>
      <w:r w:rsidR="008213C4">
        <w:rPr>
          <w:rFonts w:ascii="Times New Roman" w:hAnsi="Times New Roman"/>
        </w:rPr>
        <w:t>.</w:t>
      </w:r>
    </w:p>
    <w:p w:rsidR="00B0551D" w:rsidRDefault="00952AF8" w:rsidP="00A0431E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F94087">
        <w:rPr>
          <w:rFonts w:ascii="Times New Roman" w:hAnsi="Times New Roman"/>
        </w:rPr>
        <w:t>.</w:t>
      </w:r>
      <w:r w:rsidR="00A0431E">
        <w:rPr>
          <w:rFonts w:ascii="Times New Roman" w:hAnsi="Times New Roman"/>
        </w:rPr>
        <w:t xml:space="preserve">Управлению по работе с населением </w:t>
      </w:r>
      <w:r w:rsidR="00A0431E" w:rsidRPr="00666F8C">
        <w:rPr>
          <w:rFonts w:ascii="Times New Roman" w:hAnsi="Times New Roman"/>
        </w:rPr>
        <w:t xml:space="preserve">Администрации </w:t>
      </w:r>
      <w:proofErr w:type="spellStart"/>
      <w:r w:rsidR="00A0431E" w:rsidRPr="00666F8C">
        <w:rPr>
          <w:rFonts w:ascii="Times New Roman" w:hAnsi="Times New Roman"/>
        </w:rPr>
        <w:t>г.Шахты</w:t>
      </w:r>
      <w:proofErr w:type="spellEnd"/>
      <w:r w:rsidR="00A0431E">
        <w:rPr>
          <w:rFonts w:ascii="Times New Roman" w:hAnsi="Times New Roman"/>
        </w:rPr>
        <w:t xml:space="preserve">, </w:t>
      </w:r>
      <w:proofErr w:type="spellStart"/>
      <w:r w:rsidR="00A0431E">
        <w:rPr>
          <w:rFonts w:ascii="Times New Roman" w:hAnsi="Times New Roman"/>
        </w:rPr>
        <w:t>поисково</w:t>
      </w:r>
      <w:proofErr w:type="spellEnd"/>
      <w:r w:rsidR="00A0431E">
        <w:rPr>
          <w:rFonts w:ascii="Times New Roman" w:hAnsi="Times New Roman"/>
        </w:rPr>
        <w:t xml:space="preserve"> – спасательному подразделению МКУ «Управление по делам ГО ЧС», </w:t>
      </w:r>
      <w:r w:rsidR="00A0431E" w:rsidRPr="00666F8C">
        <w:rPr>
          <w:rFonts w:ascii="Times New Roman" w:hAnsi="Times New Roman"/>
        </w:rPr>
        <w:t>совместно с представителями Шахтинского городского казачьего общества «Александровск-</w:t>
      </w:r>
      <w:proofErr w:type="spellStart"/>
      <w:r w:rsidR="00A0431E" w:rsidRPr="00666F8C">
        <w:rPr>
          <w:rFonts w:ascii="Times New Roman" w:hAnsi="Times New Roman"/>
        </w:rPr>
        <w:t>Грушевское</w:t>
      </w:r>
      <w:proofErr w:type="spellEnd"/>
      <w:r w:rsidR="00A0431E" w:rsidRPr="00666F8C">
        <w:rPr>
          <w:rFonts w:ascii="Times New Roman" w:hAnsi="Times New Roman"/>
        </w:rPr>
        <w:t>» «</w:t>
      </w:r>
      <w:proofErr w:type="spellStart"/>
      <w:r w:rsidR="00A0431E" w:rsidRPr="00666F8C">
        <w:rPr>
          <w:rFonts w:ascii="Times New Roman" w:hAnsi="Times New Roman"/>
        </w:rPr>
        <w:t>Всевеликое</w:t>
      </w:r>
      <w:proofErr w:type="spellEnd"/>
      <w:r w:rsidR="00A0431E" w:rsidRPr="00666F8C">
        <w:rPr>
          <w:rFonts w:ascii="Times New Roman" w:hAnsi="Times New Roman"/>
        </w:rPr>
        <w:t xml:space="preserve"> войско Донское»,</w:t>
      </w:r>
      <w:r w:rsidR="00A0431E">
        <w:rPr>
          <w:rFonts w:ascii="Times New Roman" w:hAnsi="Times New Roman"/>
        </w:rPr>
        <w:t xml:space="preserve"> сотрудниками </w:t>
      </w:r>
      <w:r w:rsidR="00A0431E" w:rsidRPr="0003394A">
        <w:rPr>
          <w:rFonts w:ascii="Times New Roman" w:hAnsi="Times New Roman"/>
          <w:sz w:val="24"/>
          <w:szCs w:val="24"/>
        </w:rPr>
        <w:t xml:space="preserve">УМВД </w:t>
      </w:r>
      <w:r w:rsidR="00A0431E" w:rsidRPr="006C106E">
        <w:rPr>
          <w:rFonts w:ascii="Times New Roman" w:hAnsi="Times New Roman"/>
          <w:szCs w:val="28"/>
        </w:rPr>
        <w:t>по г.Шахты</w:t>
      </w:r>
      <w:r w:rsidR="00A0431E">
        <w:rPr>
          <w:rFonts w:ascii="Times New Roman" w:hAnsi="Times New Roman"/>
        </w:rPr>
        <w:t xml:space="preserve"> </w:t>
      </w:r>
      <w:r w:rsidR="00A0431E" w:rsidRPr="00666F8C">
        <w:rPr>
          <w:rFonts w:ascii="Times New Roman" w:hAnsi="Times New Roman"/>
        </w:rPr>
        <w:t xml:space="preserve">в выходные и праздничные </w:t>
      </w:r>
      <w:r w:rsidR="00A0431E">
        <w:rPr>
          <w:rFonts w:ascii="Times New Roman" w:hAnsi="Times New Roman"/>
        </w:rPr>
        <w:t xml:space="preserve">дни </w:t>
      </w:r>
      <w:r w:rsidR="00A0431E" w:rsidRPr="00666F8C">
        <w:rPr>
          <w:rFonts w:ascii="Times New Roman" w:hAnsi="Times New Roman"/>
        </w:rPr>
        <w:t>проводить патрулирование мест несанкционированного купания, согласно утвержденным графикам</w:t>
      </w:r>
      <w:r w:rsidR="00A0431E">
        <w:rPr>
          <w:rFonts w:ascii="Times New Roman" w:hAnsi="Times New Roman"/>
        </w:rPr>
        <w:t>.</w:t>
      </w:r>
    </w:p>
    <w:p w:rsidR="00666F8C" w:rsidRP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666F8C" w:rsidRPr="00666F8C">
        <w:rPr>
          <w:rFonts w:ascii="Times New Roman" w:hAnsi="Times New Roman"/>
        </w:rPr>
        <w:t>.</w:t>
      </w:r>
      <w:r w:rsidR="00DE143D">
        <w:rPr>
          <w:rFonts w:ascii="Times New Roman" w:hAnsi="Times New Roman"/>
          <w:szCs w:val="28"/>
        </w:rPr>
        <w:t>Главному</w:t>
      </w:r>
      <w:r w:rsidR="00DE143D" w:rsidRPr="00DE143D">
        <w:rPr>
          <w:rFonts w:ascii="Times New Roman" w:hAnsi="Times New Roman"/>
          <w:szCs w:val="28"/>
        </w:rPr>
        <w:t xml:space="preserve"> врач</w:t>
      </w:r>
      <w:r w:rsidR="00DE143D">
        <w:rPr>
          <w:rFonts w:ascii="Times New Roman" w:hAnsi="Times New Roman"/>
          <w:szCs w:val="28"/>
        </w:rPr>
        <w:t>у</w:t>
      </w:r>
      <w:r w:rsidR="00DE143D" w:rsidRPr="00DE143D">
        <w:rPr>
          <w:rFonts w:ascii="Times New Roman" w:hAnsi="Times New Roman"/>
          <w:szCs w:val="28"/>
        </w:rPr>
        <w:t xml:space="preserve"> ГБУ РО «Городская больница скорой медицинской помощи» в г.Шахты</w:t>
      </w:r>
      <w:r w:rsidR="00DE143D" w:rsidRPr="00666F8C">
        <w:rPr>
          <w:rFonts w:ascii="Times New Roman" w:hAnsi="Times New Roman"/>
        </w:rPr>
        <w:t xml:space="preserve"> </w:t>
      </w:r>
      <w:r w:rsidR="00666F8C" w:rsidRPr="00666F8C">
        <w:rPr>
          <w:rFonts w:ascii="Times New Roman" w:hAnsi="Times New Roman"/>
        </w:rPr>
        <w:t xml:space="preserve">в период купального сезона </w:t>
      </w:r>
      <w:r w:rsidR="0040572F" w:rsidRPr="00B0551D">
        <w:rPr>
          <w:rFonts w:ascii="Times New Roman" w:hAnsi="Times New Roman"/>
        </w:rPr>
        <w:t>рекомендовать обеспечение</w:t>
      </w:r>
      <w:r w:rsidR="00666F8C" w:rsidRPr="00B0551D">
        <w:rPr>
          <w:rFonts w:ascii="Times New Roman" w:hAnsi="Times New Roman"/>
        </w:rPr>
        <w:t xml:space="preserve"> готовност</w:t>
      </w:r>
      <w:r w:rsidR="00FA6163" w:rsidRPr="00B0551D">
        <w:rPr>
          <w:rFonts w:ascii="Times New Roman" w:hAnsi="Times New Roman"/>
        </w:rPr>
        <w:t>и</w:t>
      </w:r>
      <w:r w:rsidR="00666F8C" w:rsidRPr="00666F8C">
        <w:rPr>
          <w:rFonts w:ascii="Times New Roman" w:hAnsi="Times New Roman"/>
        </w:rPr>
        <w:t xml:space="preserve"> бригад скорой помощи по оказанию экстренной медицинской помощи пострадавшим на водных объектах.</w:t>
      </w:r>
    </w:p>
    <w:p w:rsid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666F8C" w:rsidRPr="00666F8C">
        <w:rPr>
          <w:rFonts w:ascii="Times New Roman" w:hAnsi="Times New Roman"/>
        </w:rPr>
        <w:t>.Департаменту образования города Шахты до 01.06.202</w:t>
      </w:r>
      <w:r w:rsidR="00A0431E">
        <w:rPr>
          <w:rFonts w:ascii="Times New Roman" w:hAnsi="Times New Roman"/>
        </w:rPr>
        <w:t>4</w:t>
      </w:r>
      <w:r w:rsidR="00666F8C" w:rsidRPr="00666F8C">
        <w:rPr>
          <w:rFonts w:ascii="Times New Roman" w:hAnsi="Times New Roman"/>
        </w:rPr>
        <w:t xml:space="preserve"> года организовать и провести работу в учебных заведениях города по вопросам предупреждения несчастных случаев на воде, обеспечению безопасности несовершеннолетних детей на водных объектах.</w:t>
      </w:r>
    </w:p>
    <w:p w:rsidR="0006372F" w:rsidRP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="0006372F">
        <w:rPr>
          <w:rFonts w:ascii="Times New Roman" w:hAnsi="Times New Roman"/>
        </w:rPr>
        <w:t>.</w:t>
      </w:r>
      <w:r w:rsidR="00B97797">
        <w:rPr>
          <w:rFonts w:ascii="Times New Roman" w:hAnsi="Times New Roman"/>
        </w:rPr>
        <w:t>Утвердить График патрулирования водоемов города Шахты в пер</w:t>
      </w:r>
      <w:r w:rsidR="003F478E">
        <w:rPr>
          <w:rFonts w:ascii="Times New Roman" w:hAnsi="Times New Roman"/>
        </w:rPr>
        <w:t>иод купаль</w:t>
      </w:r>
      <w:r w:rsidR="00AC2E81">
        <w:rPr>
          <w:rFonts w:ascii="Times New Roman" w:hAnsi="Times New Roman"/>
        </w:rPr>
        <w:t>ного сезона 202</w:t>
      </w:r>
      <w:r w:rsidR="00A0431E">
        <w:rPr>
          <w:rFonts w:ascii="Times New Roman" w:hAnsi="Times New Roman"/>
        </w:rPr>
        <w:t>4</w:t>
      </w:r>
      <w:r w:rsidR="00AC2E81">
        <w:rPr>
          <w:rFonts w:ascii="Times New Roman" w:hAnsi="Times New Roman"/>
        </w:rPr>
        <w:t xml:space="preserve"> года согласно п</w:t>
      </w:r>
      <w:r w:rsidR="003F478E">
        <w:rPr>
          <w:rFonts w:ascii="Times New Roman" w:hAnsi="Times New Roman"/>
        </w:rPr>
        <w:t>риложен</w:t>
      </w:r>
      <w:r w:rsidR="00AC2E81">
        <w:rPr>
          <w:rFonts w:ascii="Times New Roman" w:hAnsi="Times New Roman"/>
        </w:rPr>
        <w:t>ию</w:t>
      </w:r>
      <w:r w:rsidR="00A0431E">
        <w:rPr>
          <w:rFonts w:ascii="Times New Roman" w:hAnsi="Times New Roman"/>
        </w:rPr>
        <w:t xml:space="preserve"> </w:t>
      </w:r>
      <w:r w:rsidR="00AC2E81">
        <w:rPr>
          <w:rFonts w:ascii="Times New Roman" w:hAnsi="Times New Roman"/>
        </w:rPr>
        <w:t>к постановлению</w:t>
      </w:r>
      <w:r w:rsidR="00272714">
        <w:rPr>
          <w:rFonts w:ascii="Times New Roman" w:hAnsi="Times New Roman"/>
        </w:rPr>
        <w:t>.</w:t>
      </w:r>
    </w:p>
    <w:p w:rsidR="00666F8C" w:rsidRP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 w:rsidR="00666F8C" w:rsidRPr="00666F8C">
        <w:rPr>
          <w:rFonts w:ascii="Times New Roman" w:hAnsi="Times New Roman"/>
        </w:rPr>
        <w:t>.Отделу социально-политических коммуникаций Администрации города Шахты организовать информирование населения в средствах массовой информации по вопросам соблюдения правил безопасного поведения на воде.</w:t>
      </w:r>
    </w:p>
    <w:p w:rsidR="00A0431E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 w:rsidR="00666F8C" w:rsidRPr="00666F8C">
        <w:rPr>
          <w:rFonts w:ascii="Times New Roman" w:hAnsi="Times New Roman"/>
        </w:rPr>
        <w:t>.</w:t>
      </w:r>
      <w:r w:rsidR="00A0431E">
        <w:rPr>
          <w:rFonts w:ascii="Times New Roman" w:hAnsi="Times New Roman"/>
        </w:rPr>
        <w:t xml:space="preserve">Настоящее </w:t>
      </w:r>
      <w:r w:rsidR="00D2448E">
        <w:rPr>
          <w:rFonts w:ascii="Times New Roman" w:hAnsi="Times New Roman"/>
        </w:rPr>
        <w:t>п</w:t>
      </w:r>
      <w:r w:rsidR="00A0431E" w:rsidRPr="00666F8C">
        <w:rPr>
          <w:rFonts w:ascii="Times New Roman" w:hAnsi="Times New Roman"/>
        </w:rPr>
        <w:t>остановление подлежит опубликованию в газете «Шахтинские известия» и размещению на официальном сайте Администрации города Шахты в</w:t>
      </w:r>
      <w:r w:rsidR="00A0431E">
        <w:rPr>
          <w:rFonts w:ascii="Times New Roman" w:hAnsi="Times New Roman"/>
        </w:rPr>
        <w:t xml:space="preserve"> информационно-телекоммуникационной </w:t>
      </w:r>
      <w:r w:rsidR="00A0431E" w:rsidRPr="00666F8C">
        <w:rPr>
          <w:rFonts w:ascii="Times New Roman" w:hAnsi="Times New Roman"/>
        </w:rPr>
        <w:t>сети «Интернет».</w:t>
      </w:r>
    </w:p>
    <w:p w:rsidR="00666F8C" w:rsidRPr="00666F8C" w:rsidRDefault="00490CCC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 w:rsidR="00666F8C" w:rsidRPr="00666F8C">
        <w:rPr>
          <w:rFonts w:ascii="Times New Roman" w:hAnsi="Times New Roman"/>
        </w:rPr>
        <w:t>.Контроль за исполнением постановления возложить на заместителя главы Администрации Болтенкова А.В.</w:t>
      </w:r>
    </w:p>
    <w:p w:rsidR="00666F8C" w:rsidRPr="00666F8C" w:rsidRDefault="00666F8C" w:rsidP="00FA1C84">
      <w:pPr>
        <w:ind w:right="-1"/>
        <w:rPr>
          <w:rFonts w:ascii="Times New Roman" w:hAnsi="Times New Roman"/>
        </w:rPr>
      </w:pPr>
    </w:p>
    <w:p w:rsidR="00666F8C" w:rsidRPr="00666F8C" w:rsidRDefault="00666F8C" w:rsidP="00FA1C84">
      <w:pPr>
        <w:ind w:right="-1"/>
        <w:rPr>
          <w:rFonts w:ascii="Times New Roman" w:hAnsi="Times New Roman"/>
        </w:rPr>
      </w:pPr>
    </w:p>
    <w:p w:rsidR="0050361E" w:rsidRPr="0050361E" w:rsidRDefault="0050361E" w:rsidP="0050361E">
      <w:pPr>
        <w:tabs>
          <w:tab w:val="left" w:pos="993"/>
        </w:tabs>
        <w:jc w:val="both"/>
        <w:rPr>
          <w:rFonts w:ascii="Times New Roman" w:hAnsi="Times New Roman"/>
          <w:szCs w:val="28"/>
        </w:rPr>
      </w:pPr>
      <w:proofErr w:type="spellStart"/>
      <w:r w:rsidRPr="0050361E">
        <w:rPr>
          <w:rFonts w:ascii="Times New Roman" w:hAnsi="Times New Roman"/>
          <w:szCs w:val="28"/>
        </w:rPr>
        <w:t>И.о</w:t>
      </w:r>
      <w:proofErr w:type="spellEnd"/>
      <w:r w:rsidRPr="0050361E">
        <w:rPr>
          <w:rFonts w:ascii="Times New Roman" w:hAnsi="Times New Roman"/>
          <w:szCs w:val="28"/>
        </w:rPr>
        <w:t>. главы Администрации</w:t>
      </w:r>
    </w:p>
    <w:p w:rsidR="0050361E" w:rsidRPr="0050361E" w:rsidRDefault="0050361E" w:rsidP="0050361E">
      <w:pPr>
        <w:jc w:val="both"/>
        <w:rPr>
          <w:rFonts w:ascii="Times New Roman" w:hAnsi="Times New Roman"/>
          <w:szCs w:val="28"/>
        </w:rPr>
      </w:pPr>
      <w:r w:rsidRPr="0050361E">
        <w:rPr>
          <w:rFonts w:ascii="Times New Roman" w:hAnsi="Times New Roman"/>
          <w:szCs w:val="28"/>
        </w:rPr>
        <w:t xml:space="preserve">          города Шахты             </w:t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</w:r>
      <w:r w:rsidRPr="0050361E">
        <w:rPr>
          <w:rFonts w:ascii="Times New Roman" w:hAnsi="Times New Roman"/>
          <w:szCs w:val="28"/>
        </w:rPr>
        <w:tab/>
        <w:t xml:space="preserve">    В.Б. Петров</w:t>
      </w:r>
    </w:p>
    <w:p w:rsidR="00666F8C" w:rsidRPr="00666F8C" w:rsidRDefault="00666F8C" w:rsidP="00FA1C84">
      <w:pPr>
        <w:rPr>
          <w:rFonts w:ascii="Times New Roman" w:hAnsi="Times New Roman"/>
        </w:rPr>
      </w:pPr>
      <w:r w:rsidRPr="00666F8C">
        <w:rPr>
          <w:rFonts w:ascii="Times New Roman" w:hAnsi="Times New Roman"/>
        </w:rPr>
        <w:lastRenderedPageBreak/>
        <w:t>Постановление вносит: МКУ «Управление по делам ГО ЧС»</w:t>
      </w:r>
    </w:p>
    <w:p w:rsidR="00A0431E" w:rsidRDefault="00666F8C" w:rsidP="00A0431E">
      <w:pPr>
        <w:jc w:val="both"/>
        <w:rPr>
          <w:rFonts w:ascii="Times New Roman" w:hAnsi="Times New Roman"/>
        </w:rPr>
      </w:pPr>
      <w:r w:rsidRPr="00666F8C">
        <w:rPr>
          <w:rFonts w:ascii="Times New Roman" w:hAnsi="Times New Roman"/>
        </w:rPr>
        <w:t xml:space="preserve">Разослано: </w:t>
      </w:r>
      <w:r w:rsidR="00A0431E">
        <w:rPr>
          <w:rFonts w:ascii="Times New Roman" w:hAnsi="Times New Roman"/>
        </w:rPr>
        <w:t xml:space="preserve">заместителям главы Администрации, </w:t>
      </w:r>
      <w:proofErr w:type="spellStart"/>
      <w:r w:rsidR="00A0431E" w:rsidRPr="00666F8C">
        <w:rPr>
          <w:rFonts w:ascii="Times New Roman" w:hAnsi="Times New Roman"/>
        </w:rPr>
        <w:t>ГО</w:t>
      </w:r>
      <w:r w:rsidR="002B06A4">
        <w:rPr>
          <w:rFonts w:ascii="Times New Roman" w:hAnsi="Times New Roman"/>
        </w:rPr>
        <w:t>и</w:t>
      </w:r>
      <w:r w:rsidR="00A0431E" w:rsidRPr="00666F8C">
        <w:rPr>
          <w:rFonts w:ascii="Times New Roman" w:hAnsi="Times New Roman"/>
        </w:rPr>
        <w:t>ЧС</w:t>
      </w:r>
      <w:proofErr w:type="spellEnd"/>
      <w:r w:rsidR="00A0431E" w:rsidRPr="00666F8C">
        <w:rPr>
          <w:rFonts w:ascii="Times New Roman" w:hAnsi="Times New Roman"/>
        </w:rPr>
        <w:t xml:space="preserve">, ОСПК, ДО, ОВФСК, УМВД, ДГХ, </w:t>
      </w:r>
      <w:r w:rsidR="002B06A4">
        <w:rPr>
          <w:rFonts w:ascii="Times New Roman" w:hAnsi="Times New Roman"/>
        </w:rPr>
        <w:t>УРН</w:t>
      </w:r>
    </w:p>
    <w:p w:rsidR="00325D24" w:rsidRDefault="00325D24" w:rsidP="00FA1C84">
      <w:pPr>
        <w:rPr>
          <w:rFonts w:ascii="Times New Roman" w:hAnsi="Times New Roman"/>
        </w:rPr>
        <w:sectPr w:rsidR="00325D24" w:rsidSect="00FA1C84">
          <w:pgSz w:w="11906" w:h="16838"/>
          <w:pgMar w:top="1134" w:right="567" w:bottom="1134" w:left="1701" w:header="708" w:footer="708" w:gutter="0"/>
          <w:cols w:space="708"/>
          <w:docGrid w:linePitch="381"/>
        </w:sectPr>
      </w:pP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lastRenderedPageBreak/>
        <w:t>Приложение</w:t>
      </w: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>к постановлению Администрации</w:t>
      </w: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>города Шахты</w:t>
      </w:r>
    </w:p>
    <w:p w:rsidR="00D2448E" w:rsidRPr="00D2448E" w:rsidRDefault="00D2448E" w:rsidP="00D2448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 xml:space="preserve">от </w:t>
      </w:r>
      <w:r w:rsidR="004814CA">
        <w:rPr>
          <w:rFonts w:ascii="Times New Roman" w:hAnsi="Times New Roman"/>
          <w:szCs w:val="28"/>
        </w:rPr>
        <w:t>30.05.</w:t>
      </w:r>
      <w:bookmarkStart w:id="0" w:name="_GoBack"/>
      <w:bookmarkEnd w:id="0"/>
      <w:r w:rsidRPr="00D2448E">
        <w:rPr>
          <w:rFonts w:ascii="Times New Roman" w:hAnsi="Times New Roman"/>
          <w:szCs w:val="28"/>
        </w:rPr>
        <w:t>2024 №</w:t>
      </w:r>
      <w:r w:rsidR="004814CA">
        <w:rPr>
          <w:rFonts w:ascii="Times New Roman" w:hAnsi="Times New Roman"/>
          <w:szCs w:val="28"/>
        </w:rPr>
        <w:t>1744</w:t>
      </w:r>
    </w:p>
    <w:p w:rsidR="00325D24" w:rsidRPr="00325D24" w:rsidRDefault="00325D24" w:rsidP="00325D24">
      <w:pPr>
        <w:ind w:left="4536"/>
        <w:jc w:val="center"/>
        <w:rPr>
          <w:rFonts w:ascii="Times New Roman" w:hAnsi="Times New Roman"/>
          <w:szCs w:val="28"/>
        </w:rPr>
      </w:pPr>
    </w:p>
    <w:p w:rsidR="00325D24" w:rsidRDefault="0003394A" w:rsidP="00325D2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3394A">
        <w:rPr>
          <w:rFonts w:ascii="Times New Roman" w:hAnsi="Times New Roman" w:cs="Times New Roman"/>
          <w:sz w:val="28"/>
          <w:szCs w:val="28"/>
        </w:rPr>
        <w:t>Г</w:t>
      </w:r>
      <w:r w:rsidR="00325D24">
        <w:rPr>
          <w:rFonts w:ascii="Times New Roman" w:hAnsi="Times New Roman" w:cs="Times New Roman"/>
          <w:sz w:val="28"/>
          <w:szCs w:val="28"/>
        </w:rPr>
        <w:t>РАФИК</w:t>
      </w:r>
    </w:p>
    <w:p w:rsidR="0003394A" w:rsidRPr="00D2448E" w:rsidRDefault="0003394A" w:rsidP="00325D24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3394A">
        <w:rPr>
          <w:rFonts w:ascii="Times New Roman" w:hAnsi="Times New Roman" w:cs="Times New Roman"/>
          <w:sz w:val="28"/>
          <w:szCs w:val="28"/>
        </w:rPr>
        <w:t>патрулирования водоемов города Шахты</w:t>
      </w:r>
      <w:r w:rsidR="00325D24">
        <w:rPr>
          <w:rFonts w:ascii="Times New Roman" w:hAnsi="Times New Roman" w:cs="Times New Roman"/>
          <w:sz w:val="28"/>
          <w:szCs w:val="28"/>
        </w:rPr>
        <w:t xml:space="preserve"> </w:t>
      </w:r>
      <w:r w:rsidRPr="0003394A">
        <w:rPr>
          <w:rFonts w:ascii="Times New Roman" w:hAnsi="Times New Roman" w:cs="Times New Roman"/>
          <w:sz w:val="28"/>
          <w:szCs w:val="28"/>
        </w:rPr>
        <w:t>в период купального сезона 202</w:t>
      </w:r>
      <w:r w:rsidR="00A0431E">
        <w:rPr>
          <w:rFonts w:ascii="Times New Roman" w:hAnsi="Times New Roman" w:cs="Times New Roman"/>
          <w:sz w:val="28"/>
          <w:szCs w:val="28"/>
        </w:rPr>
        <w:t>4</w:t>
      </w:r>
      <w:r w:rsidR="00325D24">
        <w:rPr>
          <w:rFonts w:ascii="Times New Roman" w:hAnsi="Times New Roman" w:cs="Times New Roman"/>
          <w:sz w:val="28"/>
          <w:szCs w:val="28"/>
        </w:rPr>
        <w:t xml:space="preserve"> </w:t>
      </w:r>
      <w:r w:rsidR="00D2448E" w:rsidRPr="00D2448E"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W w:w="99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4"/>
        <w:gridCol w:w="2269"/>
        <w:gridCol w:w="3246"/>
      </w:tblGrid>
      <w:tr w:rsidR="0003394A" w:rsidRPr="000E6F2B" w:rsidTr="00325D24">
        <w:tc>
          <w:tcPr>
            <w:tcW w:w="1560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834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Наименование водоема</w:t>
            </w:r>
          </w:p>
        </w:tc>
        <w:tc>
          <w:tcPr>
            <w:tcW w:w="2269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Привлекаемы схемы</w:t>
            </w:r>
          </w:p>
        </w:tc>
        <w:tc>
          <w:tcPr>
            <w:tcW w:w="3246" w:type="dxa"/>
            <w:vAlign w:val="center"/>
          </w:tcPr>
          <w:p w:rsidR="0003394A" w:rsidRPr="00CE3D11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(контактный телефон)</w:t>
            </w:r>
          </w:p>
        </w:tc>
      </w:tr>
    </w:tbl>
    <w:p w:rsidR="00D2448E" w:rsidRDefault="00D2448E" w:rsidP="00A0431E">
      <w:pPr>
        <w:pStyle w:val="a5"/>
        <w:jc w:val="center"/>
        <w:rPr>
          <w:rFonts w:ascii="Times New Roman" w:hAnsi="Times New Roman" w:cs="Times New Roman"/>
          <w:sz w:val="24"/>
          <w:szCs w:val="24"/>
        </w:rPr>
        <w:sectPr w:rsidR="00D2448E" w:rsidSect="00FA1C84">
          <w:pgSz w:w="11906" w:h="16838"/>
          <w:pgMar w:top="1134" w:right="567" w:bottom="1134" w:left="1701" w:header="708" w:footer="708" w:gutter="0"/>
          <w:cols w:space="708"/>
          <w:docGrid w:linePitch="381"/>
        </w:sectPr>
      </w:pPr>
    </w:p>
    <w:tbl>
      <w:tblPr>
        <w:tblW w:w="99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4"/>
        <w:gridCol w:w="2269"/>
        <w:gridCol w:w="3246"/>
      </w:tblGrid>
      <w:tr w:rsidR="00D2448E" w:rsidRPr="000E6F2B" w:rsidTr="00D2448E">
        <w:trPr>
          <w:tblHeader/>
        </w:trPr>
        <w:tc>
          <w:tcPr>
            <w:tcW w:w="1560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6" w:type="dxa"/>
            <w:vAlign w:val="center"/>
          </w:tcPr>
          <w:p w:rsidR="00D2448E" w:rsidRPr="00CE3D11" w:rsidRDefault="00D2448E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394A" w:rsidRPr="000E6F2B" w:rsidTr="00325D24">
        <w:tc>
          <w:tcPr>
            <w:tcW w:w="1560" w:type="dxa"/>
          </w:tcPr>
          <w:p w:rsidR="0003394A" w:rsidRPr="000E6F2B" w:rsidRDefault="0003394A" w:rsidP="00A07CB6">
            <w:pPr>
              <w:pStyle w:val="a5"/>
              <w:jc w:val="center"/>
              <w:rPr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г.-30.06.202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6F2B">
              <w:rPr>
                <w:sz w:val="24"/>
                <w:szCs w:val="24"/>
              </w:rPr>
              <w:t>.</w:t>
            </w:r>
          </w:p>
        </w:tc>
        <w:tc>
          <w:tcPr>
            <w:tcW w:w="2834" w:type="dxa"/>
          </w:tcPr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4.Пруд Сидорово-Кадамовский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gramStart"/>
            <w:r w:rsidRPr="000E6F2B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gram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7.Озеро «Большое Лисичкино»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8 Ковский карьер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="00F43BF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10.Пруд в районе п.Красина </w:t>
            </w:r>
          </w:p>
          <w:p w:rsidR="0003394A" w:rsidRPr="000E6F2B" w:rsidRDefault="0003394A" w:rsidP="00A0431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Управление по работе с населением Администрации города Шахты</w:t>
            </w:r>
          </w:p>
          <w:p w:rsidR="0003394A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BFC" w:rsidRDefault="00F43BFC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3BFC" w:rsidRDefault="00F43BFC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ПСП МКУ «Управление по делам ГО ЧС»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(автомобиль)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7198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образования г.Шахты</w:t>
            </w:r>
          </w:p>
          <w:p w:rsidR="001574EE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74EE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74EE" w:rsidRDefault="001574E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Default="00D2448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Pr="000E6F2B" w:rsidRDefault="00D2448E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г.Шахты (заместители начальника Управления по работе с населением Администрации г</w:t>
            </w:r>
            <w:r w:rsidR="00D2448E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Шахты)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Default="00D2448E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3394A" w:rsidRPr="00F823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3394A" w:rsidRPr="00F823F8">
              <w:rPr>
                <w:rFonts w:ascii="Times New Roman" w:hAnsi="Times New Roman" w:cs="Times New Roman"/>
                <w:sz w:val="24"/>
                <w:szCs w:val="24"/>
              </w:rPr>
              <w:t>Всевеликое</w:t>
            </w:r>
            <w:proofErr w:type="spellEnd"/>
            <w:r w:rsidR="0003394A" w:rsidRPr="00F823F8">
              <w:rPr>
                <w:rFonts w:ascii="Times New Roman" w:hAnsi="Times New Roman" w:cs="Times New Roman"/>
                <w:sz w:val="24"/>
                <w:szCs w:val="24"/>
              </w:rPr>
              <w:t xml:space="preserve"> войско Донское»</w:t>
            </w: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УМВД России по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A07CB6" w:rsidRPr="00F823F8" w:rsidRDefault="00A07CB6" w:rsidP="00A07C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управления по работе с населением Администрации города Шахты –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8(8636) 25-30-66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8-919-895-13-78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Начальник ПСП</w:t>
            </w:r>
            <w:r w:rsidR="00066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- Диденко Александр Юрьевич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03394A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D37EF5" w:rsidRDefault="00D37EF5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EF5" w:rsidRPr="000E6F2B" w:rsidRDefault="00D37EF5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Михайлюк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Надежда Вячеславовна-учитель ООШ №28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8-918-854-80-46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Касаткина В.В.-учитель ОБЖ СОШ №25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8-928-152-34-83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Логвинов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Сергей Александрович-учитель ОБЖ Гимназия №10.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8-918-583-05-52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Воробьев Кирилл Анатольевич-учитель математики СОШ №5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8-991-539-88-11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Димова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Лилия Ивановна-советник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директораМБОУ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СОШ №21 г.Шахты по воспитанию.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8-906-425-66-78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Шапочкин Анатолий Александрович-учитель физической культуры СОШ №50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8-961-306-27-65</w:t>
            </w:r>
          </w:p>
          <w:p w:rsidR="00D2448E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>Михейко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Елена Сергеевна – учитель СОШ №14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8-951-51-97-824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Коробицина Виктория Александровна- учитель физической культуры СОШ №22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8-918-559-32-38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Черкесова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Ольга Владимировна- заместитель директора по ВР СОШ №1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8-918-597-66-06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Росенко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Олег Валерьевич-учитель математики МБОУ г.Шахты «Лицей №11»</w:t>
            </w:r>
          </w:p>
          <w:p w:rsidR="00D37EF5" w:rsidRDefault="00D37EF5" w:rsidP="00A043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Ковальчук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Светлана Николаевна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Неждановского</w:t>
            </w:r>
            <w:proofErr w:type="spellEnd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8-918-545-95-00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Ефимов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Дмитрий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Западного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8-961-277-75-47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Поветкин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Иван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8-950-851-40-27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Кищенко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Оксана Викторовна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8-928-132-75-73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Корниенко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Филипп Вячеславович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Октябрьского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8-958-544-31-02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Яценко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Андрей Викторович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Артемовского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8-928-140-80-97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>Врио атамана Шахтинского городского казачьего общества -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03394A" w:rsidRPr="000E6F2B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</w:tc>
      </w:tr>
      <w:tr w:rsidR="0003394A" w:rsidRPr="000E6F2B" w:rsidTr="00325D24">
        <w:tc>
          <w:tcPr>
            <w:tcW w:w="1560" w:type="dxa"/>
          </w:tcPr>
          <w:p w:rsidR="0003394A" w:rsidRPr="0015045A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01.07.202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</w:p>
          <w:p w:rsidR="0003394A" w:rsidRPr="000E6F2B" w:rsidRDefault="0003394A" w:rsidP="00A07CB6">
            <w:pPr>
              <w:pStyle w:val="a5"/>
              <w:jc w:val="center"/>
              <w:rPr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31.07.202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34" w:type="dxa"/>
          </w:tcPr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4.Пруд Сидорово-Кадамовский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gramStart"/>
            <w:r w:rsidRPr="000E6F2B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gram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7.Озеро «Большое Лисичкино»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8 Ковский карьер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="00F43BF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10.Пруд в районе п.Красина </w:t>
            </w:r>
          </w:p>
          <w:p w:rsidR="0003394A" w:rsidRPr="000E6F2B" w:rsidRDefault="0003394A" w:rsidP="00A0431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Управление по работе с населением Администрации города 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ПСП МКУ г.Шахты «Управление по делам ГО ЧС»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(автомобиль)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Департамент образования г.Шахты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отделы Администрации г.Шахты (заместители начальника Управления по работе с населением Администрации г</w:t>
            </w:r>
            <w:r w:rsidR="00D2448E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Шахты)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Всевеликое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войско Донское»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УМВД России по г.Шахты</w:t>
            </w:r>
          </w:p>
          <w:p w:rsidR="0003394A" w:rsidRPr="004576B2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управления по работе с населением Администрации города Шахты –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8(8636) 25-30-66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8-919-895-13-78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ПСП- Диденко Александр Юрьевич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Джуманян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Анна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Размиковна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>-учитель ООШ №28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8-951-846-72-80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Евтушенко Сергей Викторович-учитель физкультуры Гимназия №10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8-928-116-35-44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Юнкова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Светлана Юрьевна- учитель истории СОШ №1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8-928-131-84-47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Петькова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Александра Александровна-учитель физической культуры СОШ №22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8-908-513-46-96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Пронька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Виктория Петровна-заместитель директора по ХЧ СОШ №14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8-905-455-71-48</w:t>
            </w: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Данелянц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Алеся Николаевна-заместитель директора по ВР СОШ №50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8-989-513-00-47</w:t>
            </w: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Ковальчук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Светлана Николаевна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Неждановского</w:t>
            </w:r>
            <w:proofErr w:type="spellEnd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8-918-545-95-00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Ефимов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Дмитрий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Западного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8-961-277-75-47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Поветкин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Иван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8-950-851-40-27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Кищенко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Оксана Викторовна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8-928-132-75-73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Корниенко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Филипп Вячеславович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Октябрьского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8-958-544-31-02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Яценко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Андрей Викторович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Артемовского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8-928-140-80-97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Врио атамана Шахтинского городского казачьего общества -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03394A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Pr="000E6F2B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94A" w:rsidRPr="000E6F2B" w:rsidTr="00325D24">
        <w:tc>
          <w:tcPr>
            <w:tcW w:w="1560" w:type="dxa"/>
          </w:tcPr>
          <w:p w:rsidR="0003394A" w:rsidRPr="0015045A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01.08.202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г.-</w:t>
            </w:r>
          </w:p>
          <w:p w:rsidR="0003394A" w:rsidRPr="000E6F2B" w:rsidRDefault="0003394A" w:rsidP="00A07CB6">
            <w:pPr>
              <w:pStyle w:val="a5"/>
              <w:jc w:val="center"/>
              <w:rPr>
                <w:sz w:val="24"/>
                <w:szCs w:val="24"/>
              </w:rPr>
            </w:pP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31.08.202</w:t>
            </w:r>
            <w:r w:rsidR="00A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04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6F2B">
              <w:rPr>
                <w:sz w:val="24"/>
                <w:szCs w:val="24"/>
              </w:rPr>
              <w:t>.</w:t>
            </w:r>
          </w:p>
        </w:tc>
        <w:tc>
          <w:tcPr>
            <w:tcW w:w="2834" w:type="dxa"/>
          </w:tcPr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4.Пруд Сидорово-Кадамовский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gramStart"/>
            <w:r w:rsidRPr="000E6F2B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gram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7.Озеро «Большое Лисичкино»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>8 Ковский карьер</w:t>
            </w:r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="00F43BF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0E6F2B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  <w:r w:rsidRPr="000E6F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E6F2B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03394A" w:rsidRPr="000E6F2B" w:rsidRDefault="0003394A" w:rsidP="00A0431E">
            <w:pPr>
              <w:rPr>
                <w:rFonts w:ascii="Times New Roman" w:hAnsi="Times New Roman"/>
                <w:sz w:val="24"/>
                <w:szCs w:val="24"/>
              </w:rPr>
            </w:pPr>
            <w:r w:rsidRPr="000E6F2B">
              <w:rPr>
                <w:rFonts w:ascii="Times New Roman" w:hAnsi="Times New Roman"/>
                <w:sz w:val="24"/>
                <w:szCs w:val="24"/>
              </w:rPr>
              <w:t xml:space="preserve">10.Пруд в районе п.Красина </w:t>
            </w:r>
          </w:p>
          <w:p w:rsidR="0003394A" w:rsidRPr="000E6F2B" w:rsidRDefault="0003394A" w:rsidP="00A0431E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Управление по работе с населением Администрации города 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ПСП МКУ г.Шахты «Управление по делам ГО ЧС»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(автомобиль)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Департамент образования г.Шахты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г.Шахты (заместители начальника Управления по работе с населением Администрации г</w:t>
            </w:r>
            <w:r w:rsidR="00D2448E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Шахты)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Всевеликое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войско Донское»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УМВД России по г.Шахты</w:t>
            </w:r>
          </w:p>
          <w:p w:rsidR="0003394A" w:rsidRPr="004576B2" w:rsidRDefault="0003394A" w:rsidP="00A043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управления по работе с населением Администрации города Шахты –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8(8636) 25-30-66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8-919-895-13-78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ПСП- Диденко Александр Юрьевич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Антонова Надежда Анатольевна-учитель ООШ №28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8-904-500-25-45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Мирзоян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Артур </w:t>
            </w: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Ашотович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>-учитель биологии Гимназия №10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8-928-156-10-56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Сазонова Екатерина Михайловна-учитель физической культуры СОШ №22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-988-251-80-32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Белозорова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Наталья Анатольевна- заместитель директора по ВР СОШ №14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8-928-909-59-57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Солодухина Екатерина Сергеевна-учитель русского языка и литературы СОШ №1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8-999-696-26-11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Ковальчук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Светлана Николаевна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Неждановского</w:t>
            </w:r>
            <w:proofErr w:type="spellEnd"/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территориального отдела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8-918-545-95-00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Ефимов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Дмитрий Николаевич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Западного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8-961-277-75-47</w:t>
            </w:r>
          </w:p>
          <w:p w:rsid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448E" w:rsidRPr="00A07CB6" w:rsidRDefault="00D2448E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Поветкин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07CB6">
              <w:rPr>
                <w:rFonts w:ascii="Times New Roman" w:hAnsi="Times New Roman"/>
                <w:noProof/>
                <w:sz w:val="24"/>
                <w:szCs w:val="24"/>
              </w:rPr>
              <w:t>Иван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8-950-851-40-27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Кищенко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Оксана Викторовна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Начальник Центрального территориального отдела </w:t>
            </w:r>
            <w:r w:rsidR="00D2448E">
              <w:rPr>
                <w:rFonts w:ascii="Times New Roman" w:hAnsi="Times New Roman"/>
                <w:sz w:val="24"/>
                <w:szCs w:val="24"/>
              </w:rPr>
              <w:t>№</w:t>
            </w:r>
            <w:r w:rsidRPr="00A07C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8-928-132-75-73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Корниенко</w:t>
            </w: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Филипп Вячеславович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Октябрьского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8-958-544-31-02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widowControl w:val="0"/>
              <w:tabs>
                <w:tab w:val="left" w:pos="324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Яценко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color w:val="000000"/>
                <w:sz w:val="24"/>
                <w:szCs w:val="24"/>
              </w:rPr>
              <w:t>Андрей Викторович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Начальник Артемовского территориального отдела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8-928-140-80-97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 xml:space="preserve">Врио атамана Шахтинского городского казачьего общества - 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A07CB6" w:rsidRPr="00A07CB6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B6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A07CB6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03394A" w:rsidRPr="000E6F2B" w:rsidRDefault="00A07CB6" w:rsidP="00A07CB6">
            <w:pPr>
              <w:rPr>
                <w:rFonts w:ascii="Times New Roman" w:hAnsi="Times New Roman"/>
                <w:sz w:val="24"/>
                <w:szCs w:val="24"/>
              </w:rPr>
            </w:pPr>
            <w:r w:rsidRPr="00A07CB6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</w:tc>
      </w:tr>
    </w:tbl>
    <w:p w:rsidR="00A07CB6" w:rsidRPr="00F43BFC" w:rsidRDefault="00A07CB6" w:rsidP="00A07CB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51D">
        <w:rPr>
          <w:rFonts w:ascii="Times New Roman" w:hAnsi="Times New Roman" w:cs="Times New Roman"/>
          <w:sz w:val="28"/>
          <w:szCs w:val="28"/>
        </w:rPr>
        <w:lastRenderedPageBreak/>
        <w:t xml:space="preserve">Примечание: </w:t>
      </w:r>
      <w:r w:rsidRPr="00BE21BC">
        <w:rPr>
          <w:rFonts w:ascii="Times New Roman" w:hAnsi="Times New Roman" w:cs="Times New Roman"/>
          <w:sz w:val="28"/>
          <w:szCs w:val="28"/>
        </w:rPr>
        <w:t>Патрулирование водоемов в праздничные и выходные дни осуществляется силам</w:t>
      </w:r>
      <w:r>
        <w:rPr>
          <w:rFonts w:ascii="Times New Roman" w:hAnsi="Times New Roman" w:cs="Times New Roman"/>
          <w:sz w:val="28"/>
          <w:szCs w:val="28"/>
        </w:rPr>
        <w:t xml:space="preserve">и ПСП МКУ г.Шахты «Управление по делам </w:t>
      </w:r>
      <w:r w:rsidRPr="00BE21BC">
        <w:rPr>
          <w:rFonts w:ascii="Times New Roman" w:hAnsi="Times New Roman" w:cs="Times New Roman"/>
          <w:sz w:val="28"/>
          <w:szCs w:val="28"/>
        </w:rPr>
        <w:t xml:space="preserve">ГО ЧС», УМВД по г.Шахты, Управления по работе с населением Администрации г.Шахты, </w:t>
      </w:r>
      <w:r w:rsidRPr="00BE21BC">
        <w:rPr>
          <w:rFonts w:ascii="Times New Roman" w:hAnsi="Times New Roman"/>
          <w:sz w:val="28"/>
          <w:szCs w:val="28"/>
        </w:rPr>
        <w:t>Шахтинского городского казачьего общества «Александровск-</w:t>
      </w:r>
      <w:proofErr w:type="spellStart"/>
      <w:r w:rsidRPr="00BE21BC">
        <w:rPr>
          <w:rFonts w:ascii="Times New Roman" w:hAnsi="Times New Roman"/>
          <w:sz w:val="28"/>
          <w:szCs w:val="28"/>
        </w:rPr>
        <w:t>Грушевское</w:t>
      </w:r>
      <w:proofErr w:type="spellEnd"/>
      <w:r w:rsidRPr="00BE21BC">
        <w:rPr>
          <w:rFonts w:ascii="Times New Roman" w:hAnsi="Times New Roman"/>
          <w:sz w:val="28"/>
          <w:szCs w:val="28"/>
        </w:rPr>
        <w:t>» «</w:t>
      </w:r>
      <w:proofErr w:type="spellStart"/>
      <w:r w:rsidRPr="00BE21BC">
        <w:rPr>
          <w:rFonts w:ascii="Times New Roman" w:hAnsi="Times New Roman"/>
          <w:sz w:val="28"/>
          <w:szCs w:val="28"/>
        </w:rPr>
        <w:t>Всевеликое</w:t>
      </w:r>
      <w:proofErr w:type="spellEnd"/>
      <w:r w:rsidRPr="00BE21BC">
        <w:rPr>
          <w:rFonts w:ascii="Times New Roman" w:hAnsi="Times New Roman"/>
          <w:sz w:val="28"/>
          <w:szCs w:val="28"/>
        </w:rPr>
        <w:t xml:space="preserve"> войско Донское».</w:t>
      </w:r>
    </w:p>
    <w:p w:rsidR="003F260B" w:rsidRPr="00F43BFC" w:rsidRDefault="003F260B" w:rsidP="00325D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60B" w:rsidRPr="00F43BFC" w:rsidRDefault="003F260B" w:rsidP="0003394A">
      <w:pPr>
        <w:pStyle w:val="a5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504096" w:rsidRPr="00FA6163" w:rsidRDefault="00504096" w:rsidP="00504096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Руководитель</w:t>
      </w:r>
      <w:r w:rsidRPr="00FA616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аппарата Администрации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>Н.Т</w:t>
      </w:r>
      <w:r w:rsidRPr="00FA6163">
        <w:rPr>
          <w:rFonts w:ascii="Times New Roman" w:hAnsi="Times New Roman"/>
          <w:szCs w:val="28"/>
        </w:rPr>
        <w:t xml:space="preserve">. </w:t>
      </w:r>
      <w:proofErr w:type="spellStart"/>
      <w:r>
        <w:rPr>
          <w:rFonts w:ascii="Times New Roman" w:hAnsi="Times New Roman"/>
          <w:szCs w:val="28"/>
        </w:rPr>
        <w:t>Обоймова</w:t>
      </w:r>
      <w:proofErr w:type="spellEnd"/>
    </w:p>
    <w:p w:rsidR="00FA6163" w:rsidRPr="00FA6163" w:rsidRDefault="00FA6163" w:rsidP="00FA6163">
      <w:pPr>
        <w:jc w:val="both"/>
        <w:rPr>
          <w:rFonts w:ascii="Times New Roman" w:hAnsi="Times New Roman"/>
          <w:szCs w:val="28"/>
        </w:rPr>
      </w:pPr>
    </w:p>
    <w:sectPr w:rsidR="00FA6163" w:rsidRPr="00FA6163" w:rsidSect="00D2448E">
      <w:type w:val="continuous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0E2" w:rsidRDefault="00D360E2" w:rsidP="00EC55C2">
      <w:r>
        <w:separator/>
      </w:r>
    </w:p>
  </w:endnote>
  <w:endnote w:type="continuationSeparator" w:id="0">
    <w:p w:rsidR="00D360E2" w:rsidRDefault="00D360E2" w:rsidP="00EC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0E2" w:rsidRDefault="00D360E2" w:rsidP="00EC55C2">
      <w:r>
        <w:separator/>
      </w:r>
    </w:p>
  </w:footnote>
  <w:footnote w:type="continuationSeparator" w:id="0">
    <w:p w:rsidR="00D360E2" w:rsidRDefault="00D360E2" w:rsidP="00EC5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21"/>
    <w:rsid w:val="000074C1"/>
    <w:rsid w:val="0003394A"/>
    <w:rsid w:val="0006372F"/>
    <w:rsid w:val="0006605F"/>
    <w:rsid w:val="000B2D03"/>
    <w:rsid w:val="00110769"/>
    <w:rsid w:val="00112CB8"/>
    <w:rsid w:val="0015045A"/>
    <w:rsid w:val="0015471C"/>
    <w:rsid w:val="001574EE"/>
    <w:rsid w:val="001C7EDC"/>
    <w:rsid w:val="001F52CD"/>
    <w:rsid w:val="001F579E"/>
    <w:rsid w:val="0022511A"/>
    <w:rsid w:val="0024564B"/>
    <w:rsid w:val="00247B21"/>
    <w:rsid w:val="00256B4F"/>
    <w:rsid w:val="00267198"/>
    <w:rsid w:val="00272714"/>
    <w:rsid w:val="002844EE"/>
    <w:rsid w:val="0028787D"/>
    <w:rsid w:val="00296BDD"/>
    <w:rsid w:val="002B06A4"/>
    <w:rsid w:val="00325D24"/>
    <w:rsid w:val="00372F41"/>
    <w:rsid w:val="00392277"/>
    <w:rsid w:val="003D0765"/>
    <w:rsid w:val="003F260B"/>
    <w:rsid w:val="003F478E"/>
    <w:rsid w:val="0040572F"/>
    <w:rsid w:val="004163BD"/>
    <w:rsid w:val="00420A56"/>
    <w:rsid w:val="0045689D"/>
    <w:rsid w:val="004576B2"/>
    <w:rsid w:val="004814CA"/>
    <w:rsid w:val="00490CCC"/>
    <w:rsid w:val="004A50F0"/>
    <w:rsid w:val="004E45FE"/>
    <w:rsid w:val="0050361E"/>
    <w:rsid w:val="00504096"/>
    <w:rsid w:val="00511916"/>
    <w:rsid w:val="00567004"/>
    <w:rsid w:val="005B2616"/>
    <w:rsid w:val="005B700D"/>
    <w:rsid w:val="005C41E1"/>
    <w:rsid w:val="00615FC2"/>
    <w:rsid w:val="00652B4E"/>
    <w:rsid w:val="00666F8C"/>
    <w:rsid w:val="006B7090"/>
    <w:rsid w:val="006B7AA9"/>
    <w:rsid w:val="006C106E"/>
    <w:rsid w:val="007112D9"/>
    <w:rsid w:val="00744A2D"/>
    <w:rsid w:val="007657A2"/>
    <w:rsid w:val="00784700"/>
    <w:rsid w:val="007B4020"/>
    <w:rsid w:val="007D2EBA"/>
    <w:rsid w:val="007E6E5B"/>
    <w:rsid w:val="008213C4"/>
    <w:rsid w:val="0084498A"/>
    <w:rsid w:val="008C5FDB"/>
    <w:rsid w:val="00904D89"/>
    <w:rsid w:val="00935E81"/>
    <w:rsid w:val="00945E42"/>
    <w:rsid w:val="00952AF8"/>
    <w:rsid w:val="0096605C"/>
    <w:rsid w:val="009F0341"/>
    <w:rsid w:val="00A0431E"/>
    <w:rsid w:val="00A07CB6"/>
    <w:rsid w:val="00A15312"/>
    <w:rsid w:val="00A6525D"/>
    <w:rsid w:val="00A816D4"/>
    <w:rsid w:val="00A84F76"/>
    <w:rsid w:val="00A87F79"/>
    <w:rsid w:val="00AA52C0"/>
    <w:rsid w:val="00AA52C1"/>
    <w:rsid w:val="00AC2E81"/>
    <w:rsid w:val="00AD7554"/>
    <w:rsid w:val="00B0551D"/>
    <w:rsid w:val="00B11A18"/>
    <w:rsid w:val="00B21765"/>
    <w:rsid w:val="00B86BF9"/>
    <w:rsid w:val="00B97797"/>
    <w:rsid w:val="00C03362"/>
    <w:rsid w:val="00C15063"/>
    <w:rsid w:val="00C93E20"/>
    <w:rsid w:val="00CA6157"/>
    <w:rsid w:val="00CB2A83"/>
    <w:rsid w:val="00CE3D11"/>
    <w:rsid w:val="00D2448E"/>
    <w:rsid w:val="00D360E2"/>
    <w:rsid w:val="00D37EF5"/>
    <w:rsid w:val="00D50486"/>
    <w:rsid w:val="00D5702A"/>
    <w:rsid w:val="00D93E8C"/>
    <w:rsid w:val="00DE143D"/>
    <w:rsid w:val="00EC55C2"/>
    <w:rsid w:val="00F02876"/>
    <w:rsid w:val="00F35171"/>
    <w:rsid w:val="00F43BFC"/>
    <w:rsid w:val="00F509A6"/>
    <w:rsid w:val="00F5763A"/>
    <w:rsid w:val="00F578CF"/>
    <w:rsid w:val="00F62353"/>
    <w:rsid w:val="00F823F8"/>
    <w:rsid w:val="00F94087"/>
    <w:rsid w:val="00F94668"/>
    <w:rsid w:val="00FA1C84"/>
    <w:rsid w:val="00FA6163"/>
    <w:rsid w:val="00FE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98ED"/>
  <w15:docId w15:val="{6AE1714A-26D0-4659-874C-365E9C77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55C2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C55C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EC55C2"/>
  </w:style>
  <w:style w:type="paragraph" w:styleId="a5">
    <w:name w:val="footer"/>
    <w:basedOn w:val="a"/>
    <w:link w:val="a6"/>
    <w:unhideWhenUsed/>
    <w:rsid w:val="00EC55C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EC55C2"/>
  </w:style>
  <w:style w:type="paragraph" w:styleId="a7">
    <w:name w:val="Balloon Text"/>
    <w:basedOn w:val="a"/>
    <w:link w:val="a8"/>
    <w:uiPriority w:val="99"/>
    <w:semiHidden/>
    <w:unhideWhenUsed/>
    <w:rsid w:val="00325D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5D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1780</Words>
  <Characters>10150</Characters>
  <Application>Microsoft Office Word</Application>
  <DocSecurity>4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arinohina</dc:creator>
  <cp:lastModifiedBy>Крылова Оксана Сергеевна</cp:lastModifiedBy>
  <cp:revision>2</cp:revision>
  <cp:lastPrinted>2023-05-31T12:49:00Z</cp:lastPrinted>
  <dcterms:created xsi:type="dcterms:W3CDTF">2024-05-30T14:33:00Z</dcterms:created>
  <dcterms:modified xsi:type="dcterms:W3CDTF">2024-05-30T14:33:00Z</dcterms:modified>
</cp:coreProperties>
</file>