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7A5B" w:rsidRPr="009F57CA" w:rsidRDefault="000B7A5B" w:rsidP="000B7A5B">
      <w:pPr>
        <w:jc w:val="center"/>
        <w:rPr>
          <w:spacing w:val="38"/>
          <w:sz w:val="24"/>
          <w:szCs w:val="24"/>
        </w:rPr>
      </w:pPr>
      <w:r w:rsidRPr="009F57CA">
        <w:rPr>
          <w:noProof/>
        </w:rPr>
        <w:drawing>
          <wp:anchor distT="0" distB="0" distL="114300" distR="114300" simplePos="0" relativeHeight="251658752" behindDoc="0" locked="0" layoutInCell="1" allowOverlap="1" wp14:anchorId="0C2B6352" wp14:editId="778DEA5F">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0B7A5B" w:rsidRPr="009F57CA" w:rsidRDefault="000B7A5B" w:rsidP="000B7A5B">
      <w:pPr>
        <w:jc w:val="center"/>
        <w:rPr>
          <w:spacing w:val="60"/>
          <w:sz w:val="36"/>
          <w:szCs w:val="36"/>
        </w:rPr>
      </w:pPr>
    </w:p>
    <w:p w:rsidR="000B7A5B" w:rsidRPr="009F57CA" w:rsidRDefault="000B7A5B" w:rsidP="000B7A5B">
      <w:pPr>
        <w:jc w:val="center"/>
        <w:rPr>
          <w:spacing w:val="60"/>
          <w:sz w:val="36"/>
          <w:szCs w:val="36"/>
        </w:rPr>
      </w:pPr>
    </w:p>
    <w:p w:rsidR="000B7A5B" w:rsidRPr="009F57CA" w:rsidRDefault="000B7A5B" w:rsidP="000B7A5B">
      <w:pPr>
        <w:jc w:val="center"/>
        <w:rPr>
          <w:spacing w:val="60"/>
          <w:sz w:val="36"/>
          <w:szCs w:val="36"/>
        </w:rPr>
      </w:pPr>
    </w:p>
    <w:p w:rsidR="000B7A5B" w:rsidRPr="009F57CA" w:rsidRDefault="000B7A5B" w:rsidP="000B7A5B">
      <w:pPr>
        <w:jc w:val="center"/>
        <w:rPr>
          <w:b/>
          <w:bCs/>
          <w:spacing w:val="38"/>
          <w:sz w:val="36"/>
          <w:szCs w:val="36"/>
        </w:rPr>
      </w:pPr>
      <w:r w:rsidRPr="009F57CA">
        <w:rPr>
          <w:b/>
          <w:bCs/>
          <w:spacing w:val="38"/>
          <w:sz w:val="36"/>
          <w:szCs w:val="36"/>
        </w:rPr>
        <w:t>Администрация города Шахты</w:t>
      </w:r>
    </w:p>
    <w:p w:rsidR="000B7A5B" w:rsidRPr="009F57CA" w:rsidRDefault="000B7A5B" w:rsidP="000B7A5B">
      <w:pPr>
        <w:jc w:val="center"/>
        <w:rPr>
          <w:spacing w:val="60"/>
          <w:sz w:val="26"/>
          <w:szCs w:val="26"/>
        </w:rPr>
      </w:pPr>
    </w:p>
    <w:p w:rsidR="000B7A5B" w:rsidRPr="009F57CA" w:rsidRDefault="000B7A5B" w:rsidP="000B7A5B">
      <w:pPr>
        <w:jc w:val="center"/>
        <w:rPr>
          <w:sz w:val="28"/>
          <w:szCs w:val="28"/>
        </w:rPr>
      </w:pPr>
      <w:r w:rsidRPr="009F57CA">
        <w:rPr>
          <w:b/>
          <w:spacing w:val="60"/>
          <w:sz w:val="36"/>
          <w:szCs w:val="36"/>
        </w:rPr>
        <w:t>ПОСТАНОВЛЕНИЕ</w:t>
      </w:r>
    </w:p>
    <w:p w:rsidR="000B7A5B" w:rsidRPr="009F57CA" w:rsidRDefault="000B7A5B" w:rsidP="000B7A5B">
      <w:pPr>
        <w:jc w:val="center"/>
        <w:rPr>
          <w:sz w:val="28"/>
          <w:szCs w:val="28"/>
        </w:rPr>
      </w:pPr>
    </w:p>
    <w:p w:rsidR="000B7A5B" w:rsidRPr="009F57CA" w:rsidRDefault="000B7A5B" w:rsidP="000B7A5B">
      <w:pPr>
        <w:jc w:val="center"/>
        <w:rPr>
          <w:sz w:val="28"/>
          <w:szCs w:val="28"/>
        </w:rPr>
      </w:pPr>
      <w:r w:rsidRPr="009F57CA">
        <w:rPr>
          <w:sz w:val="28"/>
          <w:szCs w:val="28"/>
        </w:rPr>
        <w:t xml:space="preserve">от </w:t>
      </w:r>
      <w:r w:rsidR="007D6437">
        <w:rPr>
          <w:sz w:val="28"/>
          <w:szCs w:val="28"/>
        </w:rPr>
        <w:t>15.02.</w:t>
      </w:r>
      <w:r w:rsidRPr="009F57CA">
        <w:rPr>
          <w:sz w:val="28"/>
          <w:szCs w:val="28"/>
        </w:rPr>
        <w:t>2024 №</w:t>
      </w:r>
      <w:r w:rsidR="007D6437">
        <w:rPr>
          <w:sz w:val="28"/>
          <w:szCs w:val="28"/>
        </w:rPr>
        <w:t>488</w:t>
      </w:r>
    </w:p>
    <w:p w:rsidR="000B7A5B" w:rsidRPr="009F57CA" w:rsidRDefault="000B7A5B" w:rsidP="000B7A5B">
      <w:pPr>
        <w:jc w:val="center"/>
        <w:rPr>
          <w:sz w:val="28"/>
          <w:szCs w:val="28"/>
        </w:rPr>
      </w:pPr>
    </w:p>
    <w:p w:rsidR="000B7A5B" w:rsidRPr="009F57CA" w:rsidRDefault="000B7A5B" w:rsidP="000B7A5B">
      <w:pPr>
        <w:jc w:val="center"/>
        <w:rPr>
          <w:b/>
          <w:sz w:val="28"/>
          <w:szCs w:val="28"/>
        </w:rPr>
      </w:pPr>
      <w:r w:rsidRPr="009F57CA">
        <w:rPr>
          <w:b/>
          <w:sz w:val="28"/>
          <w:szCs w:val="28"/>
        </w:rPr>
        <w:t xml:space="preserve">О внесении изменений в постановление Администрации города Шахты </w:t>
      </w:r>
    </w:p>
    <w:p w:rsidR="000B7A5B" w:rsidRPr="009F57CA" w:rsidRDefault="000B7A5B" w:rsidP="000B7A5B">
      <w:pPr>
        <w:jc w:val="center"/>
        <w:rPr>
          <w:b/>
          <w:sz w:val="28"/>
          <w:szCs w:val="28"/>
        </w:rPr>
      </w:pPr>
      <w:r w:rsidRPr="009F57CA">
        <w:rPr>
          <w:b/>
          <w:sz w:val="28"/>
          <w:szCs w:val="28"/>
        </w:rPr>
        <w:t>от 08.09.2021 №2860 «Об утверждении административного регламента предоставления муниципальной услуги «Расторжение договора о размещении нестационарных торговых объектов на территории муниципального образования «Город Шахты»</w:t>
      </w:r>
    </w:p>
    <w:p w:rsidR="000B7A5B" w:rsidRPr="009F57CA" w:rsidRDefault="000B7A5B" w:rsidP="000B7A5B">
      <w:pPr>
        <w:rPr>
          <w:b/>
          <w:sz w:val="28"/>
          <w:szCs w:val="28"/>
        </w:rPr>
      </w:pPr>
    </w:p>
    <w:p w:rsidR="000B7A5B" w:rsidRPr="009F57CA" w:rsidRDefault="000B7A5B" w:rsidP="000B7A5B">
      <w:pPr>
        <w:ind w:right="21" w:firstLine="709"/>
        <w:jc w:val="both"/>
        <w:rPr>
          <w:sz w:val="28"/>
          <w:szCs w:val="28"/>
        </w:rPr>
      </w:pPr>
      <w:r w:rsidRPr="009F57CA">
        <w:rPr>
          <w:sz w:val="28"/>
          <w:szCs w:val="28"/>
        </w:rPr>
        <w:t xml:space="preserve">В соответствии с решением городской Думы города Шахты от 30.10.2023 №432 «О внесении изменений в решение городской </w:t>
      </w:r>
      <w:r w:rsidR="00715E4B">
        <w:rPr>
          <w:sz w:val="28"/>
          <w:szCs w:val="28"/>
        </w:rPr>
        <w:t>Д</w:t>
      </w:r>
      <w:r w:rsidRPr="009F57CA">
        <w:rPr>
          <w:sz w:val="28"/>
          <w:szCs w:val="28"/>
        </w:rPr>
        <w:t xml:space="preserve">умы города Шахты «Об утверждении структуры Администрации города Шахты», Администрация города Шахты </w:t>
      </w:r>
    </w:p>
    <w:p w:rsidR="000B7A5B" w:rsidRPr="009F57CA" w:rsidRDefault="000B7A5B" w:rsidP="000B7A5B">
      <w:pPr>
        <w:jc w:val="center"/>
        <w:rPr>
          <w:b/>
          <w:spacing w:val="60"/>
          <w:sz w:val="28"/>
        </w:rPr>
      </w:pPr>
    </w:p>
    <w:p w:rsidR="000B7A5B" w:rsidRPr="009F57CA" w:rsidRDefault="000B7A5B" w:rsidP="000B7A5B">
      <w:pPr>
        <w:jc w:val="center"/>
        <w:rPr>
          <w:b/>
          <w:sz w:val="28"/>
        </w:rPr>
      </w:pPr>
      <w:r w:rsidRPr="009F57CA">
        <w:rPr>
          <w:b/>
          <w:spacing w:val="60"/>
          <w:sz w:val="28"/>
        </w:rPr>
        <w:t>ПОСТАНОВЛЯЕТ</w:t>
      </w:r>
      <w:r w:rsidRPr="009F57CA">
        <w:rPr>
          <w:b/>
          <w:sz w:val="28"/>
        </w:rPr>
        <w:t>:</w:t>
      </w:r>
    </w:p>
    <w:p w:rsidR="006E4966" w:rsidRPr="009F57CA" w:rsidRDefault="006E4966" w:rsidP="00332E6E">
      <w:pPr>
        <w:ind w:firstLine="709"/>
        <w:rPr>
          <w:sz w:val="28"/>
          <w:szCs w:val="28"/>
        </w:rPr>
      </w:pPr>
    </w:p>
    <w:p w:rsidR="00CC4356" w:rsidRPr="009F57CA" w:rsidRDefault="00E079AF" w:rsidP="00D935A0">
      <w:pPr>
        <w:autoSpaceDE w:val="0"/>
        <w:autoSpaceDN w:val="0"/>
        <w:adjustRightInd w:val="0"/>
        <w:ind w:firstLine="709"/>
        <w:jc w:val="both"/>
        <w:rPr>
          <w:rFonts w:eastAsia="TimesNewRomanPSMT"/>
          <w:sz w:val="28"/>
          <w:szCs w:val="28"/>
        </w:rPr>
      </w:pPr>
      <w:r w:rsidRPr="009F57CA">
        <w:rPr>
          <w:rFonts w:eastAsia="TimesNewRomanPSMT"/>
          <w:sz w:val="28"/>
          <w:szCs w:val="28"/>
        </w:rPr>
        <w:t>1</w:t>
      </w:r>
      <w:r w:rsidR="00D935A0" w:rsidRPr="009F57CA">
        <w:rPr>
          <w:rFonts w:eastAsia="TimesNewRomanPSMT"/>
          <w:sz w:val="28"/>
          <w:szCs w:val="28"/>
        </w:rPr>
        <w:t>.</w:t>
      </w:r>
      <w:r w:rsidR="00CC4356" w:rsidRPr="009F57CA">
        <w:rPr>
          <w:rFonts w:eastAsia="TimesNewRomanPSMT"/>
          <w:sz w:val="28"/>
          <w:szCs w:val="28"/>
        </w:rPr>
        <w:t>Внести в п</w:t>
      </w:r>
      <w:r w:rsidRPr="009F57CA">
        <w:rPr>
          <w:rFonts w:eastAsia="TimesNewRomanPSMT"/>
          <w:sz w:val="28"/>
          <w:szCs w:val="28"/>
        </w:rPr>
        <w:t xml:space="preserve">остановление </w:t>
      </w:r>
      <w:r w:rsidR="00D935A0" w:rsidRPr="009F57CA">
        <w:rPr>
          <w:sz w:val="28"/>
          <w:szCs w:val="28"/>
        </w:rPr>
        <w:t xml:space="preserve">Администрации города Шахты </w:t>
      </w:r>
      <w:r w:rsidR="005F31C9" w:rsidRPr="009F57CA">
        <w:rPr>
          <w:sz w:val="28"/>
          <w:szCs w:val="28"/>
        </w:rPr>
        <w:t xml:space="preserve">от </w:t>
      </w:r>
      <w:r w:rsidR="000975B5" w:rsidRPr="009F57CA">
        <w:rPr>
          <w:sz w:val="28"/>
          <w:szCs w:val="28"/>
        </w:rPr>
        <w:t>08</w:t>
      </w:r>
      <w:r w:rsidR="005F31C9" w:rsidRPr="009F57CA">
        <w:rPr>
          <w:sz w:val="28"/>
          <w:szCs w:val="28"/>
        </w:rPr>
        <w:t>.0</w:t>
      </w:r>
      <w:r w:rsidR="000975B5" w:rsidRPr="009F57CA">
        <w:rPr>
          <w:sz w:val="28"/>
          <w:szCs w:val="28"/>
        </w:rPr>
        <w:t>9</w:t>
      </w:r>
      <w:r w:rsidR="005F31C9" w:rsidRPr="009F57CA">
        <w:rPr>
          <w:sz w:val="28"/>
          <w:szCs w:val="28"/>
        </w:rPr>
        <w:t>.202</w:t>
      </w:r>
      <w:r w:rsidR="000975B5" w:rsidRPr="009F57CA">
        <w:rPr>
          <w:sz w:val="28"/>
          <w:szCs w:val="28"/>
        </w:rPr>
        <w:t>1</w:t>
      </w:r>
      <w:r w:rsidR="005F31C9" w:rsidRPr="009F57CA">
        <w:rPr>
          <w:sz w:val="28"/>
          <w:szCs w:val="28"/>
        </w:rPr>
        <w:t xml:space="preserve"> №</w:t>
      </w:r>
      <w:r w:rsidR="000975B5" w:rsidRPr="009F57CA">
        <w:rPr>
          <w:sz w:val="28"/>
          <w:szCs w:val="28"/>
        </w:rPr>
        <w:t>2860</w:t>
      </w:r>
      <w:r w:rsidR="005F31C9" w:rsidRPr="009F57CA">
        <w:rPr>
          <w:sz w:val="28"/>
          <w:szCs w:val="28"/>
        </w:rPr>
        <w:t xml:space="preserve"> «Об утверждении административного регламента предоставления муниципальной услуги </w:t>
      </w:r>
      <w:r w:rsidR="000975B5" w:rsidRPr="009F57CA">
        <w:rPr>
          <w:sz w:val="28"/>
          <w:szCs w:val="28"/>
        </w:rPr>
        <w:t xml:space="preserve">«Расторжение </w:t>
      </w:r>
      <w:r w:rsidR="007B6067" w:rsidRPr="009F57CA">
        <w:rPr>
          <w:sz w:val="28"/>
          <w:szCs w:val="28"/>
        </w:rPr>
        <w:t>договора о</w:t>
      </w:r>
      <w:r w:rsidR="005F31C9" w:rsidRPr="009F57CA">
        <w:rPr>
          <w:sz w:val="28"/>
          <w:szCs w:val="28"/>
        </w:rPr>
        <w:t xml:space="preserve"> размещении нестационарных торговых объектов </w:t>
      </w:r>
      <w:r w:rsidR="000975B5" w:rsidRPr="009F57CA">
        <w:rPr>
          <w:sz w:val="28"/>
          <w:szCs w:val="28"/>
        </w:rPr>
        <w:t>на территории муниципального образования «Город Шахты»</w:t>
      </w:r>
      <w:r w:rsidR="00D935A0" w:rsidRPr="009F57CA">
        <w:rPr>
          <w:rFonts w:eastAsia="TimesNewRomanPSMT"/>
          <w:sz w:val="28"/>
          <w:szCs w:val="28"/>
        </w:rPr>
        <w:t xml:space="preserve"> </w:t>
      </w:r>
      <w:r w:rsidR="00CC4356" w:rsidRPr="009F57CA">
        <w:rPr>
          <w:rFonts w:eastAsia="TimesNewRomanPSMT"/>
          <w:sz w:val="28"/>
          <w:szCs w:val="28"/>
        </w:rPr>
        <w:t>следующие изменения:</w:t>
      </w:r>
    </w:p>
    <w:p w:rsidR="000B7A5B" w:rsidRPr="009F57CA" w:rsidRDefault="00B719C6" w:rsidP="00D935A0">
      <w:pPr>
        <w:autoSpaceDE w:val="0"/>
        <w:autoSpaceDN w:val="0"/>
        <w:adjustRightInd w:val="0"/>
        <w:ind w:firstLine="709"/>
        <w:jc w:val="both"/>
        <w:rPr>
          <w:rFonts w:eastAsia="TimesNewRomanPSMT"/>
          <w:sz w:val="28"/>
          <w:szCs w:val="28"/>
        </w:rPr>
      </w:pPr>
      <w:r w:rsidRPr="009F57CA">
        <w:rPr>
          <w:rFonts w:eastAsia="TimesNewRomanPSMT"/>
          <w:sz w:val="28"/>
          <w:szCs w:val="28"/>
        </w:rPr>
        <w:t xml:space="preserve">1.1.Пункт 2 изложить в следующей редакции: </w:t>
      </w:r>
    </w:p>
    <w:p w:rsidR="00B719C6" w:rsidRPr="009F57CA" w:rsidRDefault="00B719C6" w:rsidP="00D935A0">
      <w:pPr>
        <w:autoSpaceDE w:val="0"/>
        <w:autoSpaceDN w:val="0"/>
        <w:adjustRightInd w:val="0"/>
        <w:ind w:firstLine="709"/>
        <w:jc w:val="both"/>
        <w:rPr>
          <w:rFonts w:eastAsia="TimesNewRomanPSMT"/>
          <w:sz w:val="28"/>
          <w:szCs w:val="28"/>
        </w:rPr>
      </w:pPr>
      <w:r w:rsidRPr="009F57CA">
        <w:rPr>
          <w:rFonts w:eastAsia="TimesNewRomanPSMT"/>
          <w:sz w:val="28"/>
          <w:szCs w:val="28"/>
        </w:rPr>
        <w:t>«2.</w:t>
      </w:r>
      <w:r w:rsidR="005F31C9" w:rsidRPr="009F57CA">
        <w:rPr>
          <w:rFonts w:eastAsia="TimesNewRomanPSMT"/>
          <w:sz w:val="28"/>
          <w:szCs w:val="28"/>
        </w:rPr>
        <w:t xml:space="preserve">Директору </w:t>
      </w:r>
      <w:r w:rsidR="000B7A5B" w:rsidRPr="009F57CA">
        <w:rPr>
          <w:rFonts w:eastAsia="TimesNewRomanPSMT"/>
          <w:sz w:val="28"/>
          <w:szCs w:val="28"/>
        </w:rPr>
        <w:t>Д</w:t>
      </w:r>
      <w:r w:rsidRPr="009F57CA">
        <w:rPr>
          <w:rFonts w:eastAsia="TimesNewRomanPSMT"/>
          <w:sz w:val="28"/>
          <w:szCs w:val="28"/>
        </w:rPr>
        <w:t>епартамент</w:t>
      </w:r>
      <w:r w:rsidR="005F31C9" w:rsidRPr="009F57CA">
        <w:rPr>
          <w:rFonts w:eastAsia="TimesNewRomanPSMT"/>
          <w:sz w:val="28"/>
          <w:szCs w:val="28"/>
        </w:rPr>
        <w:t>а</w:t>
      </w:r>
      <w:r w:rsidRPr="009F57CA">
        <w:rPr>
          <w:rFonts w:eastAsia="TimesNewRomanPSMT"/>
          <w:sz w:val="28"/>
          <w:szCs w:val="28"/>
        </w:rPr>
        <w:t xml:space="preserve"> экономики и потребительско</w:t>
      </w:r>
      <w:r w:rsidR="005F31C9" w:rsidRPr="009F57CA">
        <w:rPr>
          <w:rFonts w:eastAsia="TimesNewRomanPSMT"/>
          <w:sz w:val="28"/>
          <w:szCs w:val="28"/>
        </w:rPr>
        <w:t>го</w:t>
      </w:r>
      <w:r w:rsidRPr="009F57CA">
        <w:rPr>
          <w:rFonts w:eastAsia="TimesNewRomanPSMT"/>
          <w:sz w:val="28"/>
          <w:szCs w:val="28"/>
        </w:rPr>
        <w:t xml:space="preserve"> рынк</w:t>
      </w:r>
      <w:r w:rsidR="005F31C9" w:rsidRPr="009F57CA">
        <w:rPr>
          <w:rFonts w:eastAsia="TimesNewRomanPSMT"/>
          <w:sz w:val="28"/>
          <w:szCs w:val="28"/>
        </w:rPr>
        <w:t>а</w:t>
      </w:r>
      <w:r w:rsidRPr="009F57CA">
        <w:rPr>
          <w:rFonts w:eastAsia="TimesNewRomanPSMT"/>
          <w:sz w:val="28"/>
          <w:szCs w:val="28"/>
        </w:rPr>
        <w:t xml:space="preserve"> обеспечить исполнение Регламента и е</w:t>
      </w:r>
      <w:r w:rsidR="0083700A" w:rsidRPr="009F57CA">
        <w:rPr>
          <w:rFonts w:eastAsia="TimesNewRomanPSMT"/>
          <w:sz w:val="28"/>
          <w:szCs w:val="28"/>
        </w:rPr>
        <w:t>го своевременную актуализацию.».</w:t>
      </w:r>
    </w:p>
    <w:p w:rsidR="00D935A0" w:rsidRPr="009F57CA" w:rsidRDefault="00B719C6" w:rsidP="00D935A0">
      <w:pPr>
        <w:autoSpaceDE w:val="0"/>
        <w:autoSpaceDN w:val="0"/>
        <w:adjustRightInd w:val="0"/>
        <w:ind w:firstLine="709"/>
        <w:jc w:val="both"/>
        <w:rPr>
          <w:rFonts w:eastAsia="TimesNewRomanPSMT"/>
          <w:sz w:val="28"/>
          <w:szCs w:val="28"/>
        </w:rPr>
      </w:pPr>
      <w:r w:rsidRPr="009F57CA">
        <w:rPr>
          <w:rFonts w:eastAsia="TimesNewRomanPSMT"/>
          <w:sz w:val="28"/>
          <w:szCs w:val="28"/>
        </w:rPr>
        <w:t>2</w:t>
      </w:r>
      <w:r w:rsidR="00CC4356" w:rsidRPr="009F57CA">
        <w:rPr>
          <w:rFonts w:eastAsia="TimesNewRomanPSMT"/>
          <w:sz w:val="28"/>
          <w:szCs w:val="28"/>
        </w:rPr>
        <w:t>.</w:t>
      </w:r>
      <w:r w:rsidRPr="009F57CA">
        <w:rPr>
          <w:rFonts w:eastAsia="TimesNewRomanPSMT"/>
          <w:sz w:val="28"/>
          <w:szCs w:val="28"/>
        </w:rPr>
        <w:t>Приложение №1 к п</w:t>
      </w:r>
      <w:r w:rsidR="00CC4356" w:rsidRPr="009F57CA">
        <w:rPr>
          <w:rFonts w:eastAsia="TimesNewRomanPSMT"/>
          <w:sz w:val="28"/>
          <w:szCs w:val="28"/>
        </w:rPr>
        <w:t>остановлени</w:t>
      </w:r>
      <w:r w:rsidRPr="009F57CA">
        <w:rPr>
          <w:rFonts w:eastAsia="TimesNewRomanPSMT"/>
          <w:sz w:val="28"/>
          <w:szCs w:val="28"/>
        </w:rPr>
        <w:t>ю</w:t>
      </w:r>
      <w:r w:rsidR="00CC4356" w:rsidRPr="009F57CA">
        <w:rPr>
          <w:rFonts w:eastAsia="TimesNewRomanPSMT"/>
          <w:sz w:val="28"/>
          <w:szCs w:val="28"/>
        </w:rPr>
        <w:t xml:space="preserve"> </w:t>
      </w:r>
      <w:r w:rsidR="00D935A0" w:rsidRPr="009F57CA">
        <w:rPr>
          <w:rFonts w:eastAsia="TimesNewRomanPSMT"/>
          <w:sz w:val="28"/>
          <w:szCs w:val="28"/>
        </w:rPr>
        <w:t>изложить в редакции согласно приложению к настоящему постановлению.</w:t>
      </w:r>
    </w:p>
    <w:p w:rsidR="006E4966" w:rsidRPr="009F57CA" w:rsidRDefault="00B719C6" w:rsidP="00332E6E">
      <w:pPr>
        <w:autoSpaceDE w:val="0"/>
        <w:autoSpaceDN w:val="0"/>
        <w:adjustRightInd w:val="0"/>
        <w:ind w:firstLine="709"/>
        <w:jc w:val="both"/>
        <w:rPr>
          <w:sz w:val="28"/>
          <w:szCs w:val="28"/>
        </w:rPr>
      </w:pPr>
      <w:r w:rsidRPr="009F57CA">
        <w:rPr>
          <w:sz w:val="28"/>
          <w:szCs w:val="28"/>
        </w:rPr>
        <w:t>3</w:t>
      </w:r>
      <w:r w:rsidR="006E4966" w:rsidRPr="009F57CA">
        <w:rPr>
          <w:sz w:val="28"/>
          <w:szCs w:val="28"/>
        </w:rPr>
        <w:t>.Настоящее постановление подлежит опубликованию в газете «Шахтинские известия» и размещению на официальном сайте Администрации города Шахты в информационно – телекоммуникационной сети Интернет.</w:t>
      </w:r>
    </w:p>
    <w:p w:rsidR="006E4966" w:rsidRPr="009F57CA" w:rsidRDefault="00B719C6" w:rsidP="00332E6E">
      <w:pPr>
        <w:ind w:firstLine="709"/>
        <w:jc w:val="both"/>
        <w:rPr>
          <w:sz w:val="28"/>
          <w:szCs w:val="28"/>
        </w:rPr>
      </w:pPr>
      <w:r w:rsidRPr="009F57CA">
        <w:rPr>
          <w:sz w:val="28"/>
          <w:szCs w:val="28"/>
        </w:rPr>
        <w:t>4</w:t>
      </w:r>
      <w:r w:rsidR="006E4966" w:rsidRPr="009F57CA">
        <w:rPr>
          <w:sz w:val="28"/>
          <w:szCs w:val="28"/>
        </w:rPr>
        <w:t>.</w:t>
      </w:r>
      <w:r w:rsidR="00E079AF" w:rsidRPr="009F57CA">
        <w:rPr>
          <w:sz w:val="28"/>
          <w:szCs w:val="28"/>
        </w:rPr>
        <w:t>Настоящее постановление вступает в силу со дня его официального опубликования.</w:t>
      </w:r>
    </w:p>
    <w:p w:rsidR="006E4966" w:rsidRPr="009F57CA" w:rsidRDefault="00B719C6" w:rsidP="00332E6E">
      <w:pPr>
        <w:ind w:firstLine="709"/>
        <w:jc w:val="both"/>
        <w:rPr>
          <w:sz w:val="28"/>
          <w:szCs w:val="28"/>
        </w:rPr>
      </w:pPr>
      <w:r w:rsidRPr="009F57CA">
        <w:rPr>
          <w:sz w:val="28"/>
          <w:szCs w:val="28"/>
        </w:rPr>
        <w:t>5</w:t>
      </w:r>
      <w:r w:rsidR="006E4966" w:rsidRPr="009F57CA">
        <w:rPr>
          <w:sz w:val="28"/>
          <w:szCs w:val="28"/>
        </w:rPr>
        <w:t>.Контроль за исполнением постановления возложить на заместителя главы Администрации Дедученко Д.А.</w:t>
      </w:r>
    </w:p>
    <w:p w:rsidR="006E4966" w:rsidRPr="009F57CA" w:rsidRDefault="006E4966" w:rsidP="006E4966">
      <w:pPr>
        <w:jc w:val="both"/>
        <w:rPr>
          <w:sz w:val="28"/>
          <w:szCs w:val="28"/>
        </w:rPr>
      </w:pPr>
    </w:p>
    <w:p w:rsidR="000B7A5B" w:rsidRPr="009F57CA" w:rsidRDefault="000B7A5B" w:rsidP="006E4966">
      <w:pPr>
        <w:jc w:val="both"/>
        <w:rPr>
          <w:sz w:val="28"/>
          <w:szCs w:val="28"/>
        </w:rPr>
      </w:pPr>
    </w:p>
    <w:p w:rsidR="000B7A5B" w:rsidRPr="009F57CA" w:rsidRDefault="000B7A5B" w:rsidP="000B7A5B">
      <w:pPr>
        <w:tabs>
          <w:tab w:val="left" w:pos="993"/>
        </w:tabs>
        <w:ind w:right="-1"/>
        <w:jc w:val="both"/>
        <w:rPr>
          <w:sz w:val="28"/>
          <w:szCs w:val="28"/>
        </w:rPr>
      </w:pPr>
      <w:r w:rsidRPr="009F57CA">
        <w:rPr>
          <w:sz w:val="28"/>
          <w:szCs w:val="28"/>
        </w:rPr>
        <w:t>Глава Администрации</w:t>
      </w:r>
    </w:p>
    <w:p w:rsidR="000B7A5B" w:rsidRPr="009F57CA" w:rsidRDefault="000B7A5B" w:rsidP="000B7A5B">
      <w:pPr>
        <w:tabs>
          <w:tab w:val="left" w:pos="993"/>
        </w:tabs>
        <w:ind w:right="-1"/>
        <w:jc w:val="both"/>
        <w:rPr>
          <w:sz w:val="28"/>
          <w:szCs w:val="28"/>
        </w:rPr>
      </w:pPr>
      <w:r w:rsidRPr="009F57CA">
        <w:rPr>
          <w:sz w:val="28"/>
          <w:szCs w:val="28"/>
        </w:rPr>
        <w:t xml:space="preserve">       города Шахты                                                                             А.Г. Горцевской</w:t>
      </w:r>
    </w:p>
    <w:p w:rsidR="006E4966" w:rsidRPr="009F57CA" w:rsidRDefault="006E4966" w:rsidP="006E4966">
      <w:pPr>
        <w:jc w:val="both"/>
        <w:rPr>
          <w:sz w:val="28"/>
          <w:szCs w:val="28"/>
        </w:rPr>
      </w:pPr>
      <w:r w:rsidRPr="009F57CA">
        <w:rPr>
          <w:sz w:val="28"/>
          <w:szCs w:val="28"/>
        </w:rPr>
        <w:lastRenderedPageBreak/>
        <w:t xml:space="preserve">Постановление вносит: </w:t>
      </w:r>
      <w:r w:rsidR="000B7A5B" w:rsidRPr="009F57CA">
        <w:rPr>
          <w:sz w:val="28"/>
          <w:szCs w:val="28"/>
        </w:rPr>
        <w:t>ДЭи</w:t>
      </w:r>
      <w:r w:rsidR="00D509FE" w:rsidRPr="009F57CA">
        <w:rPr>
          <w:sz w:val="28"/>
          <w:szCs w:val="28"/>
        </w:rPr>
        <w:t>ПР</w:t>
      </w:r>
    </w:p>
    <w:p w:rsidR="00E72322" w:rsidRPr="009F57CA" w:rsidRDefault="006E4966" w:rsidP="006E4966">
      <w:pPr>
        <w:rPr>
          <w:rFonts w:eastAsia="TimesNewRomanPSMT"/>
          <w:sz w:val="28"/>
          <w:szCs w:val="28"/>
        </w:rPr>
      </w:pPr>
      <w:r w:rsidRPr="009F57CA">
        <w:rPr>
          <w:rFonts w:eastAsia="TimesNewRomanPSMT"/>
          <w:sz w:val="28"/>
          <w:szCs w:val="28"/>
        </w:rPr>
        <w:t xml:space="preserve">Разослано: </w:t>
      </w:r>
      <w:r w:rsidR="00E706F9" w:rsidRPr="009F57CA">
        <w:rPr>
          <w:rFonts w:eastAsia="TimesNewRomanPSMT"/>
          <w:sz w:val="28"/>
          <w:szCs w:val="28"/>
        </w:rPr>
        <w:t>ДЭ</w:t>
      </w:r>
      <w:r w:rsidR="009F57CA" w:rsidRPr="009F57CA">
        <w:rPr>
          <w:rFonts w:eastAsia="TimesNewRomanPSMT"/>
          <w:sz w:val="28"/>
          <w:szCs w:val="28"/>
        </w:rPr>
        <w:t>иПР</w:t>
      </w:r>
      <w:r w:rsidRPr="009F57CA">
        <w:rPr>
          <w:rFonts w:eastAsia="TimesNewRomanPSMT"/>
          <w:sz w:val="28"/>
          <w:szCs w:val="28"/>
        </w:rPr>
        <w:t xml:space="preserve">, </w:t>
      </w:r>
      <w:r w:rsidR="00A034E8" w:rsidRPr="009F57CA">
        <w:rPr>
          <w:rFonts w:eastAsia="TimesNewRomanPSMT"/>
          <w:sz w:val="28"/>
          <w:szCs w:val="28"/>
        </w:rPr>
        <w:t xml:space="preserve">ОСИиИ, </w:t>
      </w:r>
      <w:r w:rsidR="00332E6E" w:rsidRPr="009F57CA">
        <w:rPr>
          <w:sz w:val="28"/>
          <w:szCs w:val="28"/>
        </w:rPr>
        <w:t>ОСПК,</w:t>
      </w:r>
      <w:r w:rsidR="00B719C6" w:rsidRPr="009F57CA">
        <w:rPr>
          <w:sz w:val="28"/>
          <w:szCs w:val="28"/>
        </w:rPr>
        <w:t xml:space="preserve"> Прокуратура </w:t>
      </w:r>
    </w:p>
    <w:p w:rsidR="00795DE1" w:rsidRPr="009F57CA" w:rsidRDefault="00795DE1" w:rsidP="00795DE1">
      <w:pPr>
        <w:rPr>
          <w:sz w:val="28"/>
          <w:szCs w:val="28"/>
        </w:rPr>
      </w:pPr>
    </w:p>
    <w:p w:rsidR="009F57CA" w:rsidRPr="009F57CA" w:rsidRDefault="009F57CA" w:rsidP="00795DE1">
      <w:pPr>
        <w:rPr>
          <w:sz w:val="28"/>
          <w:szCs w:val="28"/>
        </w:rPr>
        <w:sectPr w:rsidR="009F57CA" w:rsidRPr="009F57CA" w:rsidSect="000B7A5B">
          <w:type w:val="continuous"/>
          <w:pgSz w:w="11906" w:h="16838"/>
          <w:pgMar w:top="1134" w:right="567" w:bottom="1134" w:left="1701" w:header="709" w:footer="709" w:gutter="0"/>
          <w:cols w:space="708"/>
          <w:docGrid w:linePitch="360"/>
        </w:sectPr>
      </w:pPr>
    </w:p>
    <w:p w:rsidR="009F57CA" w:rsidRPr="009F57CA" w:rsidRDefault="009F57CA" w:rsidP="009F57CA">
      <w:pPr>
        <w:ind w:left="4536"/>
        <w:jc w:val="center"/>
        <w:rPr>
          <w:sz w:val="28"/>
          <w:szCs w:val="28"/>
        </w:rPr>
      </w:pPr>
      <w:r w:rsidRPr="009F57CA">
        <w:rPr>
          <w:sz w:val="28"/>
          <w:szCs w:val="28"/>
        </w:rPr>
        <w:lastRenderedPageBreak/>
        <w:t>Приложение</w:t>
      </w:r>
    </w:p>
    <w:p w:rsidR="009F57CA" w:rsidRPr="009F57CA" w:rsidRDefault="009F57CA" w:rsidP="009F57CA">
      <w:pPr>
        <w:ind w:left="4536"/>
        <w:jc w:val="center"/>
        <w:rPr>
          <w:sz w:val="28"/>
          <w:szCs w:val="28"/>
        </w:rPr>
      </w:pPr>
      <w:r w:rsidRPr="009F57CA">
        <w:rPr>
          <w:sz w:val="28"/>
          <w:szCs w:val="28"/>
        </w:rPr>
        <w:t>к постановлению Администрации</w:t>
      </w:r>
    </w:p>
    <w:p w:rsidR="009F57CA" w:rsidRPr="009F57CA" w:rsidRDefault="009F57CA" w:rsidP="009F57CA">
      <w:pPr>
        <w:ind w:left="4536"/>
        <w:jc w:val="center"/>
        <w:rPr>
          <w:sz w:val="28"/>
          <w:szCs w:val="28"/>
        </w:rPr>
      </w:pPr>
      <w:r w:rsidRPr="009F57CA">
        <w:rPr>
          <w:sz w:val="28"/>
          <w:szCs w:val="28"/>
        </w:rPr>
        <w:t>города Шахты</w:t>
      </w:r>
    </w:p>
    <w:p w:rsidR="009F57CA" w:rsidRPr="009F57CA" w:rsidRDefault="009F57CA" w:rsidP="009F57CA">
      <w:pPr>
        <w:ind w:left="4536"/>
        <w:jc w:val="center"/>
        <w:rPr>
          <w:sz w:val="28"/>
          <w:szCs w:val="28"/>
        </w:rPr>
      </w:pPr>
      <w:r w:rsidRPr="009F57CA">
        <w:rPr>
          <w:sz w:val="28"/>
          <w:szCs w:val="28"/>
        </w:rPr>
        <w:t xml:space="preserve">от </w:t>
      </w:r>
      <w:r w:rsidR="007D6437">
        <w:rPr>
          <w:sz w:val="28"/>
          <w:szCs w:val="28"/>
        </w:rPr>
        <w:t>15.02.</w:t>
      </w:r>
      <w:bookmarkStart w:id="0" w:name="_GoBack"/>
      <w:bookmarkEnd w:id="0"/>
      <w:r w:rsidRPr="009F57CA">
        <w:rPr>
          <w:sz w:val="28"/>
          <w:szCs w:val="28"/>
        </w:rPr>
        <w:t>2024 №</w:t>
      </w:r>
      <w:r w:rsidR="007D6437">
        <w:rPr>
          <w:sz w:val="28"/>
          <w:szCs w:val="28"/>
        </w:rPr>
        <w:t>488</w:t>
      </w:r>
    </w:p>
    <w:p w:rsidR="009F57CA" w:rsidRPr="009F57CA" w:rsidRDefault="009F57CA" w:rsidP="009F57CA">
      <w:pPr>
        <w:ind w:left="4536"/>
        <w:jc w:val="center"/>
        <w:rPr>
          <w:sz w:val="28"/>
          <w:szCs w:val="28"/>
        </w:rPr>
      </w:pPr>
    </w:p>
    <w:p w:rsidR="000975B5" w:rsidRPr="009F57CA" w:rsidRDefault="009F57CA" w:rsidP="000975B5">
      <w:pPr>
        <w:pStyle w:val="ConsPlusTitle"/>
        <w:jc w:val="center"/>
        <w:rPr>
          <w:b w:val="0"/>
          <w:sz w:val="28"/>
          <w:szCs w:val="28"/>
        </w:rPr>
      </w:pPr>
      <w:r w:rsidRPr="009F57CA">
        <w:rPr>
          <w:b w:val="0"/>
          <w:sz w:val="28"/>
          <w:szCs w:val="28"/>
        </w:rPr>
        <w:t>АДМИНИСТРАТИВНЫЙ РЕГЛАМЕНТ</w:t>
      </w:r>
    </w:p>
    <w:p w:rsidR="000975B5" w:rsidRPr="009F57CA" w:rsidRDefault="000975B5" w:rsidP="000975B5">
      <w:pPr>
        <w:pStyle w:val="ConsPlusTitle"/>
        <w:jc w:val="center"/>
        <w:rPr>
          <w:b w:val="0"/>
          <w:sz w:val="28"/>
          <w:szCs w:val="28"/>
        </w:rPr>
      </w:pPr>
      <w:r w:rsidRPr="009F57CA">
        <w:rPr>
          <w:b w:val="0"/>
          <w:sz w:val="28"/>
          <w:szCs w:val="28"/>
        </w:rPr>
        <w:t>предоставления муниципальной услуги «Расторжение договора</w:t>
      </w:r>
    </w:p>
    <w:p w:rsidR="000975B5" w:rsidRPr="009F57CA" w:rsidRDefault="000975B5" w:rsidP="000975B5">
      <w:pPr>
        <w:pStyle w:val="ConsPlusTitle"/>
        <w:jc w:val="center"/>
        <w:rPr>
          <w:b w:val="0"/>
          <w:sz w:val="28"/>
          <w:szCs w:val="28"/>
        </w:rPr>
      </w:pPr>
      <w:r w:rsidRPr="009F57CA">
        <w:rPr>
          <w:b w:val="0"/>
          <w:sz w:val="28"/>
          <w:szCs w:val="28"/>
        </w:rPr>
        <w:t>о размещении нестационарных торговых объектов на территории</w:t>
      </w:r>
    </w:p>
    <w:p w:rsidR="000975B5" w:rsidRPr="009F57CA" w:rsidRDefault="000975B5" w:rsidP="000975B5">
      <w:pPr>
        <w:pStyle w:val="ConsPlusTitle"/>
        <w:jc w:val="center"/>
        <w:rPr>
          <w:b w:val="0"/>
          <w:sz w:val="28"/>
          <w:szCs w:val="28"/>
        </w:rPr>
      </w:pPr>
      <w:r w:rsidRPr="009F57CA">
        <w:rPr>
          <w:b w:val="0"/>
          <w:sz w:val="28"/>
          <w:szCs w:val="28"/>
        </w:rPr>
        <w:t>муниципального образования «Город Шахты»</w:t>
      </w:r>
    </w:p>
    <w:p w:rsidR="000975B5" w:rsidRPr="009F57CA" w:rsidRDefault="000975B5" w:rsidP="000975B5">
      <w:pPr>
        <w:pStyle w:val="ConsPlusNormal"/>
        <w:jc w:val="both"/>
      </w:pPr>
    </w:p>
    <w:p w:rsidR="000975B5" w:rsidRPr="009F57CA" w:rsidRDefault="000975B5" w:rsidP="000975B5">
      <w:pPr>
        <w:pStyle w:val="ConsPlusTitle"/>
        <w:jc w:val="center"/>
        <w:outlineLvl w:val="1"/>
        <w:rPr>
          <w:b w:val="0"/>
          <w:sz w:val="28"/>
          <w:szCs w:val="28"/>
        </w:rPr>
      </w:pPr>
      <w:r w:rsidRPr="009F57CA">
        <w:rPr>
          <w:b w:val="0"/>
          <w:sz w:val="28"/>
          <w:szCs w:val="28"/>
        </w:rPr>
        <w:t>1.Общие положения</w:t>
      </w:r>
    </w:p>
    <w:p w:rsidR="000975B5" w:rsidRPr="009F57CA" w:rsidRDefault="000975B5" w:rsidP="000975B5">
      <w:pPr>
        <w:pStyle w:val="ConsPlusNormal"/>
        <w:jc w:val="both"/>
      </w:pP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1.1</w:t>
      </w:r>
      <w:r w:rsidR="009F57CA" w:rsidRPr="009F57CA">
        <w:rPr>
          <w:rFonts w:ascii="Times New Roman" w:hAnsi="Times New Roman" w:cs="Times New Roman"/>
          <w:sz w:val="28"/>
          <w:szCs w:val="28"/>
        </w:rPr>
        <w:t>.</w:t>
      </w:r>
      <w:r w:rsidRPr="009F57CA">
        <w:rPr>
          <w:rFonts w:ascii="Times New Roman" w:hAnsi="Times New Roman" w:cs="Times New Roman"/>
          <w:sz w:val="28"/>
          <w:szCs w:val="28"/>
        </w:rPr>
        <w:t>Предмет регулирования регламента.</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1.1.1.Административный регламент предоставления муниципальной услуги (далее - Регламент) «Расторжение договора о размещении нестационарных торговых объектов на территории муниципального образования «Город Шахты» определяет порядок, сроки и последовательность действий (административных процедур) департамента экономики и потребительского рынка  (далее – ДЭиПР ), а также порядок взаимодействия с федеральными органами исполнительной власти, органами исполнительной власти субъектов Российской Федерации, органами местного самоуправления, заявителем при подготовке и выдаче Соглашения о расторжении договора о размещении нестационарных торговых объектов на территории муниципального образования «Город Шахты».</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1.1.2.Предоставление муниципальной услуги - (далее - предоставление услуги) «Расторжение договора о размещении нестационарных торговых объектов на территории муниципального образования «Город Шахты» осуществляется ДЭиПР.</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1.1.3.Прием заявлений, информирование заявителей и выдача документов по результатам рассмотрения представленных заявлений осуществляется на базе муниципального автономного учреждения </w:t>
      </w:r>
      <w:r w:rsidR="00A4185C" w:rsidRPr="009F57CA">
        <w:rPr>
          <w:rFonts w:ascii="Times New Roman" w:hAnsi="Times New Roman" w:cs="Times New Roman"/>
          <w:sz w:val="28"/>
          <w:szCs w:val="28"/>
        </w:rPr>
        <w:t>«Многофункциональный</w:t>
      </w:r>
      <w:r w:rsidRPr="009F57CA">
        <w:rPr>
          <w:rFonts w:ascii="Times New Roman" w:hAnsi="Times New Roman" w:cs="Times New Roman"/>
          <w:sz w:val="28"/>
          <w:szCs w:val="28"/>
        </w:rPr>
        <w:t xml:space="preserve"> центр предоставления государственных и муниципальных услуг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(далее -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1.2.Круг заявителей.</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1.2.1.Заявителями на предоставление услуги являются: юридические лица, индивидуальные предприниматели, или иные лица, имеющие право в соответствии с законодательством выступать от их имени, являющиеся одной из сторон по заключенному договору о размещении нестационарных торговых объектов обратившиеся с письменным заявлением, поданным лично или через законного представителя.</w:t>
      </w:r>
    </w:p>
    <w:p w:rsidR="000975B5" w:rsidRPr="009F57CA" w:rsidRDefault="000975B5" w:rsidP="000975B5">
      <w:pPr>
        <w:pStyle w:val="ac"/>
        <w:ind w:firstLine="709"/>
        <w:jc w:val="both"/>
        <w:rPr>
          <w:rFonts w:ascii="Times New Roman" w:hAnsi="Times New Roman" w:cs="Times New Roman"/>
          <w:sz w:val="28"/>
          <w:szCs w:val="28"/>
        </w:rPr>
      </w:pPr>
      <w:bookmarkStart w:id="1" w:name="P51"/>
      <w:bookmarkEnd w:id="1"/>
      <w:r w:rsidRPr="009F57CA">
        <w:rPr>
          <w:rFonts w:ascii="Times New Roman" w:hAnsi="Times New Roman" w:cs="Times New Roman"/>
          <w:sz w:val="28"/>
          <w:szCs w:val="28"/>
        </w:rPr>
        <w:t>1.3.Требования к порядку информирования о порядке предоставления муниципальной услуги, в том числе о ходе предоставления муниципальной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1.3.1.Сведения о местах нахождения и графике работы</w:t>
      </w:r>
      <w:r w:rsidR="00A4185C" w:rsidRPr="009F57CA">
        <w:rPr>
          <w:rFonts w:ascii="Times New Roman" w:hAnsi="Times New Roman" w:cs="Times New Roman"/>
          <w:sz w:val="28"/>
          <w:szCs w:val="28"/>
        </w:rPr>
        <w:t xml:space="preserve"> ДЭиПР, </w:t>
      </w:r>
      <w:r w:rsidRPr="009F57CA">
        <w:rPr>
          <w:rFonts w:ascii="Times New Roman" w:hAnsi="Times New Roman" w:cs="Times New Roman"/>
          <w:sz w:val="28"/>
          <w:szCs w:val="28"/>
        </w:rPr>
        <w:t xml:space="preserve">государственных и муниципальных органов и учреждений (организаций), </w:t>
      </w:r>
      <w:r w:rsidRPr="009F57CA">
        <w:rPr>
          <w:rFonts w:ascii="Times New Roman" w:hAnsi="Times New Roman" w:cs="Times New Roman"/>
          <w:sz w:val="28"/>
          <w:szCs w:val="28"/>
        </w:rPr>
        <w:lastRenderedPageBreak/>
        <w:t xml:space="preserve">обращение в которые необходимо для предоставления муниципальной услуги,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телефонах для справок и консультаций, об адресах электронной почты ДЭиПР и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размещены на Едином портале государственных и муниципальных услуг (функций), а также на официальном сайте Администрации города Шахты в разделе "Административные регламенты".</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1.3.2.Информирование о муниципальной услуге и порядке ее предоставления</w:t>
      </w:r>
      <w:r w:rsidR="00A4185C" w:rsidRPr="009F57CA">
        <w:rPr>
          <w:rFonts w:ascii="Times New Roman" w:hAnsi="Times New Roman" w:cs="Times New Roman"/>
          <w:sz w:val="28"/>
          <w:szCs w:val="28"/>
        </w:rPr>
        <w:t xml:space="preserve"> ДЭиПР, </w:t>
      </w:r>
      <w:r w:rsidRPr="009F57CA">
        <w:rPr>
          <w:rFonts w:ascii="Times New Roman" w:hAnsi="Times New Roman" w:cs="Times New Roman"/>
          <w:sz w:val="28"/>
          <w:szCs w:val="28"/>
        </w:rPr>
        <w:t xml:space="preserve">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осуществляется следующими способами: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на информационных стендах;</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по номерам телефонов для справок;</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по письменному обращению;</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по электронной почте;</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по личному обращению;</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на ЕПГУ;</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на официальном сайте Администрации города Шахты;</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на информационно-аналитическом Интернет-портале единой сети МФЦ Ростовской области (далее - Портал сети МФЦ).</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Информирование о порядке предоставления муниципальной услуги, о ходе ее предоставления, а также по иным вопросам, связанным с предоставлением муниципальной услуги, осуществляют специалисты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в соответствии с Соглашением о взаимодействии между муниципальным автономным учреждением </w:t>
      </w:r>
      <w:r w:rsidR="00A4185C" w:rsidRPr="009F57CA">
        <w:rPr>
          <w:rFonts w:ascii="Times New Roman" w:hAnsi="Times New Roman" w:cs="Times New Roman"/>
          <w:sz w:val="28"/>
          <w:szCs w:val="28"/>
        </w:rPr>
        <w:t>«Многофункциональный</w:t>
      </w:r>
      <w:r w:rsidRPr="009F57CA">
        <w:rPr>
          <w:rFonts w:ascii="Times New Roman" w:hAnsi="Times New Roman" w:cs="Times New Roman"/>
          <w:sz w:val="28"/>
          <w:szCs w:val="28"/>
        </w:rPr>
        <w:t xml:space="preserve"> центр предоставления государственных и муниципальных услуг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 Администрацией города Шахты от 17.07.2019 </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444.</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Специалисты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 ДЭиПР осуществляют консультирование заявителей о порядке предоставления муниципальной услуги, в том числе по вопросам:</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-сроков и процедур предоставления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-категории заявителей, имеющих право обращения за получением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-перечня документов, необходимых при обращении за получением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-источника получения документов, необходимых для предоставления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-уточнения контактной информации </w:t>
      </w:r>
      <w:r w:rsidR="00A4185C" w:rsidRPr="009F57CA">
        <w:rPr>
          <w:rFonts w:ascii="Times New Roman" w:hAnsi="Times New Roman" w:cs="Times New Roman"/>
          <w:sz w:val="28"/>
          <w:szCs w:val="28"/>
        </w:rPr>
        <w:t>ДЭиПР</w:t>
      </w:r>
      <w:r w:rsidRPr="009F57CA">
        <w:rPr>
          <w:rFonts w:ascii="Times New Roman" w:hAnsi="Times New Roman" w:cs="Times New Roman"/>
          <w:sz w:val="28"/>
          <w:szCs w:val="28"/>
        </w:rPr>
        <w:t>;</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-времени приема заявлений и документов и выдачи готового результата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-порядка обжалования действий (бездействия) и решений, принимаемых в ходе предоставления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Информирование о порядке предоставления услуги осуществляется бесплатно.</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Информирование заявителей о порядке предоставления муниципальной услуги осуществляется специалистами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 ДЭиПР ежедневно в течение всего рабочего времени в соответствии с графиком работы.</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lastRenderedPageBreak/>
        <w:t xml:space="preserve">Время ожидания в очереди для получения от специалистов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информации о процедуре предоставления услуги при личном обращении заявителя услуги не должно превышать 15 минут.</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Информирование заявителей проводится в двух формах: устное и письменное.</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осуществляет информирование при личном обращении, в телефонном режиме, при письменном обращении, в том числе по электронной почте. ДЭиПР осуществляет информирование в телефонном режиме, при письменном обращении, в том числе по электронной почте.</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При ответах на телефонные звонки и обращения заявителей специалисты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специалисты ДЭиПР (при ответах на телефонные звонки), участвующие в предоставлении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Специалист предлагает собеседнику представиться; выслушивает и уточняет, при необходимости, суть вопроса; вежливо, корректно, лаконично дает ответ, при этом сообщает необходимые сведения со ссылками на соответствующие нормативные правовые акты.</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Устное информирование обратившегося лица осуществляется не более 10 минут. 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услуги, либо назначает другое удобное для заявителя время для устного информирования.</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Письменное информирование по вопросам предоставления услуги осуществляется при получении обращения заявителя о предоставлении письменной информации по вопросам предоставления услуги.</w:t>
      </w:r>
    </w:p>
    <w:p w:rsidR="000975B5" w:rsidRPr="009F57CA" w:rsidRDefault="00A4185C"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Специалисты ДЭиПР</w:t>
      </w:r>
      <w:r w:rsidR="000975B5" w:rsidRPr="009F57CA">
        <w:rPr>
          <w:rFonts w:ascii="Times New Roman" w:hAnsi="Times New Roman" w:cs="Times New Roman"/>
          <w:sz w:val="28"/>
          <w:szCs w:val="28"/>
        </w:rPr>
        <w:t>, участвующие в предоставлении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Письменный ответ на обращение подписывается руководителем ДЭиПР либо уполномоченным им лицом, и должен содержать фамилию и номер телефона исполнителя, и отправляется почтовым отправлением или иным способом заявителю.</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Порядок и сроки предоставления письменной информации определены в соответствии с Федеральным </w:t>
      </w:r>
      <w:hyperlink r:id="rId7">
        <w:r w:rsidRPr="009F57CA">
          <w:rPr>
            <w:rFonts w:ascii="Times New Roman" w:hAnsi="Times New Roman" w:cs="Times New Roman"/>
            <w:sz w:val="28"/>
            <w:szCs w:val="28"/>
          </w:rPr>
          <w:t>законом</w:t>
        </w:r>
      </w:hyperlink>
      <w:r w:rsidRPr="009F57CA">
        <w:rPr>
          <w:rFonts w:ascii="Times New Roman" w:hAnsi="Times New Roman" w:cs="Times New Roman"/>
          <w:sz w:val="28"/>
          <w:szCs w:val="28"/>
        </w:rPr>
        <w:t xml:space="preserve"> от 02.05.2006 </w:t>
      </w:r>
      <w:r w:rsidR="009F57CA" w:rsidRPr="009F57CA">
        <w:rPr>
          <w:rFonts w:ascii="Times New Roman" w:hAnsi="Times New Roman" w:cs="Times New Roman"/>
          <w:sz w:val="28"/>
          <w:szCs w:val="28"/>
        </w:rPr>
        <w:t>№</w:t>
      </w:r>
      <w:r w:rsidRPr="009F57CA">
        <w:rPr>
          <w:rFonts w:ascii="Times New Roman" w:hAnsi="Times New Roman" w:cs="Times New Roman"/>
          <w:sz w:val="28"/>
          <w:szCs w:val="28"/>
        </w:rPr>
        <w:t>59-ФЗ "О порядке рассмотрения обращений граждан Российской Федерации", в соответствии с которым максимальный срок рассмотрения письменных обращений граждан - 30 дней со дня регистрации письменного обращения.</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В исключительных случаях, руководитель органа местного самоуправления, должностное лицо либо уполномоченное на то лицо вправе </w:t>
      </w:r>
      <w:r w:rsidRPr="009F57CA">
        <w:rPr>
          <w:rFonts w:ascii="Times New Roman" w:hAnsi="Times New Roman" w:cs="Times New Roman"/>
          <w:sz w:val="28"/>
          <w:szCs w:val="28"/>
        </w:rPr>
        <w:lastRenderedPageBreak/>
        <w:t>продлить срок рассмотрения обращения не более чем на 30 дней, уведомив о продлении срока его рассмотрения гражданина, направившего обращение.</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1.3.3.Порядок получения информации заявителями по вопросам предоставления муниципальной услуги и услуг, которые являются необходимыми и обязательными, сведений о ходе предоставления указанных услуг, в том числе с использованием ЕПГУ.</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Информация по вопросам предоставления услуги может быть получена заявителем с использованием ЕПГУ, Портала сети МФЦ.</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Информация, размещаемая на ЕПГУ, Портале сети МФЦ, на официальном сайте Администрации города Шахты о порядке и сроках предоставления муниципальной услуги, предоставляется заявителю бесплатно.</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1.3.4.Порядок, форма и место размещения информации по вопросам предоставления муниципальной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На информационных стендах, размещаемых в помещениях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 в местах предоставления услуг, которые являются необходимыми и обязательными, на официальном сайте Администрации города Шахты, на Портале сети МФЦ, а также на ЕПГУ размещается следующая информация о муниципальной услуге:</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а)круг заявителей;</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б)сведения о местах нахождения и графике работы ДЭиПР и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справочных телефонах, об адресе официального сайта Администрации города Шахты, электронной почты</w:t>
      </w:r>
      <w:r w:rsidR="00A4185C" w:rsidRPr="009F57CA">
        <w:rPr>
          <w:rFonts w:ascii="Times New Roman" w:hAnsi="Times New Roman" w:cs="Times New Roman"/>
          <w:sz w:val="28"/>
          <w:szCs w:val="28"/>
        </w:rPr>
        <w:t xml:space="preserve"> ДЭиПР, </w:t>
      </w:r>
      <w:r w:rsidRPr="009F57CA">
        <w:rPr>
          <w:rFonts w:ascii="Times New Roman" w:hAnsi="Times New Roman" w:cs="Times New Roman"/>
          <w:sz w:val="28"/>
          <w:szCs w:val="28"/>
        </w:rPr>
        <w:t>Портала сети МФЦ;</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в)исчерпывающий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г)результаты предоставления муниципальной услуги, порядок выдачи документа, являющегося результатом предоставления муниципальной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д)срок предоставления муниципальной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е)извлечения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ж)извлечения из текста регламента с приложением на информационном стенде в помещении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(полная версия на официальном сайте Администрации </w:t>
      </w:r>
      <w:r w:rsidR="009F57CA" w:rsidRPr="009F57CA">
        <w:rPr>
          <w:rFonts w:ascii="Times New Roman" w:hAnsi="Times New Roman" w:cs="Times New Roman"/>
          <w:sz w:val="28"/>
          <w:szCs w:val="28"/>
        </w:rPr>
        <w:t>г.Шахты</w:t>
      </w:r>
      <w:r w:rsidRPr="009F57CA">
        <w:rPr>
          <w:rFonts w:ascii="Times New Roman" w:hAnsi="Times New Roman" w:cs="Times New Roman"/>
          <w:sz w:val="28"/>
          <w:szCs w:val="28"/>
        </w:rPr>
        <w:t>, на Портале сети МФЦ, а также на ЕПГУ);</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з)исчерпывающий перечень оснований для приостановления или отказа в предоставлении муниципальной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lastRenderedPageBreak/>
        <w:t>и)о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к)формы заявлений (уведомлений, сообщений), используемые при предоставлении муниципальной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л)краткое описание порядка предоставления услуги.</w:t>
      </w:r>
    </w:p>
    <w:p w:rsidR="000975B5" w:rsidRPr="009F57CA" w:rsidRDefault="000975B5" w:rsidP="000975B5">
      <w:pPr>
        <w:pStyle w:val="ConsPlusNormal"/>
        <w:jc w:val="both"/>
      </w:pPr>
    </w:p>
    <w:p w:rsidR="000975B5" w:rsidRPr="009F57CA" w:rsidRDefault="000975B5" w:rsidP="000975B5">
      <w:pPr>
        <w:pStyle w:val="ConsPlusTitle"/>
        <w:jc w:val="center"/>
        <w:outlineLvl w:val="1"/>
        <w:rPr>
          <w:b w:val="0"/>
          <w:sz w:val="28"/>
          <w:szCs w:val="28"/>
        </w:rPr>
      </w:pPr>
      <w:r w:rsidRPr="009F57CA">
        <w:rPr>
          <w:b w:val="0"/>
          <w:sz w:val="28"/>
          <w:szCs w:val="28"/>
        </w:rPr>
        <w:t>2.Стандарт предоставления муниципальной услуги</w:t>
      </w:r>
    </w:p>
    <w:p w:rsidR="001741CA" w:rsidRPr="009F57CA" w:rsidRDefault="001741CA" w:rsidP="000975B5">
      <w:pPr>
        <w:pStyle w:val="ConsPlusNormal"/>
        <w:jc w:val="both"/>
      </w:pPr>
    </w:p>
    <w:p w:rsidR="000975B5" w:rsidRPr="009F57CA" w:rsidRDefault="000975B5" w:rsidP="00A4185C">
      <w:pPr>
        <w:ind w:firstLine="709"/>
        <w:jc w:val="both"/>
        <w:rPr>
          <w:sz w:val="28"/>
          <w:szCs w:val="28"/>
        </w:rPr>
      </w:pPr>
      <w:r w:rsidRPr="009F57CA">
        <w:rPr>
          <w:sz w:val="28"/>
          <w:szCs w:val="28"/>
        </w:rPr>
        <w:t>2.1.Наименование муниципальной услуги «Расторжение договора о размещении нестационарных торговых объектов на территории муниципального образования «Город Шахты».</w:t>
      </w:r>
    </w:p>
    <w:p w:rsidR="000975B5" w:rsidRPr="009F57CA" w:rsidRDefault="000975B5" w:rsidP="00A4185C">
      <w:pPr>
        <w:ind w:firstLine="709"/>
        <w:jc w:val="both"/>
        <w:rPr>
          <w:sz w:val="28"/>
          <w:szCs w:val="28"/>
        </w:rPr>
      </w:pPr>
      <w:r w:rsidRPr="009F57CA">
        <w:rPr>
          <w:sz w:val="28"/>
          <w:szCs w:val="28"/>
        </w:rPr>
        <w:t xml:space="preserve">2.2.Наименование структурного подразделения Администрации города Шахты, предоставляющего муниципальную услугу - </w:t>
      </w:r>
      <w:r w:rsidR="00A4185C" w:rsidRPr="009F57CA">
        <w:rPr>
          <w:sz w:val="28"/>
          <w:szCs w:val="28"/>
        </w:rPr>
        <w:t>департамент экономики и потребительского рынка</w:t>
      </w:r>
      <w:r w:rsidRPr="009F57CA">
        <w:rPr>
          <w:sz w:val="28"/>
          <w:szCs w:val="28"/>
        </w:rPr>
        <w:t>.</w:t>
      </w:r>
    </w:p>
    <w:p w:rsidR="000975B5" w:rsidRPr="009F57CA" w:rsidRDefault="000975B5" w:rsidP="00A4185C">
      <w:pPr>
        <w:ind w:firstLine="709"/>
        <w:jc w:val="both"/>
        <w:rPr>
          <w:sz w:val="28"/>
          <w:szCs w:val="28"/>
        </w:rPr>
      </w:pPr>
      <w:r w:rsidRPr="009F57CA">
        <w:rPr>
          <w:sz w:val="28"/>
          <w:szCs w:val="28"/>
        </w:rPr>
        <w:t xml:space="preserve">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участвует в предоставлении муниципальной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 и получения сведений (документов), необходимых для предоставления услуги, а также выдачи результата предоставления муниципальной услуги.</w:t>
      </w:r>
    </w:p>
    <w:p w:rsidR="000975B5" w:rsidRPr="009F57CA" w:rsidRDefault="000975B5" w:rsidP="00A4185C">
      <w:pPr>
        <w:ind w:firstLine="709"/>
        <w:jc w:val="both"/>
        <w:rPr>
          <w:sz w:val="28"/>
          <w:szCs w:val="28"/>
        </w:rPr>
      </w:pPr>
      <w:r w:rsidRPr="009F57CA">
        <w:rPr>
          <w:sz w:val="28"/>
          <w:szCs w:val="28"/>
        </w:rPr>
        <w:t>При предоставлении услуги</w:t>
      </w:r>
      <w:r w:rsidR="00A4185C" w:rsidRPr="009F57CA">
        <w:rPr>
          <w:sz w:val="28"/>
          <w:szCs w:val="28"/>
        </w:rPr>
        <w:t xml:space="preserve"> ДЭиПР, </w:t>
      </w:r>
      <w:r w:rsidRPr="009F57CA">
        <w:rPr>
          <w:sz w:val="28"/>
          <w:szCs w:val="28"/>
        </w:rPr>
        <w:t xml:space="preserve">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8">
        <w:r w:rsidRPr="009F57CA">
          <w:rPr>
            <w:rStyle w:val="af2"/>
            <w:color w:val="auto"/>
            <w:sz w:val="28"/>
            <w:szCs w:val="28"/>
            <w:u w:val="none"/>
          </w:rPr>
          <w:t>перечень</w:t>
        </w:r>
      </w:hyperlink>
      <w:r w:rsidRPr="009F57CA">
        <w:rPr>
          <w:sz w:val="28"/>
          <w:szCs w:val="28"/>
        </w:rPr>
        <w:t xml:space="preserve"> услуг, которые являются необходимыми и обязательными для предоставления муниципальных услуг, утвержденный решением городской Думы </w:t>
      </w:r>
      <w:r w:rsidR="009F57CA" w:rsidRPr="009F57CA">
        <w:rPr>
          <w:sz w:val="28"/>
          <w:szCs w:val="28"/>
        </w:rPr>
        <w:t>г.Шахты</w:t>
      </w:r>
      <w:r w:rsidRPr="009F57CA">
        <w:rPr>
          <w:sz w:val="28"/>
          <w:szCs w:val="28"/>
        </w:rPr>
        <w:t xml:space="preserve"> от 05.10.2011 </w:t>
      </w:r>
      <w:r w:rsidR="00A4185C" w:rsidRPr="009F57CA">
        <w:rPr>
          <w:sz w:val="28"/>
          <w:szCs w:val="28"/>
        </w:rPr>
        <w:t>№</w:t>
      </w:r>
      <w:r w:rsidRPr="009F57CA">
        <w:rPr>
          <w:sz w:val="28"/>
          <w:szCs w:val="28"/>
        </w:rPr>
        <w:t>169.</w:t>
      </w:r>
    </w:p>
    <w:p w:rsidR="000975B5" w:rsidRPr="009F57CA" w:rsidRDefault="000975B5" w:rsidP="00A4185C">
      <w:pPr>
        <w:ind w:firstLine="709"/>
        <w:jc w:val="both"/>
        <w:rPr>
          <w:sz w:val="28"/>
          <w:szCs w:val="28"/>
        </w:rPr>
      </w:pPr>
      <w:r w:rsidRPr="009F57CA">
        <w:rPr>
          <w:sz w:val="28"/>
          <w:szCs w:val="28"/>
        </w:rPr>
        <w:t xml:space="preserve">2.3.Результатом предоставления муниципальной услуги является выдача лицу, обратившемуся за предоставлением муниципальной услуги, </w:t>
      </w:r>
      <w:hyperlink w:anchor="P477">
        <w:r w:rsidRPr="009F57CA">
          <w:rPr>
            <w:rStyle w:val="af2"/>
            <w:color w:val="auto"/>
            <w:sz w:val="28"/>
            <w:szCs w:val="28"/>
            <w:u w:val="none"/>
          </w:rPr>
          <w:t>Соглашения</w:t>
        </w:r>
      </w:hyperlink>
      <w:r w:rsidRPr="009F57CA">
        <w:rPr>
          <w:sz w:val="28"/>
          <w:szCs w:val="28"/>
        </w:rPr>
        <w:t xml:space="preserve"> о расторжении договора о размещении нестационарных торговых объектов на территории муниципального образования «Город Шахты» (далее - Соглашение) по форме согласно приложению </w:t>
      </w:r>
      <w:r w:rsidR="00A4185C" w:rsidRPr="009F57CA">
        <w:rPr>
          <w:sz w:val="28"/>
          <w:szCs w:val="28"/>
        </w:rPr>
        <w:t>№</w:t>
      </w:r>
      <w:r w:rsidRPr="009F57CA">
        <w:rPr>
          <w:sz w:val="28"/>
          <w:szCs w:val="28"/>
        </w:rPr>
        <w:t xml:space="preserve">1 к настоящему Регламенту либо </w:t>
      </w:r>
      <w:hyperlink w:anchor="P547">
        <w:r w:rsidRPr="009F57CA">
          <w:rPr>
            <w:rStyle w:val="af2"/>
            <w:color w:val="auto"/>
            <w:sz w:val="28"/>
            <w:szCs w:val="28"/>
            <w:u w:val="none"/>
          </w:rPr>
          <w:t>уведомление</w:t>
        </w:r>
      </w:hyperlink>
      <w:r w:rsidRPr="009F57CA">
        <w:rPr>
          <w:sz w:val="28"/>
          <w:szCs w:val="28"/>
        </w:rPr>
        <w:t xml:space="preserve"> об отказе в предоставлении муниципальной услуги по форме согласно приложению </w:t>
      </w:r>
      <w:r w:rsidR="00A4185C" w:rsidRPr="009F57CA">
        <w:rPr>
          <w:sz w:val="28"/>
          <w:szCs w:val="28"/>
        </w:rPr>
        <w:t>№</w:t>
      </w:r>
      <w:r w:rsidRPr="009F57CA">
        <w:rPr>
          <w:sz w:val="28"/>
          <w:szCs w:val="28"/>
        </w:rPr>
        <w:t>2.</w:t>
      </w:r>
    </w:p>
    <w:p w:rsidR="000975B5" w:rsidRPr="009F57CA" w:rsidRDefault="000975B5" w:rsidP="00A4185C">
      <w:pPr>
        <w:ind w:firstLine="709"/>
        <w:jc w:val="both"/>
        <w:rPr>
          <w:sz w:val="28"/>
          <w:szCs w:val="28"/>
        </w:rPr>
      </w:pPr>
      <w:r w:rsidRPr="009F57CA">
        <w:rPr>
          <w:sz w:val="28"/>
          <w:szCs w:val="28"/>
        </w:rPr>
        <w:t>Заявителю в качестве результата предоставления муниципальной услуги обеспечивается по его выбору возможность получения:</w:t>
      </w:r>
    </w:p>
    <w:p w:rsidR="000975B5" w:rsidRPr="009F57CA" w:rsidRDefault="000975B5" w:rsidP="00A4185C">
      <w:pPr>
        <w:ind w:firstLine="709"/>
        <w:jc w:val="both"/>
        <w:rPr>
          <w:sz w:val="28"/>
          <w:szCs w:val="28"/>
        </w:rPr>
      </w:pPr>
      <w:r w:rsidRPr="009F57CA">
        <w:rPr>
          <w:sz w:val="28"/>
          <w:szCs w:val="28"/>
        </w:rPr>
        <w:t xml:space="preserve">1)документа на бумажном носителе 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w:t>
      </w:r>
    </w:p>
    <w:p w:rsidR="000975B5" w:rsidRPr="009F57CA" w:rsidRDefault="000975B5" w:rsidP="00A4185C">
      <w:pPr>
        <w:ind w:firstLine="709"/>
        <w:jc w:val="both"/>
        <w:rPr>
          <w:sz w:val="28"/>
          <w:szCs w:val="28"/>
        </w:rPr>
      </w:pPr>
      <w:r w:rsidRPr="009F57CA">
        <w:rPr>
          <w:sz w:val="28"/>
          <w:szCs w:val="28"/>
        </w:rPr>
        <w:t>2)документа на бумажном носителе посредством почтового отправления;</w:t>
      </w:r>
    </w:p>
    <w:p w:rsidR="000975B5" w:rsidRPr="009F57CA" w:rsidRDefault="000975B5" w:rsidP="00A4185C">
      <w:pPr>
        <w:ind w:firstLine="709"/>
        <w:jc w:val="both"/>
        <w:rPr>
          <w:sz w:val="28"/>
          <w:szCs w:val="28"/>
        </w:rPr>
      </w:pPr>
      <w:r w:rsidRPr="009F57CA">
        <w:rPr>
          <w:sz w:val="28"/>
          <w:szCs w:val="28"/>
        </w:rPr>
        <w:t>3)в виде электронного документа посредством электронной почты и др.</w:t>
      </w:r>
    </w:p>
    <w:p w:rsidR="000975B5" w:rsidRPr="009F57CA" w:rsidRDefault="000975B5" w:rsidP="00A4185C">
      <w:pPr>
        <w:ind w:firstLine="709"/>
        <w:jc w:val="both"/>
        <w:rPr>
          <w:sz w:val="28"/>
          <w:szCs w:val="28"/>
        </w:rPr>
      </w:pPr>
      <w:r w:rsidRPr="009F57CA">
        <w:rPr>
          <w:sz w:val="28"/>
          <w:szCs w:val="28"/>
        </w:rPr>
        <w:t>Заявителю в качестве результата предоставления услуги обеспечивается по его выбору возможность получения:</w:t>
      </w:r>
    </w:p>
    <w:p w:rsidR="000975B5" w:rsidRPr="009F57CA" w:rsidRDefault="000975B5" w:rsidP="00A4185C">
      <w:pPr>
        <w:ind w:firstLine="709"/>
        <w:jc w:val="both"/>
        <w:rPr>
          <w:sz w:val="28"/>
          <w:szCs w:val="28"/>
        </w:rPr>
      </w:pPr>
      <w:r w:rsidRPr="009F57CA">
        <w:rPr>
          <w:sz w:val="28"/>
          <w:szCs w:val="28"/>
        </w:rPr>
        <w:t>документа на бумажном носителе;</w:t>
      </w:r>
    </w:p>
    <w:p w:rsidR="000975B5" w:rsidRPr="009F57CA" w:rsidRDefault="000975B5" w:rsidP="00A4185C">
      <w:pPr>
        <w:ind w:firstLine="709"/>
        <w:jc w:val="both"/>
        <w:rPr>
          <w:sz w:val="28"/>
          <w:szCs w:val="28"/>
        </w:rPr>
      </w:pPr>
      <w:r w:rsidRPr="009F57CA">
        <w:rPr>
          <w:sz w:val="28"/>
          <w:szCs w:val="28"/>
        </w:rPr>
        <w:lastRenderedPageBreak/>
        <w:t>электронного документа, подписанного уполномоченным должностным лицом Администрации города Шахты с использованием усиленной квалифицированной электронной подписи.</w:t>
      </w:r>
    </w:p>
    <w:p w:rsidR="000975B5" w:rsidRPr="009F57CA" w:rsidRDefault="000975B5" w:rsidP="00A4185C">
      <w:pPr>
        <w:ind w:firstLine="709"/>
        <w:jc w:val="both"/>
        <w:rPr>
          <w:sz w:val="28"/>
          <w:szCs w:val="28"/>
        </w:rPr>
      </w:pPr>
      <w:r w:rsidRPr="009F57CA">
        <w:rPr>
          <w:sz w:val="28"/>
          <w:szCs w:val="28"/>
        </w:rPr>
        <w:t>2.4.Срок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НПА, сроки выдачи (направления) документов, являющихся результатом предоставления муниципальной услуги.</w:t>
      </w:r>
    </w:p>
    <w:p w:rsidR="000975B5" w:rsidRPr="009F57CA" w:rsidRDefault="000975B5" w:rsidP="00A4185C">
      <w:pPr>
        <w:ind w:firstLine="709"/>
        <w:jc w:val="both"/>
        <w:rPr>
          <w:sz w:val="28"/>
          <w:szCs w:val="28"/>
        </w:rPr>
      </w:pPr>
      <w:r w:rsidRPr="009F57CA">
        <w:rPr>
          <w:sz w:val="28"/>
          <w:szCs w:val="28"/>
        </w:rPr>
        <w:t>2.4.1.Подготовка Соглашения либо отказа в предоставлении муниципальной услуги, включая проведение всех необходимых административных процедур, осуществляется в течение 15 рабочих дней с момента регистрации заявления.</w:t>
      </w:r>
    </w:p>
    <w:p w:rsidR="000975B5" w:rsidRPr="009F57CA" w:rsidRDefault="000975B5" w:rsidP="00A4185C">
      <w:pPr>
        <w:ind w:firstLine="709"/>
        <w:jc w:val="both"/>
        <w:rPr>
          <w:sz w:val="28"/>
          <w:szCs w:val="28"/>
        </w:rPr>
      </w:pPr>
      <w:r w:rsidRPr="009F57CA">
        <w:rPr>
          <w:sz w:val="28"/>
          <w:szCs w:val="28"/>
        </w:rPr>
        <w:t>Приостановление предоставления услуги законодательством Российской Федерации не предусмотрено.</w:t>
      </w:r>
    </w:p>
    <w:p w:rsidR="000975B5" w:rsidRPr="009F57CA" w:rsidRDefault="00A4185C" w:rsidP="00A4185C">
      <w:pPr>
        <w:ind w:firstLine="709"/>
        <w:jc w:val="both"/>
        <w:rPr>
          <w:sz w:val="28"/>
          <w:szCs w:val="28"/>
        </w:rPr>
      </w:pPr>
      <w:r w:rsidRPr="009F57CA">
        <w:rPr>
          <w:sz w:val="28"/>
          <w:szCs w:val="28"/>
        </w:rPr>
        <w:t>2.5.</w:t>
      </w:r>
      <w:r w:rsidR="000975B5" w:rsidRPr="009F57CA">
        <w:rPr>
          <w:sz w:val="28"/>
          <w:szCs w:val="28"/>
        </w:rPr>
        <w:t>Перечень нормативных правовых актов, непосредственно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0975B5" w:rsidRPr="009F57CA" w:rsidRDefault="000975B5" w:rsidP="00A4185C">
      <w:pPr>
        <w:ind w:firstLine="709"/>
        <w:jc w:val="both"/>
        <w:rPr>
          <w:sz w:val="28"/>
          <w:szCs w:val="28"/>
        </w:rPr>
      </w:pPr>
      <w:r w:rsidRPr="009F57CA">
        <w:rPr>
          <w:sz w:val="28"/>
          <w:szCs w:val="28"/>
        </w:rPr>
        <w:t>Перечень нормативных правовых актов, регулирующих предоставление услуги, размещен на ЕПГУ, а также на официальном сайте Администрации города Шахты в разделе "Административные регламенты".</w:t>
      </w:r>
    </w:p>
    <w:p w:rsidR="000975B5" w:rsidRPr="009F57CA" w:rsidRDefault="000975B5" w:rsidP="00A4185C">
      <w:pPr>
        <w:ind w:firstLine="709"/>
        <w:jc w:val="both"/>
        <w:rPr>
          <w:sz w:val="28"/>
          <w:szCs w:val="28"/>
        </w:rPr>
      </w:pPr>
      <w:bookmarkStart w:id="2" w:name="P124"/>
      <w:bookmarkEnd w:id="2"/>
      <w:r w:rsidRPr="009F57CA">
        <w:rPr>
          <w:sz w:val="28"/>
          <w:szCs w:val="28"/>
        </w:rPr>
        <w:t>2.6.Исчерпывающий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заявителями, порядок их представления и способы подачи.</w:t>
      </w:r>
    </w:p>
    <w:p w:rsidR="000975B5" w:rsidRPr="009F57CA" w:rsidRDefault="000975B5" w:rsidP="00A4185C">
      <w:pPr>
        <w:ind w:firstLine="709"/>
        <w:jc w:val="both"/>
        <w:rPr>
          <w:sz w:val="28"/>
          <w:szCs w:val="28"/>
        </w:rPr>
      </w:pPr>
      <w:r w:rsidRPr="009F57CA">
        <w:rPr>
          <w:sz w:val="28"/>
          <w:szCs w:val="28"/>
        </w:rPr>
        <w:t>Заявление и необходимые документы могут быть представлены следующими способами:</w:t>
      </w:r>
    </w:p>
    <w:p w:rsidR="000975B5" w:rsidRPr="009F57CA" w:rsidRDefault="000975B5" w:rsidP="00A4185C">
      <w:pPr>
        <w:ind w:firstLine="709"/>
        <w:jc w:val="both"/>
        <w:rPr>
          <w:sz w:val="28"/>
          <w:szCs w:val="28"/>
        </w:rPr>
      </w:pPr>
      <w:r w:rsidRPr="009F57CA">
        <w:rPr>
          <w:sz w:val="28"/>
          <w:szCs w:val="28"/>
        </w:rPr>
        <w:t xml:space="preserve">через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(на бумажном носителе);</w:t>
      </w:r>
    </w:p>
    <w:p w:rsidR="000975B5" w:rsidRPr="009F57CA" w:rsidRDefault="000975B5" w:rsidP="00A4185C">
      <w:pPr>
        <w:ind w:firstLine="709"/>
        <w:jc w:val="both"/>
        <w:rPr>
          <w:sz w:val="28"/>
          <w:szCs w:val="28"/>
        </w:rPr>
      </w:pPr>
      <w:r w:rsidRPr="009F57CA">
        <w:rPr>
          <w:sz w:val="28"/>
          <w:szCs w:val="28"/>
        </w:rPr>
        <w:t>на официальную электронную почту Администрации города Шахты или ДЭиПР в форме электронного документа (далее - представление посредством электронной почты).</w:t>
      </w:r>
    </w:p>
    <w:p w:rsidR="000975B5" w:rsidRPr="009F57CA" w:rsidRDefault="000975B5" w:rsidP="00A4185C">
      <w:pPr>
        <w:ind w:firstLine="709"/>
        <w:jc w:val="both"/>
        <w:rPr>
          <w:sz w:val="28"/>
          <w:szCs w:val="28"/>
        </w:rPr>
      </w:pPr>
      <w:r w:rsidRPr="009F57CA">
        <w:rPr>
          <w:sz w:val="28"/>
          <w:szCs w:val="28"/>
        </w:rPr>
        <w:t>Для получения услуги рассматриваются следующие документы (в том числе при обращении в электронном виде).</w:t>
      </w:r>
    </w:p>
    <w:p w:rsidR="000975B5" w:rsidRPr="009F57CA" w:rsidRDefault="000975B5" w:rsidP="00A4185C">
      <w:pPr>
        <w:ind w:firstLine="709"/>
        <w:jc w:val="both"/>
        <w:rPr>
          <w:sz w:val="28"/>
          <w:szCs w:val="28"/>
        </w:rPr>
      </w:pPr>
      <w:r w:rsidRPr="009F57CA">
        <w:rPr>
          <w:sz w:val="28"/>
          <w:szCs w:val="28"/>
        </w:rPr>
        <w:t>Документы, подлежащие предоставлению заявителем:</w:t>
      </w:r>
    </w:p>
    <w:p w:rsidR="000975B5" w:rsidRPr="009F57CA" w:rsidRDefault="000975B5" w:rsidP="00A4185C">
      <w:pPr>
        <w:ind w:firstLine="709"/>
        <w:jc w:val="both"/>
        <w:rPr>
          <w:sz w:val="28"/>
          <w:szCs w:val="28"/>
        </w:rPr>
      </w:pPr>
      <w:r w:rsidRPr="009F57CA">
        <w:rPr>
          <w:sz w:val="28"/>
          <w:szCs w:val="28"/>
        </w:rPr>
        <w:t>1)</w:t>
      </w:r>
      <w:hyperlink w:anchor="P602">
        <w:r w:rsidRPr="009F57CA">
          <w:rPr>
            <w:rStyle w:val="af2"/>
            <w:color w:val="auto"/>
            <w:sz w:val="28"/>
            <w:szCs w:val="28"/>
            <w:u w:val="none"/>
          </w:rPr>
          <w:t>заявление</w:t>
        </w:r>
      </w:hyperlink>
      <w:r w:rsidRPr="009F57CA">
        <w:rPr>
          <w:sz w:val="28"/>
          <w:szCs w:val="28"/>
        </w:rPr>
        <w:t xml:space="preserve"> (оригинал), оформленное согласно приложению </w:t>
      </w:r>
      <w:r w:rsidR="00703308" w:rsidRPr="009F57CA">
        <w:rPr>
          <w:sz w:val="28"/>
          <w:szCs w:val="28"/>
        </w:rPr>
        <w:t>№</w:t>
      </w:r>
      <w:r w:rsidRPr="009F57CA">
        <w:rPr>
          <w:sz w:val="28"/>
          <w:szCs w:val="28"/>
        </w:rPr>
        <w:t xml:space="preserve">3 к настоящему Регламенту, в электронном виде - путем заполнения электронной формы </w:t>
      </w:r>
      <w:hyperlink w:anchor="P602">
        <w:r w:rsidRPr="009F57CA">
          <w:rPr>
            <w:rStyle w:val="af2"/>
            <w:color w:val="auto"/>
            <w:sz w:val="28"/>
            <w:szCs w:val="28"/>
            <w:u w:val="none"/>
          </w:rPr>
          <w:t>заявления</w:t>
        </w:r>
      </w:hyperlink>
      <w:r w:rsidRPr="009F57CA">
        <w:rPr>
          <w:sz w:val="28"/>
          <w:szCs w:val="28"/>
        </w:rPr>
        <w:t xml:space="preserve"> на ЕПГУ (при наличии технической возможности) или официальном сайте Администрации города (при наличии технической возможности), оформленного согласно приложению </w:t>
      </w:r>
      <w:r w:rsidR="00703308" w:rsidRPr="009F57CA">
        <w:rPr>
          <w:sz w:val="28"/>
          <w:szCs w:val="28"/>
        </w:rPr>
        <w:t>№</w:t>
      </w:r>
      <w:r w:rsidRPr="009F57CA">
        <w:rPr>
          <w:sz w:val="28"/>
          <w:szCs w:val="28"/>
        </w:rPr>
        <w:t>3, без необходимости дополнительной подачи заявления в какой-либо иной форме;</w:t>
      </w:r>
    </w:p>
    <w:p w:rsidR="000975B5" w:rsidRPr="009F57CA" w:rsidRDefault="000975B5" w:rsidP="00A4185C">
      <w:pPr>
        <w:ind w:firstLine="709"/>
        <w:jc w:val="both"/>
        <w:rPr>
          <w:sz w:val="28"/>
          <w:szCs w:val="28"/>
        </w:rPr>
      </w:pPr>
      <w:r w:rsidRPr="009F57CA">
        <w:rPr>
          <w:sz w:val="28"/>
          <w:szCs w:val="28"/>
        </w:rPr>
        <w:t xml:space="preserve">2)документ, удостоверяющий личность заявителя или представителя заявителя (копия при предъявлении оригинала, в случае подачи заявления в </w:t>
      </w:r>
      <w:r w:rsidRPr="009F57CA">
        <w:rPr>
          <w:sz w:val="28"/>
          <w:szCs w:val="28"/>
        </w:rPr>
        <w:lastRenderedPageBreak/>
        <w:t>электронном виде (при наличии технической возможности) - электронный образ документа):</w:t>
      </w:r>
    </w:p>
    <w:p w:rsidR="000975B5" w:rsidRPr="009F57CA" w:rsidRDefault="000975B5" w:rsidP="00A4185C">
      <w:pPr>
        <w:ind w:firstLine="709"/>
        <w:jc w:val="both"/>
        <w:rPr>
          <w:sz w:val="28"/>
          <w:szCs w:val="28"/>
        </w:rPr>
      </w:pPr>
      <w:r w:rsidRPr="009F57CA">
        <w:rPr>
          <w:sz w:val="28"/>
          <w:szCs w:val="28"/>
        </w:rPr>
        <w:t>-паспорт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rsidR="000975B5" w:rsidRPr="009F57CA" w:rsidRDefault="000975B5" w:rsidP="00A4185C">
      <w:pPr>
        <w:ind w:firstLine="709"/>
        <w:jc w:val="both"/>
        <w:rPr>
          <w:sz w:val="28"/>
          <w:szCs w:val="28"/>
        </w:rPr>
      </w:pPr>
      <w:r w:rsidRPr="009F57CA">
        <w:rPr>
          <w:sz w:val="28"/>
          <w:szCs w:val="28"/>
        </w:rPr>
        <w:t>-временное удостоверение личности (для граждан Российской Федерации);</w:t>
      </w:r>
    </w:p>
    <w:p w:rsidR="000975B5" w:rsidRPr="009F57CA" w:rsidRDefault="000975B5" w:rsidP="00A4185C">
      <w:pPr>
        <w:ind w:firstLine="709"/>
        <w:jc w:val="both"/>
        <w:rPr>
          <w:sz w:val="28"/>
          <w:szCs w:val="28"/>
        </w:rPr>
      </w:pPr>
      <w:r w:rsidRPr="009F57CA">
        <w:rPr>
          <w:sz w:val="28"/>
          <w:szCs w:val="28"/>
        </w:rPr>
        <w:t>-паспорт гражданина иностранного государства, легализованный на территории Российской Федерации (для иностранных граждан);</w:t>
      </w:r>
    </w:p>
    <w:p w:rsidR="000975B5" w:rsidRPr="009F57CA" w:rsidRDefault="000975B5" w:rsidP="00A4185C">
      <w:pPr>
        <w:ind w:firstLine="709"/>
        <w:jc w:val="both"/>
        <w:rPr>
          <w:sz w:val="28"/>
          <w:szCs w:val="28"/>
        </w:rPr>
      </w:pPr>
      <w:r w:rsidRPr="009F57CA">
        <w:rPr>
          <w:sz w:val="28"/>
          <w:szCs w:val="28"/>
        </w:rPr>
        <w:t>-разрешение на временное проживание (для лиц без гражданства);</w:t>
      </w:r>
    </w:p>
    <w:p w:rsidR="000975B5" w:rsidRPr="009F57CA" w:rsidRDefault="000975B5" w:rsidP="00A4185C">
      <w:pPr>
        <w:ind w:firstLine="709"/>
        <w:jc w:val="both"/>
        <w:rPr>
          <w:sz w:val="28"/>
          <w:szCs w:val="28"/>
        </w:rPr>
      </w:pPr>
      <w:r w:rsidRPr="009F57CA">
        <w:rPr>
          <w:sz w:val="28"/>
          <w:szCs w:val="28"/>
        </w:rPr>
        <w:t>-вид на жительство (для лиц без гражданства);</w:t>
      </w:r>
    </w:p>
    <w:p w:rsidR="000975B5" w:rsidRPr="009F57CA" w:rsidRDefault="000975B5" w:rsidP="00A4185C">
      <w:pPr>
        <w:ind w:firstLine="709"/>
        <w:jc w:val="both"/>
        <w:rPr>
          <w:sz w:val="28"/>
          <w:szCs w:val="28"/>
        </w:rPr>
      </w:pPr>
      <w:r w:rsidRPr="009F57CA">
        <w:rPr>
          <w:sz w:val="28"/>
          <w:szCs w:val="28"/>
        </w:rPr>
        <w:t>-удостоверение беженца в Российской Федерации (для беженцев);</w:t>
      </w:r>
    </w:p>
    <w:p w:rsidR="000975B5" w:rsidRPr="009F57CA" w:rsidRDefault="000975B5" w:rsidP="00A4185C">
      <w:pPr>
        <w:ind w:firstLine="709"/>
        <w:jc w:val="both"/>
        <w:rPr>
          <w:sz w:val="28"/>
          <w:szCs w:val="28"/>
        </w:rPr>
      </w:pPr>
      <w:r w:rsidRPr="009F57CA">
        <w:rPr>
          <w:sz w:val="28"/>
          <w:szCs w:val="28"/>
        </w:rPr>
        <w:t>-свидетельство о рассмотрении ходатайства о признании беженцем на территории Российской Федерации (для беженцев);</w:t>
      </w:r>
    </w:p>
    <w:p w:rsidR="000975B5" w:rsidRPr="009F57CA" w:rsidRDefault="000975B5" w:rsidP="00A4185C">
      <w:pPr>
        <w:ind w:firstLine="709"/>
        <w:jc w:val="both"/>
        <w:rPr>
          <w:sz w:val="28"/>
          <w:szCs w:val="28"/>
        </w:rPr>
      </w:pPr>
      <w:r w:rsidRPr="009F57CA">
        <w:rPr>
          <w:sz w:val="28"/>
          <w:szCs w:val="28"/>
        </w:rPr>
        <w:t>-свидетельство о предоставлении временного убежища на территории Российской Федерации;</w:t>
      </w:r>
    </w:p>
    <w:p w:rsidR="000975B5" w:rsidRPr="009F57CA" w:rsidRDefault="000975B5" w:rsidP="00A4185C">
      <w:pPr>
        <w:ind w:firstLine="709"/>
        <w:jc w:val="both"/>
        <w:rPr>
          <w:sz w:val="28"/>
          <w:szCs w:val="28"/>
        </w:rPr>
      </w:pPr>
      <w:r w:rsidRPr="009F57CA">
        <w:rPr>
          <w:sz w:val="28"/>
          <w:szCs w:val="28"/>
        </w:rPr>
        <w:t>3)документ, удостоверяющий права (полномочия) представителя физического или юридического лица, если с заявлением обращается представитель заявителя (копия при предъявлении оригинал).</w:t>
      </w:r>
    </w:p>
    <w:p w:rsidR="000975B5" w:rsidRPr="009F57CA" w:rsidRDefault="000975B5" w:rsidP="00A4185C">
      <w:pPr>
        <w:ind w:firstLine="709"/>
        <w:jc w:val="both"/>
        <w:rPr>
          <w:sz w:val="28"/>
          <w:szCs w:val="28"/>
        </w:rPr>
      </w:pPr>
      <w:r w:rsidRPr="009F57CA">
        <w:rPr>
          <w:sz w:val="28"/>
          <w:szCs w:val="28"/>
        </w:rPr>
        <w:t>Для представителей физического лица:</w:t>
      </w:r>
    </w:p>
    <w:p w:rsidR="000975B5" w:rsidRPr="009F57CA" w:rsidRDefault="000975B5" w:rsidP="00A4185C">
      <w:pPr>
        <w:ind w:firstLine="709"/>
        <w:jc w:val="both"/>
        <w:rPr>
          <w:sz w:val="28"/>
          <w:szCs w:val="28"/>
        </w:rPr>
      </w:pPr>
      <w:r w:rsidRPr="009F57CA">
        <w:rPr>
          <w:sz w:val="28"/>
          <w:szCs w:val="28"/>
        </w:rPr>
        <w:t>-доверенность, оформленная в установленном законом порядке, на представление интересов заявителя.</w:t>
      </w:r>
    </w:p>
    <w:p w:rsidR="000975B5" w:rsidRPr="009F57CA" w:rsidRDefault="000975B5" w:rsidP="00A4185C">
      <w:pPr>
        <w:ind w:firstLine="709"/>
        <w:jc w:val="both"/>
        <w:rPr>
          <w:sz w:val="28"/>
          <w:szCs w:val="28"/>
        </w:rPr>
      </w:pPr>
      <w:r w:rsidRPr="009F57CA">
        <w:rPr>
          <w:sz w:val="28"/>
          <w:szCs w:val="28"/>
        </w:rPr>
        <w:t>Для представителей юридического лица:</w:t>
      </w:r>
    </w:p>
    <w:p w:rsidR="000975B5" w:rsidRPr="009F57CA" w:rsidRDefault="000975B5" w:rsidP="00A4185C">
      <w:pPr>
        <w:ind w:firstLine="709"/>
        <w:jc w:val="both"/>
        <w:rPr>
          <w:sz w:val="28"/>
          <w:szCs w:val="28"/>
        </w:rPr>
      </w:pPr>
      <w:r w:rsidRPr="009F57CA">
        <w:rPr>
          <w:sz w:val="28"/>
          <w:szCs w:val="28"/>
        </w:rPr>
        <w:t>-доверенность, оформленная в установленном законом порядке, на представление интересов заявителя;</w:t>
      </w:r>
    </w:p>
    <w:p w:rsidR="000975B5" w:rsidRPr="009F57CA" w:rsidRDefault="000975B5" w:rsidP="00A4185C">
      <w:pPr>
        <w:ind w:firstLine="709"/>
        <w:jc w:val="both"/>
        <w:rPr>
          <w:sz w:val="28"/>
          <w:szCs w:val="28"/>
        </w:rPr>
      </w:pPr>
      <w:r w:rsidRPr="009F57CA">
        <w:rPr>
          <w:sz w:val="28"/>
          <w:szCs w:val="28"/>
        </w:rPr>
        <w:t>-определение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rsidR="000975B5" w:rsidRPr="009F57CA" w:rsidRDefault="000975B5" w:rsidP="00A4185C">
      <w:pPr>
        <w:ind w:firstLine="709"/>
        <w:jc w:val="both"/>
        <w:rPr>
          <w:sz w:val="28"/>
          <w:szCs w:val="28"/>
        </w:rPr>
      </w:pPr>
      <w:bookmarkStart w:id="3" w:name="P149"/>
      <w:bookmarkEnd w:id="3"/>
      <w:r w:rsidRPr="009F57CA">
        <w:rPr>
          <w:sz w:val="28"/>
          <w:szCs w:val="28"/>
        </w:rPr>
        <w:t>2.7.Исчерпывающий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975B5" w:rsidRPr="009F57CA" w:rsidRDefault="000975B5" w:rsidP="00A4185C">
      <w:pPr>
        <w:ind w:firstLine="709"/>
        <w:jc w:val="both"/>
        <w:rPr>
          <w:sz w:val="28"/>
          <w:szCs w:val="28"/>
        </w:rPr>
      </w:pPr>
      <w:r w:rsidRPr="009F57CA">
        <w:rPr>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отсутствуют.</w:t>
      </w:r>
    </w:p>
    <w:p w:rsidR="000975B5" w:rsidRPr="009F57CA" w:rsidRDefault="000975B5" w:rsidP="00A4185C">
      <w:pPr>
        <w:ind w:firstLine="709"/>
        <w:jc w:val="both"/>
        <w:rPr>
          <w:sz w:val="28"/>
          <w:szCs w:val="28"/>
        </w:rPr>
      </w:pPr>
      <w:r w:rsidRPr="009F57CA">
        <w:rPr>
          <w:sz w:val="28"/>
          <w:szCs w:val="28"/>
        </w:rPr>
        <w:t>2.8.При предоставлении услуги «Расторжение договора о размещении нестационарных торговых объектов на территории муниципального образования «Город Шахты» запрещается требовать от заявителя:</w:t>
      </w:r>
    </w:p>
    <w:p w:rsidR="000975B5" w:rsidRPr="009F57CA" w:rsidRDefault="000975B5" w:rsidP="00A4185C">
      <w:pPr>
        <w:ind w:firstLine="709"/>
        <w:jc w:val="both"/>
        <w:rPr>
          <w:sz w:val="28"/>
          <w:szCs w:val="28"/>
        </w:rPr>
      </w:pPr>
      <w:r w:rsidRPr="009F57CA">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9F57CA">
        <w:rPr>
          <w:sz w:val="28"/>
          <w:szCs w:val="28"/>
        </w:rPr>
        <w:lastRenderedPageBreak/>
        <w:t>правовыми актами, регулирующими отношения, возникающие в связи с предоставлением муниципальной услуги;</w:t>
      </w:r>
    </w:p>
    <w:p w:rsidR="000975B5" w:rsidRPr="009F57CA" w:rsidRDefault="000975B5" w:rsidP="00A4185C">
      <w:pPr>
        <w:ind w:firstLine="709"/>
        <w:jc w:val="both"/>
        <w:rPr>
          <w:sz w:val="28"/>
          <w:szCs w:val="28"/>
        </w:rPr>
      </w:pPr>
      <w:r w:rsidRPr="009F57CA">
        <w:rPr>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w:t>
      </w:r>
      <w:r w:rsidR="00A4185C" w:rsidRPr="009F57CA">
        <w:rPr>
          <w:sz w:val="28"/>
          <w:szCs w:val="28"/>
        </w:rPr>
        <w:t xml:space="preserve"> ДЭиПР, </w:t>
      </w:r>
      <w:r w:rsidRPr="009F57CA">
        <w:rPr>
          <w:sz w:val="28"/>
          <w:szCs w:val="28"/>
        </w:rPr>
        <w:t xml:space="preserve">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9">
        <w:r w:rsidRPr="009F57CA">
          <w:rPr>
            <w:rStyle w:val="af2"/>
            <w:color w:val="auto"/>
            <w:sz w:val="28"/>
            <w:szCs w:val="28"/>
            <w:u w:val="none"/>
          </w:rPr>
          <w:t>части 6 статьи 7</w:t>
        </w:r>
      </w:hyperlink>
      <w:r w:rsidRPr="009F57CA">
        <w:rPr>
          <w:sz w:val="28"/>
          <w:szCs w:val="28"/>
        </w:rPr>
        <w:t xml:space="preserve"> Федерального закона от 27.07.2010 N 210-ФЗ. Заявитель вправе представить указанные документы и информацию в ДЭиПР по собственной инициативе;</w:t>
      </w:r>
    </w:p>
    <w:p w:rsidR="000975B5" w:rsidRPr="009F57CA" w:rsidRDefault="000975B5" w:rsidP="00A4185C">
      <w:pPr>
        <w:ind w:firstLine="709"/>
        <w:jc w:val="both"/>
        <w:rPr>
          <w:sz w:val="28"/>
          <w:szCs w:val="28"/>
        </w:rPr>
      </w:pPr>
      <w:r w:rsidRPr="009F57CA">
        <w:rPr>
          <w:sz w:val="28"/>
          <w:szCs w:val="28"/>
        </w:rPr>
        <w:t>при осуществлении записи на прием в электронном виде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75B5" w:rsidRPr="009F57CA" w:rsidRDefault="000975B5" w:rsidP="00A4185C">
      <w:pPr>
        <w:ind w:firstLine="709"/>
        <w:jc w:val="both"/>
        <w:rPr>
          <w:sz w:val="28"/>
          <w:szCs w:val="28"/>
        </w:rPr>
      </w:pPr>
      <w:r w:rsidRPr="009F57CA">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975B5" w:rsidRPr="009F57CA" w:rsidRDefault="000975B5" w:rsidP="00A4185C">
      <w:pPr>
        <w:ind w:firstLine="709"/>
        <w:jc w:val="both"/>
        <w:rPr>
          <w:sz w:val="28"/>
          <w:szCs w:val="28"/>
        </w:rPr>
      </w:pPr>
      <w:r w:rsidRPr="009F57CA">
        <w:rPr>
          <w:sz w:val="28"/>
          <w:szCs w:val="28"/>
        </w:rPr>
        <w:t>а)изменение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75B5" w:rsidRPr="009F57CA" w:rsidRDefault="000975B5" w:rsidP="00A4185C">
      <w:pPr>
        <w:ind w:firstLine="709"/>
        <w:jc w:val="both"/>
        <w:rPr>
          <w:sz w:val="28"/>
          <w:szCs w:val="28"/>
        </w:rPr>
      </w:pPr>
      <w:r w:rsidRPr="009F57CA">
        <w:rPr>
          <w:sz w:val="28"/>
          <w:szCs w:val="28"/>
        </w:rPr>
        <w:t>б)наличие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975B5" w:rsidRPr="009F57CA" w:rsidRDefault="000975B5" w:rsidP="00A4185C">
      <w:pPr>
        <w:ind w:firstLine="709"/>
        <w:jc w:val="both"/>
        <w:rPr>
          <w:sz w:val="28"/>
          <w:szCs w:val="28"/>
        </w:rPr>
      </w:pPr>
      <w:r w:rsidRPr="009F57CA">
        <w:rPr>
          <w:sz w:val="28"/>
          <w:szCs w:val="28"/>
        </w:rPr>
        <w:t>в)истечение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975B5" w:rsidRPr="009F57CA" w:rsidRDefault="000975B5" w:rsidP="00A4185C">
      <w:pPr>
        <w:ind w:firstLine="709"/>
        <w:jc w:val="both"/>
        <w:rPr>
          <w:sz w:val="28"/>
          <w:szCs w:val="28"/>
        </w:rPr>
      </w:pPr>
      <w:r w:rsidRPr="009F57CA">
        <w:rPr>
          <w:sz w:val="28"/>
          <w:szCs w:val="28"/>
        </w:rPr>
        <w:t>г)выявление документально подтвержденного факта (признаков) ошибочного или противоправного действия (бездействия) должностного лица</w:t>
      </w:r>
      <w:r w:rsidR="00A4185C" w:rsidRPr="009F57CA">
        <w:rPr>
          <w:sz w:val="28"/>
          <w:szCs w:val="28"/>
        </w:rPr>
        <w:t xml:space="preserve"> ДЭиПР, </w:t>
      </w:r>
      <w:r w:rsidRPr="009F57CA">
        <w:rPr>
          <w:sz w:val="28"/>
          <w:szCs w:val="28"/>
        </w:rPr>
        <w:t xml:space="preserve">муниципального служащего или работника, работника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начальника</w:t>
      </w:r>
      <w:r w:rsidR="00A4185C" w:rsidRPr="009F57CA">
        <w:rPr>
          <w:sz w:val="28"/>
          <w:szCs w:val="28"/>
        </w:rPr>
        <w:t xml:space="preserve"> ДЭиПР, </w:t>
      </w:r>
      <w:r w:rsidRPr="009F57CA">
        <w:rPr>
          <w:sz w:val="28"/>
          <w:szCs w:val="28"/>
        </w:rPr>
        <w:t xml:space="preserve">директора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975B5" w:rsidRPr="009F57CA" w:rsidRDefault="000975B5" w:rsidP="00A4185C">
      <w:pPr>
        <w:ind w:firstLine="709"/>
        <w:jc w:val="both"/>
        <w:rPr>
          <w:sz w:val="28"/>
          <w:szCs w:val="28"/>
        </w:rPr>
      </w:pPr>
      <w:r w:rsidRPr="009F57CA">
        <w:rPr>
          <w:sz w:val="28"/>
          <w:szCs w:val="28"/>
        </w:rPr>
        <w:lastRenderedPageBreak/>
        <w:t xml:space="preserve">д)предоставления на бумажном носителе документов и информации, электронные образы которых ранее были заверены в соответствии с </w:t>
      </w:r>
      <w:hyperlink r:id="rId10">
        <w:r w:rsidRPr="009F57CA">
          <w:rPr>
            <w:rStyle w:val="af2"/>
            <w:color w:val="auto"/>
            <w:sz w:val="28"/>
            <w:szCs w:val="28"/>
            <w:u w:val="none"/>
          </w:rPr>
          <w:t>пунктом 7.2 части 1 статьи 16</w:t>
        </w:r>
      </w:hyperlink>
      <w:r w:rsidRPr="009F57CA">
        <w:rPr>
          <w:sz w:val="28"/>
          <w:szCs w:val="28"/>
        </w:rPr>
        <w:t xml:space="preserve"> Федерального закона от 27.07.2010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975B5" w:rsidRPr="009F57CA" w:rsidRDefault="000975B5" w:rsidP="00A4185C">
      <w:pPr>
        <w:ind w:firstLine="709"/>
        <w:jc w:val="both"/>
        <w:rPr>
          <w:sz w:val="28"/>
          <w:szCs w:val="28"/>
        </w:rPr>
      </w:pPr>
      <w:bookmarkStart w:id="4" w:name="P162"/>
      <w:bookmarkEnd w:id="4"/>
      <w:r w:rsidRPr="009F57CA">
        <w:rPr>
          <w:sz w:val="28"/>
          <w:szCs w:val="28"/>
        </w:rPr>
        <w:t>2.9.Исчерпывающий перечень оснований для отказа в приеме документов, необходимых для предоставления муниципальной услуги.</w:t>
      </w:r>
    </w:p>
    <w:p w:rsidR="000975B5" w:rsidRPr="009F57CA" w:rsidRDefault="000975B5" w:rsidP="00A4185C">
      <w:pPr>
        <w:ind w:firstLine="709"/>
        <w:jc w:val="both"/>
        <w:rPr>
          <w:sz w:val="28"/>
          <w:szCs w:val="28"/>
        </w:rPr>
      </w:pPr>
      <w:r w:rsidRPr="009F57CA">
        <w:rPr>
          <w:sz w:val="28"/>
          <w:szCs w:val="28"/>
        </w:rPr>
        <w:t xml:space="preserve">В приеме документов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отказывается в случае:</w:t>
      </w:r>
    </w:p>
    <w:p w:rsidR="000975B5" w:rsidRPr="009F57CA" w:rsidRDefault="000975B5" w:rsidP="00A4185C">
      <w:pPr>
        <w:ind w:firstLine="709"/>
        <w:jc w:val="both"/>
        <w:rPr>
          <w:sz w:val="28"/>
          <w:szCs w:val="28"/>
        </w:rPr>
      </w:pPr>
      <w:r w:rsidRPr="009F57CA">
        <w:rPr>
          <w:sz w:val="28"/>
          <w:szCs w:val="28"/>
        </w:rPr>
        <w:t>-текст документа написан неразборчиво;</w:t>
      </w:r>
    </w:p>
    <w:p w:rsidR="000975B5" w:rsidRPr="009F57CA" w:rsidRDefault="000975B5" w:rsidP="00A4185C">
      <w:pPr>
        <w:ind w:firstLine="709"/>
        <w:jc w:val="both"/>
        <w:rPr>
          <w:sz w:val="28"/>
          <w:szCs w:val="28"/>
        </w:rPr>
      </w:pPr>
      <w:r w:rsidRPr="009F57CA">
        <w:rPr>
          <w:sz w:val="28"/>
          <w:szCs w:val="28"/>
        </w:rPr>
        <w:t>-фамилия, имя и отчество (наименование) заявителя, его место жительства (место нахождения), телефон, адрес электронной почты написаны не полностью;</w:t>
      </w:r>
    </w:p>
    <w:p w:rsidR="000975B5" w:rsidRPr="009F57CA" w:rsidRDefault="000975B5" w:rsidP="00A4185C">
      <w:pPr>
        <w:ind w:firstLine="709"/>
        <w:jc w:val="both"/>
        <w:rPr>
          <w:sz w:val="28"/>
          <w:szCs w:val="28"/>
        </w:rPr>
      </w:pPr>
      <w:r w:rsidRPr="009F57CA">
        <w:rPr>
          <w:sz w:val="28"/>
          <w:szCs w:val="28"/>
        </w:rPr>
        <w:t>-в документах имеются неоговоренные исправления;</w:t>
      </w:r>
    </w:p>
    <w:p w:rsidR="000975B5" w:rsidRPr="009F57CA" w:rsidRDefault="000975B5" w:rsidP="00A4185C">
      <w:pPr>
        <w:ind w:firstLine="709"/>
        <w:jc w:val="both"/>
        <w:rPr>
          <w:sz w:val="28"/>
          <w:szCs w:val="28"/>
        </w:rPr>
      </w:pPr>
      <w:r w:rsidRPr="009F57CA">
        <w:rPr>
          <w:sz w:val="28"/>
          <w:szCs w:val="28"/>
        </w:rPr>
        <w:t>-документы исполнены карандашом;</w:t>
      </w:r>
    </w:p>
    <w:p w:rsidR="000975B5" w:rsidRPr="009F57CA" w:rsidRDefault="000975B5" w:rsidP="00A4185C">
      <w:pPr>
        <w:ind w:firstLine="709"/>
        <w:jc w:val="both"/>
        <w:rPr>
          <w:sz w:val="28"/>
          <w:szCs w:val="28"/>
        </w:rPr>
      </w:pPr>
      <w:r w:rsidRPr="009F57CA">
        <w:rPr>
          <w:sz w:val="28"/>
          <w:szCs w:val="28"/>
        </w:rPr>
        <w:t>-заявление не подписано заявителем;</w:t>
      </w:r>
    </w:p>
    <w:p w:rsidR="000975B5" w:rsidRPr="009F57CA" w:rsidRDefault="000975B5" w:rsidP="00A4185C">
      <w:pPr>
        <w:ind w:firstLine="709"/>
        <w:jc w:val="both"/>
        <w:rPr>
          <w:sz w:val="28"/>
          <w:szCs w:val="28"/>
        </w:rPr>
      </w:pPr>
      <w:r w:rsidRPr="009F57CA">
        <w:rPr>
          <w:sz w:val="28"/>
          <w:szCs w:val="28"/>
        </w:rPr>
        <w:t>-предоставленные электронные образы документов не позволяют в полном объеме прочитать текст документа и (или) распознать реквизиты документа;</w:t>
      </w:r>
    </w:p>
    <w:p w:rsidR="000975B5" w:rsidRPr="009F57CA" w:rsidRDefault="000975B5" w:rsidP="00A4185C">
      <w:pPr>
        <w:ind w:firstLine="709"/>
        <w:jc w:val="both"/>
        <w:rPr>
          <w:sz w:val="28"/>
          <w:szCs w:val="28"/>
        </w:rPr>
      </w:pPr>
      <w:r w:rsidRPr="009F57CA">
        <w:rPr>
          <w:sz w:val="28"/>
          <w:szCs w:val="28"/>
        </w:rPr>
        <w:t xml:space="preserve">-несоблюдение установленных </w:t>
      </w:r>
      <w:hyperlink r:id="rId11">
        <w:r w:rsidR="009F57CA">
          <w:rPr>
            <w:rStyle w:val="af2"/>
            <w:color w:val="auto"/>
            <w:sz w:val="28"/>
            <w:szCs w:val="28"/>
            <w:u w:val="none"/>
          </w:rPr>
          <w:t>ст.</w:t>
        </w:r>
        <w:r w:rsidRPr="009F57CA">
          <w:rPr>
            <w:rStyle w:val="af2"/>
            <w:color w:val="auto"/>
            <w:sz w:val="28"/>
            <w:szCs w:val="28"/>
            <w:u w:val="none"/>
          </w:rPr>
          <w:t>11</w:t>
        </w:r>
      </w:hyperlink>
      <w:r w:rsidRPr="009F57CA">
        <w:rPr>
          <w:sz w:val="28"/>
          <w:szCs w:val="28"/>
        </w:rPr>
        <w:t xml:space="preserve"> Федерального закона от 06.04.2011 N 63-ФЗ "Об электронной подписи" условий признания действительности усиленной квалифицированной электронной подписи.</w:t>
      </w:r>
    </w:p>
    <w:p w:rsidR="000975B5" w:rsidRPr="009F57CA" w:rsidRDefault="000975B5" w:rsidP="00A4185C">
      <w:pPr>
        <w:ind w:firstLine="709"/>
        <w:jc w:val="both"/>
        <w:rPr>
          <w:sz w:val="28"/>
          <w:szCs w:val="28"/>
        </w:rPr>
      </w:pPr>
      <w:r w:rsidRPr="009F57CA">
        <w:rPr>
          <w:sz w:val="28"/>
          <w:szCs w:val="28"/>
        </w:rPr>
        <w:t>В приеме документов необходимых для предоставления услуги не может быть отказано в случае, если указанные документы поданы в соответствии с информацией о сроках и порядке предоставления услуги, опубликованной на ЕПГУ.</w:t>
      </w:r>
    </w:p>
    <w:p w:rsidR="000975B5" w:rsidRPr="009F57CA" w:rsidRDefault="000975B5" w:rsidP="00A4185C">
      <w:pPr>
        <w:ind w:firstLine="709"/>
        <w:jc w:val="both"/>
        <w:rPr>
          <w:sz w:val="28"/>
          <w:szCs w:val="28"/>
        </w:rPr>
      </w:pPr>
      <w:bookmarkStart w:id="5" w:name="P174"/>
      <w:bookmarkEnd w:id="5"/>
      <w:r w:rsidRPr="009F57CA">
        <w:rPr>
          <w:sz w:val="28"/>
          <w:szCs w:val="28"/>
        </w:rPr>
        <w:t>2.10. Исчерпывающий перечень оснований для отказа в предоставлении муниципальной услуги:</w:t>
      </w:r>
    </w:p>
    <w:p w:rsidR="000975B5" w:rsidRPr="009F57CA" w:rsidRDefault="000975B5" w:rsidP="00A4185C">
      <w:pPr>
        <w:ind w:firstLine="709"/>
        <w:jc w:val="both"/>
        <w:rPr>
          <w:sz w:val="28"/>
          <w:szCs w:val="28"/>
        </w:rPr>
      </w:pPr>
      <w:r w:rsidRPr="009F57CA">
        <w:rPr>
          <w:sz w:val="28"/>
          <w:szCs w:val="28"/>
        </w:rPr>
        <w:t>-наличие в документах, необходимых для предоставления муниципальной услуги, противоречивых, недостоверных или неполных сведений;</w:t>
      </w:r>
    </w:p>
    <w:p w:rsidR="000975B5" w:rsidRPr="009F57CA" w:rsidRDefault="000975B5" w:rsidP="00A4185C">
      <w:pPr>
        <w:ind w:firstLine="709"/>
        <w:jc w:val="both"/>
        <w:rPr>
          <w:sz w:val="28"/>
          <w:szCs w:val="28"/>
        </w:rPr>
      </w:pPr>
      <w:r w:rsidRPr="009F57CA">
        <w:rPr>
          <w:sz w:val="28"/>
          <w:szCs w:val="28"/>
        </w:rPr>
        <w:t xml:space="preserve">-предоставление документов, не соответствующих перечню, указанному в </w:t>
      </w:r>
      <w:hyperlink w:anchor="P124">
        <w:r w:rsidRPr="009F57CA">
          <w:rPr>
            <w:rStyle w:val="af2"/>
            <w:color w:val="auto"/>
            <w:sz w:val="28"/>
            <w:szCs w:val="28"/>
            <w:u w:val="none"/>
          </w:rPr>
          <w:t>пункте 2.6</w:t>
        </w:r>
      </w:hyperlink>
      <w:r w:rsidRPr="009F57CA">
        <w:rPr>
          <w:sz w:val="28"/>
          <w:szCs w:val="28"/>
        </w:rPr>
        <w:t xml:space="preserve"> настоящего Регламента;</w:t>
      </w:r>
    </w:p>
    <w:p w:rsidR="000975B5" w:rsidRPr="009F57CA" w:rsidRDefault="000975B5" w:rsidP="00A4185C">
      <w:pPr>
        <w:ind w:firstLine="709"/>
        <w:jc w:val="both"/>
        <w:rPr>
          <w:sz w:val="28"/>
          <w:szCs w:val="28"/>
        </w:rPr>
      </w:pPr>
      <w:r w:rsidRPr="009F57CA">
        <w:rPr>
          <w:sz w:val="28"/>
          <w:szCs w:val="28"/>
        </w:rPr>
        <w:t>-обращение за предоставлением услуги ненадлежащим образом уполномоченного лица;</w:t>
      </w:r>
    </w:p>
    <w:p w:rsidR="000975B5" w:rsidRPr="009F57CA" w:rsidRDefault="000975B5" w:rsidP="00A4185C">
      <w:pPr>
        <w:ind w:firstLine="709"/>
        <w:jc w:val="both"/>
        <w:rPr>
          <w:sz w:val="28"/>
          <w:szCs w:val="28"/>
        </w:rPr>
      </w:pPr>
      <w:r w:rsidRPr="009F57CA">
        <w:rPr>
          <w:sz w:val="28"/>
          <w:szCs w:val="28"/>
        </w:rPr>
        <w:t>-подача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0975B5" w:rsidRPr="009F57CA" w:rsidRDefault="000975B5" w:rsidP="00A4185C">
      <w:pPr>
        <w:ind w:firstLine="709"/>
        <w:jc w:val="both"/>
        <w:rPr>
          <w:sz w:val="28"/>
          <w:szCs w:val="28"/>
        </w:rPr>
      </w:pPr>
      <w:r w:rsidRPr="009F57CA">
        <w:rPr>
          <w:sz w:val="28"/>
          <w:szCs w:val="28"/>
        </w:rPr>
        <w:t>-предоставленные электронные образы документов не позволяют в полном объеме прочитать текст документа и (или) распознать реквизиты документа;</w:t>
      </w:r>
    </w:p>
    <w:p w:rsidR="000975B5" w:rsidRPr="009F57CA" w:rsidRDefault="000975B5" w:rsidP="00A4185C">
      <w:pPr>
        <w:ind w:firstLine="709"/>
        <w:jc w:val="both"/>
        <w:rPr>
          <w:sz w:val="28"/>
          <w:szCs w:val="28"/>
        </w:rPr>
      </w:pPr>
      <w:r w:rsidRPr="009F57CA">
        <w:rPr>
          <w:sz w:val="28"/>
          <w:szCs w:val="28"/>
        </w:rPr>
        <w:t xml:space="preserve">-несоблюдение установленных </w:t>
      </w:r>
      <w:hyperlink r:id="rId12">
        <w:r w:rsidR="009F57CA">
          <w:rPr>
            <w:rStyle w:val="af2"/>
            <w:color w:val="auto"/>
            <w:sz w:val="28"/>
            <w:szCs w:val="28"/>
            <w:u w:val="none"/>
          </w:rPr>
          <w:t>ст.</w:t>
        </w:r>
        <w:r w:rsidRPr="009F57CA">
          <w:rPr>
            <w:rStyle w:val="af2"/>
            <w:color w:val="auto"/>
            <w:sz w:val="28"/>
            <w:szCs w:val="28"/>
            <w:u w:val="none"/>
          </w:rPr>
          <w:t>11</w:t>
        </w:r>
      </w:hyperlink>
      <w:r w:rsidRPr="009F57CA">
        <w:rPr>
          <w:sz w:val="28"/>
          <w:szCs w:val="28"/>
        </w:rPr>
        <w:t xml:space="preserve"> Федерального закона от 06.04.2011 N 63-ФЗ "Об электронной подписи" условий признания действительности усиленной квалифицированной электронной подписи.</w:t>
      </w:r>
    </w:p>
    <w:p w:rsidR="000975B5" w:rsidRPr="009F57CA" w:rsidRDefault="000975B5" w:rsidP="00A4185C">
      <w:pPr>
        <w:ind w:firstLine="709"/>
        <w:jc w:val="both"/>
        <w:rPr>
          <w:sz w:val="28"/>
          <w:szCs w:val="28"/>
        </w:rPr>
      </w:pPr>
      <w:r w:rsidRPr="009F57CA">
        <w:rPr>
          <w:sz w:val="28"/>
          <w:szCs w:val="28"/>
        </w:rPr>
        <w:t xml:space="preserve">Не допускается отказ в предоставлении муниципальной услуги в случае, если необходимые документы поданы в соответствии с информацией о сроках </w:t>
      </w:r>
      <w:r w:rsidRPr="009F57CA">
        <w:rPr>
          <w:sz w:val="28"/>
          <w:szCs w:val="28"/>
        </w:rPr>
        <w:lastRenderedPageBreak/>
        <w:t>и порядке предоставления муниципальной услуги, опубликованной на ЕПГУ и официальном сайте города Шахты.</w:t>
      </w:r>
    </w:p>
    <w:p w:rsidR="000975B5" w:rsidRPr="009F57CA" w:rsidRDefault="000975B5" w:rsidP="00A4185C">
      <w:pPr>
        <w:ind w:firstLine="709"/>
        <w:jc w:val="both"/>
        <w:rPr>
          <w:sz w:val="28"/>
          <w:szCs w:val="28"/>
        </w:rPr>
      </w:pPr>
      <w:r w:rsidRPr="009F57CA">
        <w:rPr>
          <w:sz w:val="28"/>
          <w:szCs w:val="28"/>
        </w:rPr>
        <w:t>2.11.Перечень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975B5" w:rsidRPr="009F57CA" w:rsidRDefault="000975B5" w:rsidP="00A4185C">
      <w:pPr>
        <w:ind w:firstLine="709"/>
        <w:jc w:val="both"/>
        <w:rPr>
          <w:sz w:val="28"/>
          <w:szCs w:val="28"/>
        </w:rPr>
      </w:pPr>
      <w:r w:rsidRPr="009F57CA">
        <w:rPr>
          <w:sz w:val="28"/>
          <w:szCs w:val="28"/>
        </w:rPr>
        <w:t>Услуги, которые являются необходимыми и обязательными для предоставления муниципальной услуги «Расторжение договора о размещении нестационарных торговых объектов на территории муниципального образования «Город Шахты»,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0975B5" w:rsidRPr="009F57CA" w:rsidRDefault="000975B5" w:rsidP="00A4185C">
      <w:pPr>
        <w:ind w:firstLine="709"/>
        <w:jc w:val="both"/>
        <w:rPr>
          <w:sz w:val="28"/>
          <w:szCs w:val="28"/>
        </w:rPr>
      </w:pPr>
      <w:r w:rsidRPr="009F57CA">
        <w:rPr>
          <w:sz w:val="28"/>
          <w:szCs w:val="28"/>
        </w:rPr>
        <w:t>2.12.Порядок, размер и основания взимания государственной пошлины или иной платы, взимаемой за предоставление муниципальной услуги.</w:t>
      </w:r>
    </w:p>
    <w:p w:rsidR="000975B5" w:rsidRPr="009F57CA" w:rsidRDefault="000975B5" w:rsidP="00A4185C">
      <w:pPr>
        <w:ind w:firstLine="709"/>
        <w:jc w:val="both"/>
        <w:rPr>
          <w:sz w:val="28"/>
          <w:szCs w:val="28"/>
        </w:rPr>
      </w:pPr>
      <w:r w:rsidRPr="009F57CA">
        <w:rPr>
          <w:sz w:val="28"/>
          <w:szCs w:val="28"/>
        </w:rPr>
        <w:t xml:space="preserve">Государственная пошлина и иная плата за предоставление муниципальной услуги не взимается. Взимание платы за действия, связанные с организацией предоставления муниципальной услуги 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запрещаются.</w:t>
      </w:r>
    </w:p>
    <w:p w:rsidR="000975B5" w:rsidRPr="009F57CA" w:rsidRDefault="000975B5" w:rsidP="00A4185C">
      <w:pPr>
        <w:ind w:firstLine="709"/>
        <w:jc w:val="both"/>
        <w:rPr>
          <w:sz w:val="28"/>
          <w:szCs w:val="28"/>
        </w:rPr>
      </w:pPr>
      <w:r w:rsidRPr="009F57CA">
        <w:rPr>
          <w:sz w:val="28"/>
          <w:szCs w:val="28"/>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методиках расчета размера такой платы.</w:t>
      </w:r>
    </w:p>
    <w:p w:rsidR="000975B5" w:rsidRPr="009F57CA" w:rsidRDefault="000975B5" w:rsidP="00A4185C">
      <w:pPr>
        <w:ind w:firstLine="709"/>
        <w:jc w:val="both"/>
        <w:rPr>
          <w:sz w:val="28"/>
          <w:szCs w:val="28"/>
        </w:rPr>
      </w:pPr>
      <w:r w:rsidRPr="009F57CA">
        <w:rPr>
          <w:sz w:val="28"/>
          <w:szCs w:val="28"/>
        </w:rPr>
        <w:t>Для предоставления муниципальной услуги не требуются услуги, которые являются необходимыми и обязательными, в том числе сведения о документе (документах), выдаваемом (выдаваемых) организациями, участвующими в предоставлении муниципальной услуги. Взимание платы за предоставление таких услуг не допускается.</w:t>
      </w:r>
    </w:p>
    <w:p w:rsidR="000975B5" w:rsidRPr="009F57CA" w:rsidRDefault="000975B5" w:rsidP="00A4185C">
      <w:pPr>
        <w:ind w:firstLine="709"/>
        <w:jc w:val="both"/>
        <w:rPr>
          <w:sz w:val="28"/>
          <w:szCs w:val="28"/>
        </w:rPr>
      </w:pPr>
      <w:r w:rsidRPr="009F57CA">
        <w:rPr>
          <w:sz w:val="28"/>
          <w:szCs w:val="28"/>
        </w:rPr>
        <w:t>2.14.Максимальный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975B5" w:rsidRPr="009F57CA" w:rsidRDefault="000975B5" w:rsidP="00A4185C">
      <w:pPr>
        <w:ind w:firstLine="709"/>
        <w:jc w:val="both"/>
        <w:rPr>
          <w:sz w:val="28"/>
          <w:szCs w:val="28"/>
        </w:rPr>
      </w:pPr>
      <w:r w:rsidRPr="009F57CA">
        <w:rPr>
          <w:sz w:val="28"/>
          <w:szCs w:val="28"/>
        </w:rPr>
        <w:t>Максимальное время ожидания в очереди при подаче документов и получении результата услуги - не более 15 минут.</w:t>
      </w:r>
    </w:p>
    <w:p w:rsidR="000975B5" w:rsidRPr="009F57CA" w:rsidRDefault="000975B5" w:rsidP="00A4185C">
      <w:pPr>
        <w:ind w:firstLine="709"/>
        <w:jc w:val="both"/>
        <w:rPr>
          <w:sz w:val="28"/>
          <w:szCs w:val="28"/>
        </w:rPr>
      </w:pPr>
      <w:r w:rsidRPr="009F57CA">
        <w:rPr>
          <w:sz w:val="28"/>
          <w:szCs w:val="28"/>
        </w:rPr>
        <w:t>2.15.Срок и порядок регистрации заявления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975B5" w:rsidRPr="009F57CA" w:rsidRDefault="000975B5" w:rsidP="00A4185C">
      <w:pPr>
        <w:ind w:firstLine="709"/>
        <w:jc w:val="both"/>
        <w:rPr>
          <w:sz w:val="28"/>
          <w:szCs w:val="28"/>
        </w:rPr>
      </w:pPr>
      <w:r w:rsidRPr="009F57CA">
        <w:rPr>
          <w:sz w:val="28"/>
          <w:szCs w:val="28"/>
        </w:rPr>
        <w:t xml:space="preserve">Регистрация заявления, поданного 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осуществляется работником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в день обращения заявителя посредством занесения соответствующих сведений в информационную систему МФЦ с присвоением регистрационного номера;</w:t>
      </w:r>
    </w:p>
    <w:p w:rsidR="000975B5" w:rsidRPr="009F57CA" w:rsidRDefault="000975B5" w:rsidP="00A4185C">
      <w:pPr>
        <w:ind w:firstLine="709"/>
        <w:jc w:val="both"/>
        <w:rPr>
          <w:sz w:val="28"/>
          <w:szCs w:val="28"/>
        </w:rPr>
      </w:pPr>
      <w:r w:rsidRPr="009F57CA">
        <w:rPr>
          <w:sz w:val="28"/>
          <w:szCs w:val="28"/>
        </w:rPr>
        <w:t xml:space="preserve">и документов, поданных на бумажном носителе 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осуществляется в день его подачи, специалистом, уполномоченным на прием.</w:t>
      </w:r>
    </w:p>
    <w:p w:rsidR="000975B5" w:rsidRPr="009F57CA" w:rsidRDefault="000975B5" w:rsidP="00A4185C">
      <w:pPr>
        <w:ind w:firstLine="709"/>
        <w:jc w:val="both"/>
        <w:rPr>
          <w:sz w:val="28"/>
          <w:szCs w:val="28"/>
        </w:rPr>
      </w:pPr>
      <w:r w:rsidRPr="009F57CA">
        <w:rPr>
          <w:sz w:val="28"/>
          <w:szCs w:val="28"/>
        </w:rPr>
        <w:t xml:space="preserve">При направлении заявления и пакета документов в форме электронного документа посредством электронной почты регистрация осуществляется в день их поступления в ДЭиПР либо на следующий рабочий день в случае </w:t>
      </w:r>
      <w:r w:rsidRPr="009F57CA">
        <w:rPr>
          <w:sz w:val="28"/>
          <w:szCs w:val="28"/>
        </w:rPr>
        <w:lastRenderedPageBreak/>
        <w:t>поступления заявления и пакета документов по окончании рабочего времени. В случае поступления заявления и пакета документов заявителя о предоставлении муниципальной услуги в выходные или нерабочие праздничные дня их регистрации осуществляется в первый рабочий день, следующий за выходным или нерабочим праздничным днем.</w:t>
      </w:r>
    </w:p>
    <w:p w:rsidR="000975B5" w:rsidRPr="009F57CA" w:rsidRDefault="000975B5" w:rsidP="00A4185C">
      <w:pPr>
        <w:ind w:firstLine="709"/>
        <w:jc w:val="both"/>
        <w:rPr>
          <w:sz w:val="28"/>
          <w:szCs w:val="28"/>
        </w:rPr>
      </w:pPr>
      <w:r w:rsidRPr="009F57CA">
        <w:rPr>
          <w:sz w:val="28"/>
          <w:szCs w:val="28"/>
        </w:rPr>
        <w:t xml:space="preserve">2.16.Требования к помещениям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в которых предоставляются муниципальные услуги, к местам ожидания и приема заявителей, размещению и оформлению визуальной, текстовой и мультимедийной информации о порядке предоставления услуг.</w:t>
      </w:r>
    </w:p>
    <w:p w:rsidR="000975B5" w:rsidRPr="009F57CA" w:rsidRDefault="000975B5" w:rsidP="00A4185C">
      <w:pPr>
        <w:ind w:firstLine="709"/>
        <w:jc w:val="both"/>
        <w:rPr>
          <w:sz w:val="28"/>
          <w:szCs w:val="28"/>
        </w:rPr>
      </w:pPr>
      <w:r w:rsidRPr="009F57CA">
        <w:rPr>
          <w:sz w:val="28"/>
          <w:szCs w:val="28"/>
        </w:rPr>
        <w:t xml:space="preserve">2.16.1.Требования к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и помещениям предоставления услуги:</w:t>
      </w:r>
    </w:p>
    <w:p w:rsidR="000975B5" w:rsidRPr="009F57CA" w:rsidRDefault="000975B5" w:rsidP="00A4185C">
      <w:pPr>
        <w:ind w:firstLine="709"/>
        <w:jc w:val="both"/>
        <w:rPr>
          <w:sz w:val="28"/>
          <w:szCs w:val="28"/>
        </w:rPr>
      </w:pPr>
      <w:r w:rsidRPr="009F57CA">
        <w:rPr>
          <w:sz w:val="28"/>
          <w:szCs w:val="28"/>
        </w:rPr>
        <w:t>размещение с учетом максимальной транспортной доступности;</w:t>
      </w:r>
    </w:p>
    <w:p w:rsidR="000975B5" w:rsidRPr="009F57CA" w:rsidRDefault="000975B5" w:rsidP="00A4185C">
      <w:pPr>
        <w:ind w:firstLine="709"/>
        <w:jc w:val="both"/>
        <w:rPr>
          <w:sz w:val="28"/>
          <w:szCs w:val="28"/>
        </w:rPr>
      </w:pPr>
      <w:r w:rsidRPr="009F57CA">
        <w:rPr>
          <w:sz w:val="28"/>
          <w:szCs w:val="28"/>
        </w:rPr>
        <w:t>обеспечение беспрепятственного доступа лиц с ограниченными возможностями передвижения;</w:t>
      </w:r>
    </w:p>
    <w:p w:rsidR="000975B5" w:rsidRPr="009F57CA" w:rsidRDefault="000975B5" w:rsidP="00A4185C">
      <w:pPr>
        <w:ind w:firstLine="709"/>
        <w:jc w:val="both"/>
        <w:rPr>
          <w:sz w:val="28"/>
          <w:szCs w:val="28"/>
        </w:rPr>
      </w:pPr>
      <w:r w:rsidRPr="009F57CA">
        <w:rPr>
          <w:sz w:val="28"/>
          <w:szCs w:val="28"/>
        </w:rPr>
        <w:t xml:space="preserve">возможность самостоятельного или с помощью сотрудников, предоставляющих услуги, передвижения по территории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инвалидов с учетом ограничений их жизнедеятельности;</w:t>
      </w:r>
    </w:p>
    <w:p w:rsidR="000975B5" w:rsidRPr="009F57CA" w:rsidRDefault="000975B5" w:rsidP="00A4185C">
      <w:pPr>
        <w:ind w:firstLine="709"/>
        <w:jc w:val="both"/>
        <w:rPr>
          <w:sz w:val="28"/>
          <w:szCs w:val="28"/>
        </w:rPr>
      </w:pPr>
      <w:r w:rsidRPr="009F57CA">
        <w:rPr>
          <w:sz w:val="28"/>
          <w:szCs w:val="28"/>
        </w:rPr>
        <w:t>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0975B5" w:rsidRPr="009F57CA" w:rsidRDefault="000975B5" w:rsidP="00A4185C">
      <w:pPr>
        <w:ind w:firstLine="709"/>
        <w:jc w:val="both"/>
        <w:rPr>
          <w:sz w:val="28"/>
          <w:szCs w:val="28"/>
        </w:rPr>
      </w:pPr>
      <w:r w:rsidRPr="009F57CA">
        <w:rPr>
          <w:sz w:val="28"/>
          <w:szCs w:val="28"/>
        </w:rPr>
        <w:t>соответствие санитарно-эпидемиологическим правилам и нормативам, правилам пожарной безопасности, нормам охраны труда;</w:t>
      </w:r>
    </w:p>
    <w:p w:rsidR="000975B5" w:rsidRPr="009F57CA" w:rsidRDefault="000975B5" w:rsidP="00A4185C">
      <w:pPr>
        <w:ind w:firstLine="709"/>
        <w:jc w:val="both"/>
        <w:rPr>
          <w:sz w:val="28"/>
          <w:szCs w:val="28"/>
        </w:rPr>
      </w:pPr>
      <w:r w:rsidRPr="009F57CA">
        <w:rPr>
          <w:sz w:val="28"/>
          <w:szCs w:val="28"/>
        </w:rPr>
        <w:t>оборудование осветительными приборами, которые позволят ознакомиться с представленной информацией;</w:t>
      </w:r>
    </w:p>
    <w:p w:rsidR="000975B5" w:rsidRPr="009F57CA" w:rsidRDefault="000975B5" w:rsidP="00A4185C">
      <w:pPr>
        <w:ind w:firstLine="709"/>
        <w:jc w:val="both"/>
        <w:rPr>
          <w:sz w:val="28"/>
          <w:szCs w:val="28"/>
        </w:rPr>
      </w:pPr>
      <w:r w:rsidRPr="009F57CA">
        <w:rPr>
          <w:sz w:val="28"/>
          <w:szCs w:val="28"/>
        </w:rPr>
        <w:t>обеспечение возможности направления запроса по электронной почте;</w:t>
      </w:r>
    </w:p>
    <w:p w:rsidR="000975B5" w:rsidRPr="009F57CA" w:rsidRDefault="000975B5" w:rsidP="00A4185C">
      <w:pPr>
        <w:ind w:firstLine="709"/>
        <w:jc w:val="both"/>
        <w:rPr>
          <w:sz w:val="28"/>
          <w:szCs w:val="28"/>
        </w:rPr>
      </w:pPr>
      <w:r w:rsidRPr="009F57CA">
        <w:rPr>
          <w:sz w:val="28"/>
          <w:szCs w:val="28"/>
        </w:rPr>
        <w:t>оборудование секторов для информирования (размещения стендов); наличие схемы расположения служебных помещений (кабинетов);</w:t>
      </w:r>
    </w:p>
    <w:p w:rsidR="000975B5" w:rsidRPr="009F57CA" w:rsidRDefault="000975B5" w:rsidP="00A4185C">
      <w:pPr>
        <w:ind w:firstLine="709"/>
        <w:jc w:val="both"/>
        <w:rPr>
          <w:sz w:val="28"/>
          <w:szCs w:val="28"/>
        </w:rPr>
      </w:pPr>
      <w:r w:rsidRPr="009F57CA">
        <w:rPr>
          <w:sz w:val="28"/>
          <w:szCs w:val="28"/>
        </w:rPr>
        <w:t xml:space="preserve">наличие бесплатной парковки для автомобильного транспорта посетителей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в том числе предусматривающей места для специальных автотранспортных средств инвалидов, расположенной на территории, прилегающей к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w:t>
      </w:r>
    </w:p>
    <w:p w:rsidR="000975B5" w:rsidRPr="009F57CA" w:rsidRDefault="000975B5" w:rsidP="00A4185C">
      <w:pPr>
        <w:ind w:firstLine="709"/>
        <w:jc w:val="both"/>
        <w:rPr>
          <w:sz w:val="28"/>
          <w:szCs w:val="28"/>
        </w:rPr>
      </w:pPr>
      <w:r w:rsidRPr="009F57CA">
        <w:rPr>
          <w:sz w:val="28"/>
          <w:szCs w:val="28"/>
        </w:rPr>
        <w:t xml:space="preserve">2.16.2.Требования к входу в здание, где расположено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w:t>
      </w:r>
    </w:p>
    <w:p w:rsidR="000975B5" w:rsidRPr="009F57CA" w:rsidRDefault="000975B5" w:rsidP="00A4185C">
      <w:pPr>
        <w:ind w:firstLine="709"/>
        <w:jc w:val="both"/>
        <w:rPr>
          <w:sz w:val="28"/>
          <w:szCs w:val="28"/>
        </w:rPr>
      </w:pPr>
      <w:r w:rsidRPr="009F57CA">
        <w:rPr>
          <w:sz w:val="28"/>
          <w:szCs w:val="28"/>
        </w:rPr>
        <w:t xml:space="preserve">наличие стандартной вывески с наименованием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и режимом его работы;</w:t>
      </w:r>
    </w:p>
    <w:p w:rsidR="000975B5" w:rsidRPr="009F57CA" w:rsidRDefault="000975B5" w:rsidP="00A4185C">
      <w:pPr>
        <w:ind w:firstLine="709"/>
        <w:jc w:val="both"/>
        <w:rPr>
          <w:sz w:val="28"/>
          <w:szCs w:val="28"/>
        </w:rPr>
      </w:pPr>
      <w:r w:rsidRPr="009F57CA">
        <w:rPr>
          <w:sz w:val="28"/>
          <w:szCs w:val="28"/>
        </w:rPr>
        <w:t xml:space="preserve">наличие удобного и свободного подхода для заявителей и подъезда для производственных целей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w:t>
      </w:r>
    </w:p>
    <w:p w:rsidR="000975B5" w:rsidRPr="009F57CA" w:rsidRDefault="000975B5" w:rsidP="00A4185C">
      <w:pPr>
        <w:ind w:firstLine="709"/>
        <w:jc w:val="both"/>
        <w:rPr>
          <w:sz w:val="28"/>
          <w:szCs w:val="28"/>
        </w:rPr>
      </w:pPr>
      <w:r w:rsidRPr="009F57CA">
        <w:rPr>
          <w:sz w:val="28"/>
          <w:szCs w:val="28"/>
        </w:rPr>
        <w:t xml:space="preserve">возможность посадки в транспортное средство и высадки из него перед входом 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в том числе с использованием кресла-коляски и при необходимости с помощью сотрудников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w:t>
      </w:r>
    </w:p>
    <w:p w:rsidR="000975B5" w:rsidRPr="009F57CA" w:rsidRDefault="000975B5" w:rsidP="00A4185C">
      <w:pPr>
        <w:ind w:firstLine="709"/>
        <w:jc w:val="both"/>
        <w:rPr>
          <w:sz w:val="28"/>
          <w:szCs w:val="28"/>
        </w:rPr>
      </w:pPr>
      <w:r w:rsidRPr="009F57CA">
        <w:rPr>
          <w:sz w:val="28"/>
          <w:szCs w:val="28"/>
        </w:rPr>
        <w:t xml:space="preserve">наличие системы освещения входной группы (если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расположено в отдельно стоящем здании).</w:t>
      </w:r>
    </w:p>
    <w:p w:rsidR="000975B5" w:rsidRPr="009F57CA" w:rsidRDefault="000975B5" w:rsidP="00A4185C">
      <w:pPr>
        <w:ind w:firstLine="709"/>
        <w:jc w:val="both"/>
        <w:rPr>
          <w:sz w:val="28"/>
          <w:szCs w:val="28"/>
        </w:rPr>
      </w:pPr>
      <w:r w:rsidRPr="009F57CA">
        <w:rPr>
          <w:sz w:val="28"/>
          <w:szCs w:val="28"/>
        </w:rPr>
        <w:t>2.16.3.Требования к местам для ожидания:</w:t>
      </w:r>
    </w:p>
    <w:p w:rsidR="000975B5" w:rsidRPr="009F57CA" w:rsidRDefault="000975B5" w:rsidP="00A4185C">
      <w:pPr>
        <w:ind w:firstLine="709"/>
        <w:jc w:val="both"/>
        <w:rPr>
          <w:sz w:val="28"/>
          <w:szCs w:val="28"/>
        </w:rPr>
      </w:pPr>
      <w:r w:rsidRPr="009F57CA">
        <w:rPr>
          <w:sz w:val="28"/>
          <w:szCs w:val="28"/>
        </w:rPr>
        <w:t>оборудование стульями и (или) кресельными секциями;</w:t>
      </w:r>
    </w:p>
    <w:p w:rsidR="000975B5" w:rsidRPr="009F57CA" w:rsidRDefault="000975B5" w:rsidP="00A4185C">
      <w:pPr>
        <w:ind w:firstLine="709"/>
        <w:jc w:val="both"/>
        <w:rPr>
          <w:sz w:val="28"/>
          <w:szCs w:val="28"/>
        </w:rPr>
      </w:pPr>
      <w:r w:rsidRPr="009F57CA">
        <w:rPr>
          <w:sz w:val="28"/>
          <w:szCs w:val="28"/>
        </w:rPr>
        <w:lastRenderedPageBreak/>
        <w:t>местонахождение в холле или ином специально приспособленном помещении;</w:t>
      </w:r>
    </w:p>
    <w:p w:rsidR="000975B5" w:rsidRPr="009F57CA" w:rsidRDefault="000975B5" w:rsidP="00A4185C">
      <w:pPr>
        <w:ind w:firstLine="709"/>
        <w:jc w:val="both"/>
        <w:rPr>
          <w:sz w:val="28"/>
          <w:szCs w:val="28"/>
        </w:rPr>
      </w:pPr>
      <w:r w:rsidRPr="009F57CA">
        <w:rPr>
          <w:sz w:val="28"/>
          <w:szCs w:val="28"/>
        </w:rPr>
        <w:t>наличие в здании, где организуется прием заявителей, мест общественного пользования (туалеты), в том числе для инвалидов, и мест для хранения верхней одежды.</w:t>
      </w:r>
    </w:p>
    <w:p w:rsidR="000975B5" w:rsidRPr="009F57CA" w:rsidRDefault="000975B5" w:rsidP="00A4185C">
      <w:pPr>
        <w:ind w:firstLine="709"/>
        <w:jc w:val="both"/>
        <w:rPr>
          <w:sz w:val="28"/>
          <w:szCs w:val="28"/>
        </w:rPr>
      </w:pPr>
      <w:r w:rsidRPr="009F57CA">
        <w:rPr>
          <w:sz w:val="28"/>
          <w:szCs w:val="28"/>
        </w:rPr>
        <w:t>2.16.4.Требования к местам приема заявителей и оборудованию мест получения услуги:</w:t>
      </w:r>
    </w:p>
    <w:p w:rsidR="000975B5" w:rsidRPr="009F57CA" w:rsidRDefault="000975B5" w:rsidP="00A4185C">
      <w:pPr>
        <w:ind w:firstLine="709"/>
        <w:jc w:val="both"/>
        <w:rPr>
          <w:sz w:val="28"/>
          <w:szCs w:val="28"/>
        </w:rPr>
      </w:pPr>
      <w:r w:rsidRPr="009F57CA">
        <w:rPr>
          <w:sz w:val="28"/>
          <w:szCs w:val="28"/>
        </w:rPr>
        <w:t>наличие информационных табличек с указанием номера окна, фамилии, имени, отчества (при наличии) и должности специалиста, осуществляющего прием или выдачу документов;</w:t>
      </w:r>
    </w:p>
    <w:p w:rsidR="000975B5" w:rsidRPr="009F57CA" w:rsidRDefault="000975B5" w:rsidP="00A4185C">
      <w:pPr>
        <w:ind w:firstLine="709"/>
        <w:jc w:val="both"/>
        <w:rPr>
          <w:sz w:val="28"/>
          <w:szCs w:val="28"/>
        </w:rPr>
      </w:pPr>
      <w:r w:rsidRPr="009F57CA">
        <w:rPr>
          <w:sz w:val="28"/>
          <w:szCs w:val="28"/>
        </w:rPr>
        <w:t>обеспечение организационно-техническими условиями, необходимыми для предоставления услуги: рабочее место специалиста оборудовано персональным компьютером с возможностью доступа к необходимым информационным системам, печатающим и сканирующим устройствами;</w:t>
      </w:r>
    </w:p>
    <w:p w:rsidR="000975B5" w:rsidRPr="009F57CA" w:rsidRDefault="000975B5" w:rsidP="00A4185C">
      <w:pPr>
        <w:ind w:firstLine="709"/>
        <w:jc w:val="both"/>
        <w:rPr>
          <w:sz w:val="28"/>
          <w:szCs w:val="28"/>
        </w:rPr>
      </w:pPr>
      <w:r w:rsidRPr="009F57CA">
        <w:rPr>
          <w:sz w:val="28"/>
          <w:szCs w:val="28"/>
        </w:rPr>
        <w:t>возможность свободного входа и выхода сотрудников из помещения при необходимости;</w:t>
      </w:r>
    </w:p>
    <w:p w:rsidR="000975B5" w:rsidRPr="009F57CA" w:rsidRDefault="000975B5" w:rsidP="00A4185C">
      <w:pPr>
        <w:ind w:firstLine="709"/>
        <w:jc w:val="both"/>
        <w:rPr>
          <w:sz w:val="28"/>
          <w:szCs w:val="28"/>
        </w:rPr>
      </w:pPr>
      <w:r w:rsidRPr="009F57CA">
        <w:rPr>
          <w:sz w:val="28"/>
          <w:szCs w:val="28"/>
        </w:rPr>
        <w:t>наличие стульев и столов;</w:t>
      </w:r>
    </w:p>
    <w:p w:rsidR="000975B5" w:rsidRPr="009F57CA" w:rsidRDefault="000975B5" w:rsidP="00A4185C">
      <w:pPr>
        <w:ind w:firstLine="709"/>
        <w:jc w:val="both"/>
        <w:rPr>
          <w:sz w:val="28"/>
          <w:szCs w:val="28"/>
        </w:rPr>
      </w:pPr>
      <w:r w:rsidRPr="009F57CA">
        <w:rPr>
          <w:sz w:val="28"/>
          <w:szCs w:val="28"/>
        </w:rPr>
        <w:t>наличие канцелярских принадлежностей и расходных материалов для обеспечения возможности оформления документов.</w:t>
      </w:r>
    </w:p>
    <w:p w:rsidR="000975B5" w:rsidRPr="009F57CA" w:rsidRDefault="000975B5" w:rsidP="00A4185C">
      <w:pPr>
        <w:ind w:firstLine="709"/>
        <w:jc w:val="both"/>
        <w:rPr>
          <w:sz w:val="28"/>
          <w:szCs w:val="28"/>
        </w:rPr>
      </w:pPr>
      <w:r w:rsidRPr="009F57CA">
        <w:rPr>
          <w:sz w:val="28"/>
          <w:szCs w:val="28"/>
        </w:rPr>
        <w:t>2.16.5.Требования к местам для информирования заявителей, получения информации и заполнения необходимых документов:</w:t>
      </w:r>
    </w:p>
    <w:p w:rsidR="000975B5" w:rsidRPr="009F57CA" w:rsidRDefault="000975B5" w:rsidP="00A4185C">
      <w:pPr>
        <w:ind w:firstLine="709"/>
        <w:jc w:val="both"/>
        <w:rPr>
          <w:sz w:val="28"/>
          <w:szCs w:val="28"/>
        </w:rPr>
      </w:pPr>
      <w:r w:rsidRPr="009F57CA">
        <w:rPr>
          <w:sz w:val="28"/>
          <w:szCs w:val="28"/>
        </w:rPr>
        <w:t xml:space="preserve">наличие визуальной, текстовой информации, размещаемой на информационном стенде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w:t>
      </w:r>
    </w:p>
    <w:p w:rsidR="000975B5" w:rsidRPr="009F57CA" w:rsidRDefault="000975B5" w:rsidP="00A4185C">
      <w:pPr>
        <w:ind w:firstLine="709"/>
        <w:jc w:val="both"/>
        <w:rPr>
          <w:sz w:val="28"/>
          <w:szCs w:val="28"/>
        </w:rPr>
      </w:pPr>
      <w:r w:rsidRPr="009F57CA">
        <w:rPr>
          <w:sz w:val="28"/>
          <w:szCs w:val="28"/>
        </w:rPr>
        <w:t>информационные стенды должны быть максимально приближены к каждому посетителю, хорошо просматриваемы и функциональны;</w:t>
      </w:r>
    </w:p>
    <w:p w:rsidR="000975B5" w:rsidRPr="009F57CA" w:rsidRDefault="000975B5" w:rsidP="00A4185C">
      <w:pPr>
        <w:ind w:firstLine="709"/>
        <w:jc w:val="both"/>
        <w:rPr>
          <w:sz w:val="28"/>
          <w:szCs w:val="28"/>
        </w:rPr>
      </w:pPr>
      <w:r w:rsidRPr="009F57CA">
        <w:rPr>
          <w:sz w:val="28"/>
          <w:szCs w:val="28"/>
        </w:rPr>
        <w:t xml:space="preserve">оформление текста материалов, размещаемых на стендах МАУ </w:t>
      </w:r>
      <w:r w:rsidR="00A4185C" w:rsidRPr="009F57CA">
        <w:rPr>
          <w:sz w:val="28"/>
          <w:szCs w:val="28"/>
        </w:rPr>
        <w:t>«МФЦ</w:t>
      </w:r>
      <w:r w:rsidRPr="009F57CA">
        <w:rPr>
          <w:sz w:val="28"/>
          <w:szCs w:val="28"/>
        </w:rPr>
        <w:t xml:space="preserve"> </w:t>
      </w:r>
      <w:r w:rsidR="009F57CA" w:rsidRPr="009F57CA">
        <w:rPr>
          <w:sz w:val="28"/>
          <w:szCs w:val="28"/>
        </w:rPr>
        <w:t>г.Шахты</w:t>
      </w:r>
      <w:r w:rsidRPr="009F57CA">
        <w:rPr>
          <w:sz w:val="28"/>
          <w:szCs w:val="28"/>
        </w:rPr>
        <w:t>, официальном сайте Администрации города Шахты, Портале сети МФЦ удобным для чтения шрифтом;</w:t>
      </w:r>
    </w:p>
    <w:p w:rsidR="000975B5" w:rsidRPr="009F57CA" w:rsidRDefault="000975B5" w:rsidP="00A4185C">
      <w:pPr>
        <w:ind w:firstLine="709"/>
        <w:jc w:val="both"/>
        <w:rPr>
          <w:sz w:val="28"/>
          <w:szCs w:val="28"/>
        </w:rPr>
      </w:pPr>
      <w:r w:rsidRPr="009F57CA">
        <w:rPr>
          <w:sz w:val="28"/>
          <w:szCs w:val="28"/>
        </w:rPr>
        <w:t>обеспечение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975B5" w:rsidRPr="009F57CA" w:rsidRDefault="000975B5" w:rsidP="00A4185C">
      <w:pPr>
        <w:ind w:firstLine="709"/>
        <w:jc w:val="both"/>
        <w:rPr>
          <w:sz w:val="28"/>
          <w:szCs w:val="28"/>
        </w:rPr>
      </w:pPr>
      <w:r w:rsidRPr="009F57CA">
        <w:rPr>
          <w:sz w:val="28"/>
          <w:szCs w:val="28"/>
        </w:rPr>
        <w:t>наличие стульев и столов для возможности оформления документов;</w:t>
      </w:r>
    </w:p>
    <w:p w:rsidR="000975B5" w:rsidRPr="009F57CA" w:rsidRDefault="000975B5" w:rsidP="00A4185C">
      <w:pPr>
        <w:ind w:firstLine="709"/>
        <w:jc w:val="both"/>
        <w:rPr>
          <w:sz w:val="28"/>
          <w:szCs w:val="28"/>
        </w:rPr>
      </w:pPr>
      <w:r w:rsidRPr="009F57CA">
        <w:rPr>
          <w:sz w:val="28"/>
          <w:szCs w:val="28"/>
        </w:rPr>
        <w:t>обеспечение свободного доступа к информационным стендам, столам.</w:t>
      </w:r>
    </w:p>
    <w:p w:rsidR="000975B5" w:rsidRPr="009F57CA" w:rsidRDefault="000975B5" w:rsidP="00A4185C">
      <w:pPr>
        <w:ind w:firstLine="709"/>
        <w:jc w:val="both"/>
        <w:rPr>
          <w:sz w:val="28"/>
          <w:szCs w:val="28"/>
        </w:rPr>
      </w:pPr>
      <w:r w:rsidRPr="009F57CA">
        <w:rPr>
          <w:sz w:val="28"/>
          <w:szCs w:val="28"/>
        </w:rPr>
        <w:t>2.17.Показатели доступности и качества муниципальных услуг,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Ростовской области".</w:t>
      </w:r>
    </w:p>
    <w:p w:rsidR="000975B5" w:rsidRPr="009F57CA" w:rsidRDefault="000975B5" w:rsidP="00A4185C">
      <w:pPr>
        <w:ind w:firstLine="709"/>
        <w:jc w:val="both"/>
        <w:rPr>
          <w:sz w:val="28"/>
          <w:szCs w:val="28"/>
        </w:rPr>
      </w:pPr>
      <w:r w:rsidRPr="009F57CA">
        <w:rPr>
          <w:sz w:val="28"/>
          <w:szCs w:val="28"/>
        </w:rPr>
        <w:t>2.17.1.Показатели доступности предоставления услуги:</w:t>
      </w:r>
    </w:p>
    <w:p w:rsidR="000975B5" w:rsidRPr="009F57CA" w:rsidRDefault="000975B5" w:rsidP="00A4185C">
      <w:pPr>
        <w:ind w:firstLine="709"/>
        <w:jc w:val="both"/>
        <w:rPr>
          <w:sz w:val="28"/>
          <w:szCs w:val="28"/>
        </w:rPr>
      </w:pPr>
      <w:r w:rsidRPr="009F57CA">
        <w:rPr>
          <w:sz w:val="28"/>
          <w:szCs w:val="28"/>
        </w:rPr>
        <w:lastRenderedPageBreak/>
        <w:t xml:space="preserve">возможность по запросу заявителя выезда работника МФЦ к заявителю для приема заявлений и документов, необходимых для предоставления услуги, а также доставки результатов предоставления услуги, в том числе за плату в соответствии с </w:t>
      </w:r>
      <w:hyperlink r:id="rId13">
        <w:r w:rsidRPr="009F57CA">
          <w:rPr>
            <w:rStyle w:val="af2"/>
            <w:color w:val="auto"/>
            <w:sz w:val="28"/>
            <w:szCs w:val="28"/>
            <w:u w:val="none"/>
          </w:rPr>
          <w:t>Постановлением</w:t>
        </w:r>
      </w:hyperlink>
      <w:r w:rsidRPr="009F57CA">
        <w:rPr>
          <w:sz w:val="28"/>
          <w:szCs w:val="28"/>
        </w:rPr>
        <w:t xml:space="preserve"> Правительства РФ от 22.12.2012 N 1376, </w:t>
      </w:r>
      <w:hyperlink r:id="rId14">
        <w:r w:rsidRPr="009F57CA">
          <w:rPr>
            <w:rStyle w:val="af2"/>
            <w:color w:val="auto"/>
            <w:sz w:val="28"/>
            <w:szCs w:val="28"/>
            <w:u w:val="none"/>
          </w:rPr>
          <w:t>постановлением</w:t>
        </w:r>
      </w:hyperlink>
      <w:r w:rsidRPr="009F57CA">
        <w:rPr>
          <w:sz w:val="28"/>
          <w:szCs w:val="28"/>
        </w:rPr>
        <w:t xml:space="preserve"> Администрации города Шахты от 15.12.2015 N 6755;</w:t>
      </w:r>
    </w:p>
    <w:p w:rsidR="000975B5" w:rsidRPr="009F57CA" w:rsidRDefault="000975B5" w:rsidP="00A4185C">
      <w:pPr>
        <w:ind w:firstLine="709"/>
        <w:jc w:val="both"/>
        <w:rPr>
          <w:sz w:val="28"/>
          <w:szCs w:val="28"/>
        </w:rPr>
      </w:pPr>
      <w:r w:rsidRPr="009F57CA">
        <w:rPr>
          <w:sz w:val="28"/>
          <w:szCs w:val="28"/>
        </w:rPr>
        <w:t>транспортная доступность к местам предоставления услуги;</w:t>
      </w:r>
    </w:p>
    <w:p w:rsidR="000975B5" w:rsidRPr="009F57CA" w:rsidRDefault="000975B5" w:rsidP="00A4185C">
      <w:pPr>
        <w:ind w:firstLine="709"/>
        <w:jc w:val="both"/>
        <w:rPr>
          <w:sz w:val="28"/>
          <w:szCs w:val="28"/>
        </w:rPr>
      </w:pPr>
      <w:r w:rsidRPr="009F57CA">
        <w:rPr>
          <w:sz w:val="28"/>
          <w:szCs w:val="28"/>
        </w:rPr>
        <w:t xml:space="preserve">сопровождение инвалидов, имеющих стойкие расстройства функции зрения и самостоятельного передвижения, оказание им помощи 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w:t>
      </w:r>
    </w:p>
    <w:p w:rsidR="000975B5" w:rsidRPr="009F57CA" w:rsidRDefault="000975B5" w:rsidP="00A4185C">
      <w:pPr>
        <w:ind w:firstLine="709"/>
        <w:jc w:val="both"/>
        <w:rPr>
          <w:sz w:val="28"/>
          <w:szCs w:val="28"/>
        </w:rPr>
      </w:pPr>
      <w:r w:rsidRPr="009F57CA">
        <w:rPr>
          <w:sz w:val="28"/>
          <w:szCs w:val="28"/>
        </w:rPr>
        <w:t xml:space="preserve">допуск 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сурдопереводчика и тифлосурдопереводчика;</w:t>
      </w:r>
    </w:p>
    <w:p w:rsidR="000975B5" w:rsidRPr="009F57CA" w:rsidRDefault="000975B5" w:rsidP="00A4185C">
      <w:pPr>
        <w:ind w:firstLine="709"/>
        <w:jc w:val="both"/>
        <w:rPr>
          <w:sz w:val="28"/>
          <w:szCs w:val="28"/>
        </w:rPr>
      </w:pPr>
      <w:r w:rsidRPr="009F57CA">
        <w:rPr>
          <w:sz w:val="28"/>
          <w:szCs w:val="28"/>
        </w:rPr>
        <w:t xml:space="preserve">допуск 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собаки-проводника при наличии документа, подтверждающего ее специальное обучение, выданного в соответствии с </w:t>
      </w:r>
      <w:hyperlink r:id="rId15">
        <w:r w:rsidRPr="009F57CA">
          <w:rPr>
            <w:rStyle w:val="af2"/>
            <w:color w:val="auto"/>
            <w:sz w:val="28"/>
            <w:szCs w:val="28"/>
            <w:u w:val="none"/>
          </w:rPr>
          <w:t>Приказом</w:t>
        </w:r>
      </w:hyperlink>
      <w:r w:rsidRPr="009F57CA">
        <w:rPr>
          <w:sz w:val="28"/>
          <w:szCs w:val="28"/>
        </w:rPr>
        <w:t xml:space="preserve"> Министерства труда и социальной защиты Российской Федерации от 22.06.2015 </w:t>
      </w:r>
      <w:r w:rsidR="009F57CA">
        <w:rPr>
          <w:sz w:val="28"/>
          <w:szCs w:val="28"/>
        </w:rPr>
        <w:t>№</w:t>
      </w:r>
      <w:r w:rsidRPr="009F57CA">
        <w:rPr>
          <w:sz w:val="28"/>
          <w:szCs w:val="28"/>
        </w:rPr>
        <w:t>386н;</w:t>
      </w:r>
    </w:p>
    <w:p w:rsidR="000975B5" w:rsidRPr="009F57CA" w:rsidRDefault="000975B5" w:rsidP="00A4185C">
      <w:pPr>
        <w:ind w:firstLine="709"/>
        <w:jc w:val="both"/>
        <w:rPr>
          <w:sz w:val="28"/>
          <w:szCs w:val="28"/>
        </w:rPr>
      </w:pPr>
      <w:r w:rsidRPr="009F57CA">
        <w:rPr>
          <w:sz w:val="28"/>
          <w:szCs w:val="28"/>
        </w:rPr>
        <w:t xml:space="preserve">оказание специалистами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иной необходимой инвалидам помощи в преодолении барьеров, мешающих получению услуг и использованию объектов 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наравне с другими лицами;</w:t>
      </w:r>
    </w:p>
    <w:p w:rsidR="000975B5" w:rsidRPr="009F57CA" w:rsidRDefault="000975B5" w:rsidP="00A4185C">
      <w:pPr>
        <w:ind w:firstLine="709"/>
        <w:jc w:val="both"/>
        <w:rPr>
          <w:sz w:val="28"/>
          <w:szCs w:val="28"/>
        </w:rPr>
      </w:pPr>
      <w:r w:rsidRPr="009F57CA">
        <w:rPr>
          <w:sz w:val="28"/>
          <w:szCs w:val="28"/>
        </w:rPr>
        <w:t xml:space="preserve">возможность по запросу заявителя выезда специалиста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к заявителю для приема заявлений и документов, необходимых для предоставления услуги, а также доставки результатов предоставления услуги;</w:t>
      </w:r>
    </w:p>
    <w:p w:rsidR="000975B5" w:rsidRPr="009F57CA" w:rsidRDefault="000975B5" w:rsidP="00A4185C">
      <w:pPr>
        <w:ind w:firstLine="709"/>
        <w:jc w:val="both"/>
        <w:rPr>
          <w:sz w:val="28"/>
          <w:szCs w:val="28"/>
        </w:rPr>
      </w:pPr>
      <w:r w:rsidRPr="009F57CA">
        <w:rPr>
          <w:sz w:val="28"/>
          <w:szCs w:val="28"/>
        </w:rPr>
        <w:t>возможность получения информации о ходе предоставления услуги, в том числе с использованием ЕПГУ (при наличии технической возможности);</w:t>
      </w:r>
    </w:p>
    <w:p w:rsidR="000975B5" w:rsidRPr="009F57CA" w:rsidRDefault="000975B5" w:rsidP="00A4185C">
      <w:pPr>
        <w:ind w:firstLine="709"/>
        <w:jc w:val="both"/>
        <w:rPr>
          <w:sz w:val="28"/>
          <w:szCs w:val="28"/>
        </w:rPr>
      </w:pPr>
      <w:r w:rsidRPr="009F57CA">
        <w:rPr>
          <w:sz w:val="28"/>
          <w:szCs w:val="28"/>
        </w:rPr>
        <w:t xml:space="preserve">возможность предварительной записи 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для получения услуги;</w:t>
      </w:r>
    </w:p>
    <w:p w:rsidR="000975B5" w:rsidRPr="009F57CA" w:rsidRDefault="000975B5" w:rsidP="00A4185C">
      <w:pPr>
        <w:ind w:firstLine="709"/>
        <w:jc w:val="both"/>
        <w:rPr>
          <w:sz w:val="28"/>
          <w:szCs w:val="28"/>
        </w:rPr>
      </w:pPr>
      <w:r w:rsidRPr="009F57CA">
        <w:rPr>
          <w:sz w:val="28"/>
          <w:szCs w:val="28"/>
        </w:rPr>
        <w:t xml:space="preserve">размещение информации о порядке предоставления услуги на официальном сайте Администрации города Шахты, ЕПГУ, Портале сети МФЦ, а также предоставление специалистами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при личном обращении; с использованием средств телефонной связи и электронной почты; по почте (по письменным обращениям заявителей);</w:t>
      </w:r>
    </w:p>
    <w:p w:rsidR="000975B5" w:rsidRPr="009F57CA" w:rsidRDefault="000975B5" w:rsidP="00A4185C">
      <w:pPr>
        <w:ind w:firstLine="709"/>
        <w:jc w:val="both"/>
        <w:rPr>
          <w:sz w:val="28"/>
          <w:szCs w:val="28"/>
        </w:rPr>
      </w:pPr>
      <w:r w:rsidRPr="009F57CA">
        <w:rPr>
          <w:sz w:val="28"/>
          <w:szCs w:val="28"/>
        </w:rPr>
        <w:t xml:space="preserve">возможность получения муниципальной услуги посредством запроса о предоставлении нескольких муниципальных и (или) государственных услуг, предусмотренной </w:t>
      </w:r>
      <w:hyperlink r:id="rId16">
        <w:r w:rsidR="009F57CA">
          <w:rPr>
            <w:rStyle w:val="af2"/>
            <w:color w:val="auto"/>
            <w:sz w:val="28"/>
            <w:szCs w:val="28"/>
            <w:u w:val="none"/>
          </w:rPr>
          <w:t>ст.</w:t>
        </w:r>
        <w:r w:rsidRPr="009F57CA">
          <w:rPr>
            <w:rStyle w:val="af2"/>
            <w:color w:val="auto"/>
            <w:sz w:val="28"/>
            <w:szCs w:val="28"/>
            <w:u w:val="none"/>
          </w:rPr>
          <w:t>15.1</w:t>
        </w:r>
      </w:hyperlink>
      <w:r w:rsidRPr="009F57CA">
        <w:rPr>
          <w:sz w:val="28"/>
          <w:szCs w:val="28"/>
        </w:rPr>
        <w:t xml:space="preserve"> Федерального закона N 210-ФЗ (предоставление муниципальной услуги в составе комплексного запроса).</w:t>
      </w:r>
    </w:p>
    <w:p w:rsidR="000975B5" w:rsidRPr="009F57CA" w:rsidRDefault="000975B5" w:rsidP="00A4185C">
      <w:pPr>
        <w:ind w:firstLine="709"/>
        <w:jc w:val="both"/>
        <w:rPr>
          <w:sz w:val="28"/>
          <w:szCs w:val="28"/>
        </w:rPr>
      </w:pPr>
      <w:r w:rsidRPr="009F57CA">
        <w:rPr>
          <w:sz w:val="28"/>
          <w:szCs w:val="28"/>
        </w:rPr>
        <w:t>2.17.2.Показатели качества предоставления услуги:</w:t>
      </w:r>
    </w:p>
    <w:p w:rsidR="000975B5" w:rsidRPr="009F57CA" w:rsidRDefault="000975B5" w:rsidP="00A4185C">
      <w:pPr>
        <w:ind w:firstLine="709"/>
        <w:jc w:val="both"/>
        <w:rPr>
          <w:sz w:val="28"/>
          <w:szCs w:val="28"/>
        </w:rPr>
      </w:pPr>
      <w:r w:rsidRPr="009F57CA">
        <w:rPr>
          <w:sz w:val="28"/>
          <w:szCs w:val="28"/>
        </w:rPr>
        <w:t xml:space="preserve">в случае подачи заявления на бумажном носителе - количество взаимодействий заявителя с сотрудниками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при предоставлении муниципальной услуги не более 2 раз: заявитель предоставляет полный пакет документов в соответствии с </w:t>
      </w:r>
      <w:hyperlink w:anchor="P124">
        <w:r w:rsidRPr="009F57CA">
          <w:rPr>
            <w:rStyle w:val="af2"/>
            <w:color w:val="auto"/>
            <w:sz w:val="28"/>
            <w:szCs w:val="28"/>
            <w:u w:val="none"/>
          </w:rPr>
          <w:t>пунктом 2.6</w:t>
        </w:r>
      </w:hyperlink>
      <w:r w:rsidRPr="009F57CA">
        <w:rPr>
          <w:sz w:val="28"/>
          <w:szCs w:val="28"/>
        </w:rPr>
        <w:t xml:space="preserve"> настоящего Регламента 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и забирает результат предоставления услуги;</w:t>
      </w:r>
    </w:p>
    <w:p w:rsidR="000975B5" w:rsidRPr="009F57CA" w:rsidRDefault="000975B5" w:rsidP="00A4185C">
      <w:pPr>
        <w:ind w:firstLine="709"/>
        <w:jc w:val="both"/>
        <w:rPr>
          <w:sz w:val="28"/>
          <w:szCs w:val="28"/>
        </w:rPr>
      </w:pPr>
      <w:r w:rsidRPr="009F57CA">
        <w:rPr>
          <w:sz w:val="28"/>
          <w:szCs w:val="28"/>
        </w:rPr>
        <w:t>отсутствие нарушений срока предоставления услуги;</w:t>
      </w:r>
    </w:p>
    <w:p w:rsidR="000975B5" w:rsidRPr="009F57CA" w:rsidRDefault="000975B5" w:rsidP="00A4185C">
      <w:pPr>
        <w:ind w:firstLine="709"/>
        <w:jc w:val="both"/>
        <w:rPr>
          <w:sz w:val="28"/>
          <w:szCs w:val="28"/>
        </w:rPr>
      </w:pPr>
      <w:r w:rsidRPr="009F57CA">
        <w:rPr>
          <w:sz w:val="28"/>
          <w:szCs w:val="28"/>
        </w:rPr>
        <w:t>отсутствие нарушений срока ожидания в очереди при предоставлении услуги;</w:t>
      </w:r>
    </w:p>
    <w:p w:rsidR="000975B5" w:rsidRPr="009F57CA" w:rsidRDefault="000975B5" w:rsidP="00A4185C">
      <w:pPr>
        <w:ind w:firstLine="709"/>
        <w:jc w:val="both"/>
        <w:rPr>
          <w:sz w:val="28"/>
          <w:szCs w:val="28"/>
        </w:rPr>
      </w:pPr>
      <w:r w:rsidRPr="009F57CA">
        <w:rPr>
          <w:sz w:val="28"/>
          <w:szCs w:val="28"/>
        </w:rPr>
        <w:t>отсутствие обоснованных жалоб на решения или действия (бездействие), принятые или осуществленные при предоставлении услуги.</w:t>
      </w:r>
    </w:p>
    <w:p w:rsidR="000975B5" w:rsidRPr="009F57CA" w:rsidRDefault="000975B5" w:rsidP="00A4185C">
      <w:pPr>
        <w:ind w:firstLine="709"/>
        <w:jc w:val="both"/>
        <w:rPr>
          <w:sz w:val="28"/>
          <w:szCs w:val="28"/>
        </w:rPr>
      </w:pPr>
      <w:r w:rsidRPr="009F57CA">
        <w:rPr>
          <w:sz w:val="28"/>
          <w:szCs w:val="28"/>
        </w:rPr>
        <w:lastRenderedPageBreak/>
        <w:t>2.18.Иные требования.</w:t>
      </w:r>
    </w:p>
    <w:p w:rsidR="000975B5" w:rsidRPr="009F57CA" w:rsidRDefault="000975B5" w:rsidP="00A4185C">
      <w:pPr>
        <w:ind w:firstLine="709"/>
        <w:jc w:val="both"/>
        <w:rPr>
          <w:sz w:val="28"/>
          <w:szCs w:val="28"/>
        </w:rPr>
      </w:pPr>
      <w:r w:rsidRPr="009F57CA">
        <w:rPr>
          <w:sz w:val="28"/>
          <w:szCs w:val="28"/>
        </w:rPr>
        <w:t xml:space="preserve">Предоставление муниципальной услуги на базе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xml:space="preserve"> осуществляется в соответствии с Соглашением о взаимодействии между муниципальным автономным учреждением </w:t>
      </w:r>
      <w:r w:rsidR="00A4185C" w:rsidRPr="009F57CA">
        <w:rPr>
          <w:sz w:val="28"/>
          <w:szCs w:val="28"/>
        </w:rPr>
        <w:t>«Многофункциональный</w:t>
      </w:r>
      <w:r w:rsidRPr="009F57CA">
        <w:rPr>
          <w:sz w:val="28"/>
          <w:szCs w:val="28"/>
        </w:rPr>
        <w:t xml:space="preserve"> центр предоставления государственных и муниципальных услуг </w:t>
      </w:r>
      <w:r w:rsidR="009F57CA" w:rsidRPr="009F57CA">
        <w:rPr>
          <w:sz w:val="28"/>
          <w:szCs w:val="28"/>
        </w:rPr>
        <w:t>г.Шахты</w:t>
      </w:r>
      <w:r w:rsidR="00A4185C" w:rsidRPr="009F57CA">
        <w:rPr>
          <w:sz w:val="28"/>
          <w:szCs w:val="28"/>
        </w:rPr>
        <w:t>»</w:t>
      </w:r>
      <w:r w:rsidRPr="009F57CA">
        <w:rPr>
          <w:sz w:val="28"/>
          <w:szCs w:val="28"/>
        </w:rPr>
        <w:t xml:space="preserve"> и Администрацией города Шахты от 17.07.2019 </w:t>
      </w:r>
      <w:r w:rsidR="00A4185C" w:rsidRPr="009F57CA">
        <w:rPr>
          <w:sz w:val="28"/>
          <w:szCs w:val="28"/>
        </w:rPr>
        <w:t>№444</w:t>
      </w:r>
      <w:r w:rsidRPr="009F57CA">
        <w:rPr>
          <w:sz w:val="28"/>
          <w:szCs w:val="28"/>
        </w:rPr>
        <w:t>.</w:t>
      </w:r>
    </w:p>
    <w:p w:rsidR="000975B5" w:rsidRPr="009F57CA" w:rsidRDefault="000975B5" w:rsidP="00A4185C">
      <w:pPr>
        <w:ind w:firstLine="709"/>
        <w:jc w:val="both"/>
        <w:rPr>
          <w:sz w:val="28"/>
          <w:szCs w:val="28"/>
        </w:rPr>
      </w:pPr>
      <w:r w:rsidRPr="009F57CA">
        <w:rPr>
          <w:sz w:val="28"/>
          <w:szCs w:val="28"/>
        </w:rPr>
        <w:t xml:space="preserve">Иные требования, в том числе учитывающие особенности предоставления муниципальной услуги в МАУ </w:t>
      </w:r>
      <w:r w:rsidR="00A4185C" w:rsidRPr="009F57CA">
        <w:rPr>
          <w:sz w:val="28"/>
          <w:szCs w:val="28"/>
        </w:rPr>
        <w:t>«МФЦ</w:t>
      </w:r>
      <w:r w:rsidRPr="009F57CA">
        <w:rPr>
          <w:sz w:val="28"/>
          <w:szCs w:val="28"/>
        </w:rPr>
        <w:t xml:space="preserve"> </w:t>
      </w:r>
      <w:r w:rsidR="009F57CA" w:rsidRPr="009F57CA">
        <w:rPr>
          <w:sz w:val="28"/>
          <w:szCs w:val="28"/>
        </w:rPr>
        <w:t>г.Шахты</w:t>
      </w:r>
      <w:r w:rsidR="00A4185C" w:rsidRPr="009F57CA">
        <w:rPr>
          <w:sz w:val="28"/>
          <w:szCs w:val="28"/>
        </w:rPr>
        <w:t>»</w:t>
      </w:r>
      <w:r w:rsidRPr="009F57CA">
        <w:rPr>
          <w:sz w:val="28"/>
          <w:szCs w:val="28"/>
        </w:rPr>
        <w:t>, особенности предоставления муниципальных услуг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975B5" w:rsidRPr="009F57CA" w:rsidRDefault="000975B5" w:rsidP="00A4185C">
      <w:pPr>
        <w:ind w:firstLine="709"/>
        <w:jc w:val="both"/>
        <w:rPr>
          <w:sz w:val="28"/>
          <w:szCs w:val="28"/>
        </w:rPr>
      </w:pPr>
      <w:r w:rsidRPr="009F57CA">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975B5" w:rsidRPr="009F57CA" w:rsidRDefault="000975B5" w:rsidP="00A4185C">
      <w:pPr>
        <w:ind w:firstLine="709"/>
        <w:jc w:val="both"/>
        <w:rPr>
          <w:sz w:val="28"/>
          <w:szCs w:val="28"/>
        </w:rPr>
      </w:pPr>
      <w:r w:rsidRPr="009F57CA">
        <w:rPr>
          <w:sz w:val="28"/>
          <w:szCs w:val="28"/>
        </w:rPr>
        <w:t xml:space="preserve">Перечень видов электронной подписи, которые допускаются к использованию при обращении за получением муниципальной услуги, а также право заявителя - физического лица использовать простую электронную подпись установлены </w:t>
      </w:r>
      <w:hyperlink r:id="rId17">
        <w:r w:rsidRPr="009F57CA">
          <w:rPr>
            <w:rStyle w:val="af2"/>
            <w:color w:val="auto"/>
            <w:sz w:val="28"/>
            <w:szCs w:val="28"/>
            <w:u w:val="none"/>
          </w:rPr>
          <w:t>Правилами</w:t>
        </w:r>
      </w:hyperlink>
      <w:r w:rsidRPr="009F57CA">
        <w:rPr>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w:t>
      </w:r>
    </w:p>
    <w:p w:rsidR="000975B5" w:rsidRPr="009F57CA" w:rsidRDefault="000975B5" w:rsidP="00A4185C">
      <w:pPr>
        <w:ind w:firstLine="709"/>
        <w:jc w:val="both"/>
        <w:rPr>
          <w:sz w:val="28"/>
          <w:szCs w:val="28"/>
        </w:rPr>
      </w:pPr>
      <w:r w:rsidRPr="009F57CA">
        <w:rPr>
          <w:sz w:val="28"/>
          <w:szCs w:val="28"/>
        </w:rPr>
        <w:t>Заявление в форме электронного документа подписывается по выбору заявителя (если заявителем является физическое лицо):</w:t>
      </w:r>
    </w:p>
    <w:p w:rsidR="000975B5" w:rsidRPr="009F57CA" w:rsidRDefault="000975B5" w:rsidP="00A4185C">
      <w:pPr>
        <w:ind w:firstLine="709"/>
        <w:jc w:val="both"/>
        <w:rPr>
          <w:sz w:val="28"/>
          <w:szCs w:val="28"/>
        </w:rPr>
      </w:pPr>
      <w:r w:rsidRPr="009F57CA">
        <w:rPr>
          <w:sz w:val="28"/>
          <w:szCs w:val="28"/>
        </w:rPr>
        <w:t>электронной подписью заявителя (представителя заявителя);</w:t>
      </w:r>
    </w:p>
    <w:p w:rsidR="000975B5" w:rsidRPr="009F57CA" w:rsidRDefault="000975B5" w:rsidP="00A4185C">
      <w:pPr>
        <w:ind w:firstLine="709"/>
        <w:jc w:val="both"/>
        <w:rPr>
          <w:sz w:val="28"/>
          <w:szCs w:val="28"/>
        </w:rPr>
      </w:pPr>
      <w:r w:rsidRPr="009F57CA">
        <w:rPr>
          <w:sz w:val="28"/>
          <w:szCs w:val="28"/>
        </w:rPr>
        <w:t>усиленной квалифицированной электронной подписью заявителя (представителя заявителя).</w:t>
      </w:r>
    </w:p>
    <w:p w:rsidR="000975B5" w:rsidRPr="009F57CA" w:rsidRDefault="000975B5" w:rsidP="00A4185C">
      <w:pPr>
        <w:ind w:firstLine="709"/>
        <w:jc w:val="both"/>
        <w:rPr>
          <w:sz w:val="28"/>
          <w:szCs w:val="28"/>
        </w:rPr>
      </w:pPr>
      <w:r w:rsidRPr="009F57CA">
        <w:rPr>
          <w:sz w:val="28"/>
          <w:szCs w:val="28"/>
        </w:rPr>
        <w:t>Заявление от имени юридического лица подписывается по выбору заявителя электронной подписью либо усиленной квалифицированной электронной подписью:</w:t>
      </w:r>
    </w:p>
    <w:p w:rsidR="000975B5" w:rsidRPr="009F57CA" w:rsidRDefault="000975B5" w:rsidP="00A4185C">
      <w:pPr>
        <w:ind w:firstLine="709"/>
        <w:jc w:val="both"/>
        <w:rPr>
          <w:sz w:val="28"/>
          <w:szCs w:val="28"/>
        </w:rPr>
      </w:pPr>
      <w:r w:rsidRPr="009F57CA">
        <w:rPr>
          <w:sz w:val="28"/>
          <w:szCs w:val="28"/>
        </w:rPr>
        <w:t>лица, действующего от имени юридического лица без доверенности;</w:t>
      </w:r>
    </w:p>
    <w:p w:rsidR="000975B5" w:rsidRPr="009F57CA" w:rsidRDefault="000975B5" w:rsidP="00A4185C">
      <w:pPr>
        <w:ind w:firstLine="709"/>
        <w:jc w:val="both"/>
        <w:rPr>
          <w:sz w:val="28"/>
          <w:szCs w:val="28"/>
        </w:rPr>
      </w:pPr>
      <w:r w:rsidRPr="009F57CA">
        <w:rPr>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0975B5" w:rsidRPr="009F57CA" w:rsidRDefault="000975B5" w:rsidP="00A4185C">
      <w:pPr>
        <w:ind w:firstLine="709"/>
        <w:jc w:val="both"/>
        <w:rPr>
          <w:sz w:val="28"/>
          <w:szCs w:val="28"/>
        </w:rPr>
      </w:pPr>
      <w:r w:rsidRPr="009F57CA">
        <w:rPr>
          <w:sz w:val="28"/>
          <w:szCs w:val="28"/>
        </w:rPr>
        <w:t>При подаче заявления юридическим лицом электронные документы (электронные образы документов) подписываются усиленной квалифицированной электронной подписью лица, выдавшего документ, или усиленной квалифицированной электронной подписью нотариуса.</w:t>
      </w:r>
    </w:p>
    <w:p w:rsidR="000975B5" w:rsidRPr="009F57CA" w:rsidRDefault="000975B5" w:rsidP="00A4185C">
      <w:pPr>
        <w:ind w:firstLine="709"/>
        <w:jc w:val="both"/>
        <w:rPr>
          <w:sz w:val="28"/>
          <w:szCs w:val="28"/>
        </w:rPr>
      </w:pPr>
      <w:r w:rsidRPr="009F57CA">
        <w:rPr>
          <w:sz w:val="28"/>
          <w:szCs w:val="28"/>
        </w:rPr>
        <w:t>Доверенность в виде электронного документа, подтверждающая права (полномочия) на обращение за получением услуги, выданная организацией, удостоверяется усиленной квалифицированной подписью руководителя или уполномоченного им должностного лица, доверенность, выданная физическим лицом, - усиленной квалифицированной подписью нотариуса.</w:t>
      </w:r>
    </w:p>
    <w:p w:rsidR="000975B5" w:rsidRPr="009F57CA" w:rsidRDefault="000975B5" w:rsidP="00A4185C">
      <w:pPr>
        <w:ind w:firstLine="709"/>
        <w:jc w:val="both"/>
        <w:rPr>
          <w:sz w:val="28"/>
          <w:szCs w:val="28"/>
        </w:rPr>
      </w:pPr>
      <w:r w:rsidRPr="009F57CA">
        <w:rPr>
          <w:sz w:val="28"/>
          <w:szCs w:val="28"/>
        </w:rPr>
        <w:t xml:space="preserve">В случае если для получения услуги установлена возможность подачи документов, подписанных простой электронной подписью, для подписания </w:t>
      </w:r>
      <w:r w:rsidRPr="009F57CA">
        <w:rPr>
          <w:sz w:val="28"/>
          <w:szCs w:val="28"/>
        </w:rPr>
        <w:lastRenderedPageBreak/>
        <w:t>таких документов допускается использование усиленной квалифицированной электронной подписи.</w:t>
      </w:r>
    </w:p>
    <w:p w:rsidR="000975B5" w:rsidRPr="009F57CA" w:rsidRDefault="000975B5" w:rsidP="00A4185C">
      <w:pPr>
        <w:ind w:firstLine="709"/>
        <w:jc w:val="both"/>
        <w:rPr>
          <w:sz w:val="28"/>
          <w:szCs w:val="28"/>
        </w:rPr>
      </w:pPr>
      <w:r w:rsidRPr="009F57CA">
        <w:rPr>
          <w:sz w:val="28"/>
          <w:szCs w:val="28"/>
        </w:rPr>
        <w:t>Электронные документы должны обеспечивать:</w:t>
      </w:r>
    </w:p>
    <w:p w:rsidR="000975B5" w:rsidRPr="009F57CA" w:rsidRDefault="000975B5" w:rsidP="00A4185C">
      <w:pPr>
        <w:ind w:firstLine="709"/>
        <w:jc w:val="both"/>
        <w:rPr>
          <w:sz w:val="28"/>
          <w:szCs w:val="28"/>
        </w:rPr>
      </w:pPr>
      <w:r w:rsidRPr="009F57CA">
        <w:rPr>
          <w:sz w:val="28"/>
          <w:szCs w:val="28"/>
        </w:rPr>
        <w:t>возможность идентифицировать документ и количество листов в документе;</w:t>
      </w:r>
    </w:p>
    <w:p w:rsidR="000975B5" w:rsidRPr="009F57CA" w:rsidRDefault="000975B5" w:rsidP="00A4185C">
      <w:pPr>
        <w:ind w:firstLine="709"/>
        <w:jc w:val="both"/>
        <w:rPr>
          <w:sz w:val="28"/>
          <w:szCs w:val="28"/>
        </w:rPr>
      </w:pPr>
      <w:r w:rsidRPr="009F57CA">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975B5" w:rsidRPr="009F57CA" w:rsidRDefault="000975B5" w:rsidP="000975B5">
      <w:pPr>
        <w:pStyle w:val="ConsPlusNormal"/>
        <w:jc w:val="both"/>
      </w:pPr>
    </w:p>
    <w:p w:rsidR="000975B5" w:rsidRPr="009F57CA" w:rsidRDefault="000975B5" w:rsidP="009F57CA">
      <w:pPr>
        <w:pStyle w:val="ConsPlusTitle"/>
        <w:jc w:val="center"/>
        <w:outlineLvl w:val="1"/>
        <w:rPr>
          <w:b w:val="0"/>
          <w:sz w:val="28"/>
          <w:szCs w:val="28"/>
        </w:rPr>
      </w:pPr>
      <w:r w:rsidRPr="009F57CA">
        <w:rPr>
          <w:b w:val="0"/>
          <w:sz w:val="28"/>
          <w:szCs w:val="28"/>
        </w:rPr>
        <w:t>3. Состав, последовательность и сроки выполнения</w:t>
      </w:r>
      <w:r w:rsidR="009F57CA">
        <w:rPr>
          <w:b w:val="0"/>
          <w:sz w:val="28"/>
          <w:szCs w:val="28"/>
        </w:rPr>
        <w:t xml:space="preserve"> </w:t>
      </w:r>
      <w:r w:rsidRPr="009F57CA">
        <w:rPr>
          <w:b w:val="0"/>
          <w:sz w:val="28"/>
          <w:szCs w:val="28"/>
        </w:rPr>
        <w:t>административных процедур (действий), требования к порядку</w:t>
      </w:r>
      <w:r w:rsidR="009F57CA">
        <w:rPr>
          <w:b w:val="0"/>
          <w:sz w:val="28"/>
          <w:szCs w:val="28"/>
        </w:rPr>
        <w:t xml:space="preserve"> </w:t>
      </w:r>
      <w:r w:rsidRPr="009F57CA">
        <w:rPr>
          <w:b w:val="0"/>
          <w:sz w:val="28"/>
          <w:szCs w:val="28"/>
        </w:rPr>
        <w:t>их выполнения, в том числе особенности выполнения</w:t>
      </w:r>
      <w:r w:rsidR="009F57CA">
        <w:rPr>
          <w:b w:val="0"/>
          <w:sz w:val="28"/>
          <w:szCs w:val="28"/>
        </w:rPr>
        <w:t xml:space="preserve"> </w:t>
      </w:r>
      <w:r w:rsidRPr="009F57CA">
        <w:rPr>
          <w:b w:val="0"/>
          <w:sz w:val="28"/>
          <w:szCs w:val="28"/>
        </w:rPr>
        <w:t>административных процедур (действий) в электронной форме,</w:t>
      </w:r>
      <w:r w:rsidR="009F57CA">
        <w:rPr>
          <w:b w:val="0"/>
          <w:sz w:val="28"/>
          <w:szCs w:val="28"/>
        </w:rPr>
        <w:t xml:space="preserve"> </w:t>
      </w:r>
      <w:r w:rsidRPr="009F57CA">
        <w:rPr>
          <w:b w:val="0"/>
          <w:sz w:val="28"/>
          <w:szCs w:val="28"/>
        </w:rPr>
        <w:t>а также особенности выполнения административных процедур</w:t>
      </w:r>
      <w:r w:rsidR="009F57CA">
        <w:rPr>
          <w:b w:val="0"/>
          <w:sz w:val="28"/>
          <w:szCs w:val="28"/>
        </w:rPr>
        <w:t xml:space="preserve"> </w:t>
      </w:r>
      <w:r w:rsidRPr="009F57CA">
        <w:rPr>
          <w:b w:val="0"/>
          <w:sz w:val="28"/>
          <w:szCs w:val="28"/>
        </w:rPr>
        <w:t xml:space="preserve">(действий) в МАУ </w:t>
      </w:r>
      <w:r w:rsidR="00A4185C" w:rsidRPr="009F57CA">
        <w:rPr>
          <w:b w:val="0"/>
          <w:sz w:val="28"/>
          <w:szCs w:val="28"/>
        </w:rPr>
        <w:t>«МФЦ</w:t>
      </w:r>
      <w:r w:rsidRPr="009F57CA">
        <w:rPr>
          <w:b w:val="0"/>
          <w:sz w:val="28"/>
          <w:szCs w:val="28"/>
        </w:rPr>
        <w:t xml:space="preserve"> </w:t>
      </w:r>
      <w:r w:rsidR="009F57CA" w:rsidRPr="009F57CA">
        <w:rPr>
          <w:b w:val="0"/>
          <w:sz w:val="28"/>
          <w:szCs w:val="28"/>
        </w:rPr>
        <w:t>г.Шахты</w:t>
      </w:r>
      <w:r w:rsidR="00A4185C" w:rsidRPr="009F57CA">
        <w:rPr>
          <w:b w:val="0"/>
          <w:sz w:val="28"/>
          <w:szCs w:val="28"/>
        </w:rPr>
        <w:t>»</w:t>
      </w:r>
    </w:p>
    <w:p w:rsidR="001741CA" w:rsidRPr="009F57CA" w:rsidRDefault="001741CA" w:rsidP="000975B5">
      <w:pPr>
        <w:pStyle w:val="ConsPlusNormal"/>
        <w:jc w:val="both"/>
      </w:pP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3.1.Исчерпывающий перечень административных процедур предоставления услуги «Расторжение договора о размещении нестационарных торговых объектов на территории муниципального образования «Город Шахты», в случае подачи заявления через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на бумажном носителе.</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3.1.1.Принятие заявления и пакета документов, его регистрация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 передача в ДЭиПР по реестру приема-передачи дел - 1 рабочий день;</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3.1.2.Рассмотрение заявления и оформление результата предоставления услуги - 13 рабочих дней;</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3.1.3.Направление результата предоставления муниципальной услуги для выдачи заявителю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- 1 рабочий день.</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3.2.Принятие заявления и пакета документов, его регистрация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 передача в ДЭиПР по реестру приема-передачи дел.</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3.2.1.Основанием для начала административной процедуры является поступление необходимых для предоставления услуги документов от заявителя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3.2.2.Ответственным за исполнение административной процедуры является специалист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уполномоченный на прием документов, специалист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уполномоченный на передачу сформированного комплекта документов заявителя по реестру приема-передачи, специалист</w:t>
      </w:r>
      <w:r w:rsidR="00A4185C" w:rsidRPr="009F57CA">
        <w:rPr>
          <w:rFonts w:ascii="Times New Roman" w:hAnsi="Times New Roman" w:cs="Times New Roman"/>
          <w:sz w:val="28"/>
          <w:szCs w:val="28"/>
        </w:rPr>
        <w:t xml:space="preserve"> ДЭиПР, </w:t>
      </w:r>
      <w:r w:rsidRPr="009F57CA">
        <w:rPr>
          <w:rFonts w:ascii="Times New Roman" w:hAnsi="Times New Roman" w:cs="Times New Roman"/>
          <w:sz w:val="28"/>
          <w:szCs w:val="28"/>
        </w:rPr>
        <w:t>ответственный за прием комплекта документов заявителя по реестру приема передачи.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3.2.3.Ответственный специалист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осуществляет следующие действия:</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проверяет наличие всех необходимых документов в соответствии с перечнем, установленным </w:t>
      </w:r>
      <w:hyperlink w:anchor="P124">
        <w:r w:rsidRPr="009F57CA">
          <w:rPr>
            <w:rFonts w:ascii="Times New Roman" w:hAnsi="Times New Roman" w:cs="Times New Roman"/>
            <w:sz w:val="28"/>
            <w:szCs w:val="28"/>
          </w:rPr>
          <w:t>пунктом 2.6</w:t>
        </w:r>
      </w:hyperlink>
      <w:r w:rsidRPr="009F57CA">
        <w:rPr>
          <w:rFonts w:ascii="Times New Roman" w:hAnsi="Times New Roman" w:cs="Times New Roman"/>
          <w:sz w:val="28"/>
          <w:szCs w:val="28"/>
        </w:rPr>
        <w:t xml:space="preserve"> настоящего Регламента;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устанавливает предмет обращения заявителя;</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проверяет соответствие представленных документов требованиям, установленным </w:t>
      </w:r>
      <w:hyperlink w:anchor="P162">
        <w:r w:rsidRPr="009F57CA">
          <w:rPr>
            <w:rFonts w:ascii="Times New Roman" w:hAnsi="Times New Roman" w:cs="Times New Roman"/>
            <w:sz w:val="28"/>
            <w:szCs w:val="28"/>
          </w:rPr>
          <w:t>пунктом 2.9</w:t>
        </w:r>
      </w:hyperlink>
      <w:r w:rsidRPr="009F57CA">
        <w:rPr>
          <w:rFonts w:ascii="Times New Roman" w:hAnsi="Times New Roman" w:cs="Times New Roman"/>
          <w:sz w:val="28"/>
          <w:szCs w:val="28"/>
        </w:rPr>
        <w:t xml:space="preserve"> настоящего Регламента;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lastRenderedPageBreak/>
        <w:t>заверяет копии необходимых документов только при предъявлении их оригиналов;</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регистрирует поступление заявления в соответствии с установленными правилами делопроизводства;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сообщает заявителю номер и дату регистрации запроса, выдает расписку;</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формирует реестр приема-передачи дел;</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передает на исполнение в ДЭиПР полный комплект документов по реестру приема-передачи дел.</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Сформированные в течение рабочего дня полные пакеты документов ежедневно передаются по реестру на исполнение в ОПР.</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3.2.4.Ответственный специалист ДЭиПР принимает комплект документов по реестру приема-передачи дел.</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3.2.5.Критериями принятия решения по административной процедуре является соответствие представленных документов перечню, установленному </w:t>
      </w:r>
      <w:hyperlink w:anchor="P124">
        <w:r w:rsidRPr="009F57CA">
          <w:rPr>
            <w:rFonts w:ascii="Times New Roman" w:hAnsi="Times New Roman" w:cs="Times New Roman"/>
            <w:sz w:val="28"/>
            <w:szCs w:val="28"/>
          </w:rPr>
          <w:t>пунктом 2.6</w:t>
        </w:r>
      </w:hyperlink>
      <w:r w:rsidRPr="009F57CA">
        <w:rPr>
          <w:rFonts w:ascii="Times New Roman" w:hAnsi="Times New Roman" w:cs="Times New Roman"/>
          <w:sz w:val="28"/>
          <w:szCs w:val="28"/>
        </w:rPr>
        <w:t xml:space="preserve"> настоящего Регламента, а также требованиям, установленным </w:t>
      </w:r>
      <w:hyperlink w:anchor="P162">
        <w:r w:rsidRPr="009F57CA">
          <w:rPr>
            <w:rFonts w:ascii="Times New Roman" w:hAnsi="Times New Roman" w:cs="Times New Roman"/>
            <w:sz w:val="28"/>
            <w:szCs w:val="28"/>
          </w:rPr>
          <w:t>пунктом 2.9</w:t>
        </w:r>
      </w:hyperlink>
      <w:r w:rsidRPr="009F57CA">
        <w:rPr>
          <w:rFonts w:ascii="Times New Roman" w:hAnsi="Times New Roman" w:cs="Times New Roman"/>
          <w:sz w:val="28"/>
          <w:szCs w:val="28"/>
        </w:rPr>
        <w:t xml:space="preserve"> настоящего Регламента.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3.2.6.Результатом административной процедуры является своевременная передача сформированного комплекта документов заявителя в</w:t>
      </w:r>
      <w:r w:rsidR="00A4185C" w:rsidRPr="009F57CA">
        <w:rPr>
          <w:rFonts w:ascii="Times New Roman" w:hAnsi="Times New Roman" w:cs="Times New Roman"/>
          <w:sz w:val="28"/>
          <w:szCs w:val="28"/>
        </w:rPr>
        <w:t xml:space="preserve"> ДЭиПР, </w:t>
      </w:r>
      <w:r w:rsidRPr="009F57CA">
        <w:rPr>
          <w:rFonts w:ascii="Times New Roman" w:hAnsi="Times New Roman" w:cs="Times New Roman"/>
          <w:sz w:val="28"/>
          <w:szCs w:val="28"/>
        </w:rPr>
        <w:t>выдача расписки о приеме документов заявителю.</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3.2.7.Способом фиксации результата является регистрация необходимых для предоставления услуги документов в информационной системе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сообщение заявителю номера и даты регистрации запроса, а также отметка о получении документов специалистом ДЭиПР в реестре приема-передачи дел.</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3.3.Рассмотрение заявления и оформление результата предоставления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3.3.1.Основанием для начала административной процедуры является поступление заявления, с приложением полного пакета документов, необходимых для предоставления услуги «Расторжение договора о размещении нестационарных торговых объектов на территории муниципального образования «Город Шахты» из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к специалисту</w:t>
      </w:r>
      <w:r w:rsidR="00A4185C" w:rsidRPr="009F57CA">
        <w:rPr>
          <w:rFonts w:ascii="Times New Roman" w:hAnsi="Times New Roman" w:cs="Times New Roman"/>
          <w:sz w:val="28"/>
          <w:szCs w:val="28"/>
        </w:rPr>
        <w:t xml:space="preserve"> ДЭиПР, </w:t>
      </w:r>
      <w:r w:rsidRPr="009F57CA">
        <w:rPr>
          <w:rFonts w:ascii="Times New Roman" w:hAnsi="Times New Roman" w:cs="Times New Roman"/>
          <w:sz w:val="28"/>
          <w:szCs w:val="28"/>
        </w:rPr>
        <w:t>уполномоченному на предоставление муниципальной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3.3.2.Ответственным за исполнение административной процедуры являются должностные лица и </w:t>
      </w:r>
      <w:r w:rsidR="00A4185C" w:rsidRPr="009F57CA">
        <w:rPr>
          <w:rFonts w:ascii="Times New Roman" w:hAnsi="Times New Roman" w:cs="Times New Roman"/>
          <w:sz w:val="28"/>
          <w:szCs w:val="28"/>
        </w:rPr>
        <w:t>Специалисты ДЭиПР</w:t>
      </w:r>
      <w:r w:rsidRPr="009F57CA">
        <w:rPr>
          <w:rFonts w:ascii="Times New Roman" w:hAnsi="Times New Roman" w:cs="Times New Roman"/>
          <w:sz w:val="28"/>
          <w:szCs w:val="28"/>
        </w:rPr>
        <w:t>.</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3.3.3.Уполномоченные должностные лица и специалисты ДЭиПР осуществляют следующие действия:</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рассматривают заявление;</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проверяют пакет документов на соответствие представленных документов перечню, установленному </w:t>
      </w:r>
      <w:hyperlink w:anchor="P124">
        <w:r w:rsidRPr="009F57CA">
          <w:rPr>
            <w:rFonts w:ascii="Times New Roman" w:hAnsi="Times New Roman" w:cs="Times New Roman"/>
            <w:sz w:val="28"/>
            <w:szCs w:val="28"/>
          </w:rPr>
          <w:t>пунктом 2.6</w:t>
        </w:r>
      </w:hyperlink>
      <w:r w:rsidRPr="009F57CA">
        <w:rPr>
          <w:rFonts w:ascii="Times New Roman" w:hAnsi="Times New Roman" w:cs="Times New Roman"/>
          <w:sz w:val="28"/>
          <w:szCs w:val="28"/>
        </w:rPr>
        <w:t xml:space="preserve"> настоящего Регламента, отсутствие оснований для отказа, предусмотренных </w:t>
      </w:r>
      <w:hyperlink w:anchor="P162">
        <w:r w:rsidRPr="009F57CA">
          <w:rPr>
            <w:rFonts w:ascii="Times New Roman" w:hAnsi="Times New Roman" w:cs="Times New Roman"/>
            <w:sz w:val="28"/>
            <w:szCs w:val="28"/>
          </w:rPr>
          <w:t>пунктами 2.9</w:t>
        </w:r>
      </w:hyperlink>
      <w:r w:rsidRPr="009F57CA">
        <w:rPr>
          <w:rFonts w:ascii="Times New Roman" w:hAnsi="Times New Roman" w:cs="Times New Roman"/>
          <w:sz w:val="28"/>
          <w:szCs w:val="28"/>
        </w:rPr>
        <w:t xml:space="preserve">, </w:t>
      </w:r>
      <w:hyperlink w:anchor="P174">
        <w:r w:rsidRPr="009F57CA">
          <w:rPr>
            <w:rFonts w:ascii="Times New Roman" w:hAnsi="Times New Roman" w:cs="Times New Roman"/>
            <w:sz w:val="28"/>
            <w:szCs w:val="28"/>
          </w:rPr>
          <w:t>2.10</w:t>
        </w:r>
      </w:hyperlink>
      <w:r w:rsidRPr="009F57CA">
        <w:rPr>
          <w:rFonts w:ascii="Times New Roman" w:hAnsi="Times New Roman" w:cs="Times New Roman"/>
          <w:sz w:val="28"/>
          <w:szCs w:val="28"/>
        </w:rPr>
        <w:t xml:space="preserve"> настоящего Регламента;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в случае выявления несоответствий - подготавливают </w:t>
      </w:r>
      <w:hyperlink w:anchor="P547">
        <w:r w:rsidRPr="009F57CA">
          <w:rPr>
            <w:rFonts w:ascii="Times New Roman" w:hAnsi="Times New Roman" w:cs="Times New Roman"/>
            <w:sz w:val="28"/>
            <w:szCs w:val="28"/>
          </w:rPr>
          <w:t>уведомление</w:t>
        </w:r>
      </w:hyperlink>
      <w:r w:rsidRPr="009F57CA">
        <w:rPr>
          <w:rFonts w:ascii="Times New Roman" w:hAnsi="Times New Roman" w:cs="Times New Roman"/>
          <w:sz w:val="28"/>
          <w:szCs w:val="28"/>
        </w:rPr>
        <w:t xml:space="preserve"> об отказе в предоставлении муниципальной услуги, принятое в результате рассмотрения заявления (ответ заявителю, подписанный начальником ДЭиПР согласно приложению </w:t>
      </w:r>
      <w:r w:rsidR="00826850" w:rsidRPr="009F57CA">
        <w:rPr>
          <w:rFonts w:ascii="Times New Roman" w:hAnsi="Times New Roman" w:cs="Times New Roman"/>
          <w:sz w:val="28"/>
          <w:szCs w:val="28"/>
        </w:rPr>
        <w:t>№</w:t>
      </w:r>
      <w:r w:rsidRPr="009F57CA">
        <w:rPr>
          <w:rFonts w:ascii="Times New Roman" w:hAnsi="Times New Roman" w:cs="Times New Roman"/>
          <w:sz w:val="28"/>
          <w:szCs w:val="28"/>
        </w:rPr>
        <w:t>2);</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lastRenderedPageBreak/>
        <w:t xml:space="preserve">в случае отсутствия выявленных нарушений, осуществляют подготовку Соглашения о расторжении договора о размещении нестационарных торговых объектов на территории муниципального образования «Город Шахты» в трех экземплярах, один из которых передается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для выдачи заявителю;</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передают подготовленный результат предоставления муниципальной услуги на рассмотрение и подписание заместителю главы Администрации.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3.3.4.Критериями принятия решения по административной процедуре являются соответствие представленных документов перечню, установленному </w:t>
      </w:r>
      <w:hyperlink w:anchor="P124">
        <w:r w:rsidRPr="009F57CA">
          <w:rPr>
            <w:rFonts w:ascii="Times New Roman" w:hAnsi="Times New Roman" w:cs="Times New Roman"/>
            <w:sz w:val="28"/>
            <w:szCs w:val="28"/>
          </w:rPr>
          <w:t>пунктом 2.6</w:t>
        </w:r>
      </w:hyperlink>
      <w:r w:rsidRPr="009F57CA">
        <w:rPr>
          <w:rFonts w:ascii="Times New Roman" w:hAnsi="Times New Roman" w:cs="Times New Roman"/>
          <w:sz w:val="28"/>
          <w:szCs w:val="28"/>
        </w:rPr>
        <w:t xml:space="preserve"> настоящего Регламента, требованиям, установленным </w:t>
      </w:r>
      <w:hyperlink w:anchor="P162">
        <w:r w:rsidRPr="009F57CA">
          <w:rPr>
            <w:rFonts w:ascii="Times New Roman" w:hAnsi="Times New Roman" w:cs="Times New Roman"/>
            <w:sz w:val="28"/>
            <w:szCs w:val="28"/>
          </w:rPr>
          <w:t>пунктами 2.9</w:t>
        </w:r>
      </w:hyperlink>
      <w:r w:rsidRPr="009F57CA">
        <w:rPr>
          <w:rFonts w:ascii="Times New Roman" w:hAnsi="Times New Roman" w:cs="Times New Roman"/>
          <w:sz w:val="28"/>
          <w:szCs w:val="28"/>
        </w:rPr>
        <w:t xml:space="preserve">, </w:t>
      </w:r>
      <w:hyperlink w:anchor="P174">
        <w:r w:rsidRPr="009F57CA">
          <w:rPr>
            <w:rFonts w:ascii="Times New Roman" w:hAnsi="Times New Roman" w:cs="Times New Roman"/>
            <w:sz w:val="28"/>
            <w:szCs w:val="28"/>
          </w:rPr>
          <w:t>2.10</w:t>
        </w:r>
      </w:hyperlink>
      <w:r w:rsidRPr="009F57CA">
        <w:rPr>
          <w:rFonts w:ascii="Times New Roman" w:hAnsi="Times New Roman" w:cs="Times New Roman"/>
          <w:sz w:val="28"/>
          <w:szCs w:val="28"/>
        </w:rPr>
        <w:t xml:space="preserve"> настоящего Регламента.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3.3.5.Результатом административной процедуры является подписанное начальником ДЭиПР уведомление об отказе в предоставлении муниципальной услуги либо подписанное заместителем главы Администрации Соглашение о расторжении договора о размещении нестационарных торговых объектов на территории муниципального образования «Город Шахты».</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3.3.6.Способом фиксации результата является подписание заместителем главы Администрации Соглашения о расторжении договора о размещении нестационарных торговых объектов на территории муниципального образования «Город Шахты» или подписанное начальником ДЭиПР уведомления об отказе в предоставлении муниципальной услуги, а также отметка о получении документов специалистом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в реестре приема-передачи дел.</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3.4.Направление результата предоставления муниципальной услуги для выдачи заявителю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3.4.1.Основанием для начала административной процедуры является поступление к специалисту ДЭиПР подписанного результата предоставления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3.4.2.Ответственным за исполнение административной процедуры является специалист</w:t>
      </w:r>
      <w:r w:rsidR="00A4185C" w:rsidRPr="009F57CA">
        <w:rPr>
          <w:rFonts w:ascii="Times New Roman" w:hAnsi="Times New Roman" w:cs="Times New Roman"/>
          <w:sz w:val="28"/>
          <w:szCs w:val="28"/>
        </w:rPr>
        <w:t xml:space="preserve"> ДЭиПР, </w:t>
      </w:r>
      <w:r w:rsidRPr="009F57CA">
        <w:rPr>
          <w:rFonts w:ascii="Times New Roman" w:hAnsi="Times New Roman" w:cs="Times New Roman"/>
          <w:sz w:val="28"/>
          <w:szCs w:val="28"/>
        </w:rPr>
        <w:t xml:space="preserve">ответственный за передачу результата предоставления услуги по реестру приема-передачи дел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специалист отдела контроля и информирования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 специалист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уполномоченный на выдачу документов.</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3.4.3.Специалист ДЭиПР формирует реестр приема-передачи дел и передает результат предоставления услуги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для выдачи заявителю.</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При выдаче результата предоставления услуги специалист отдела контроля и информирования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осуществляет следующие действия:</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информирует заявителя о готовности документов и необходимости обращения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с целью их получения, передает документы специалисту, ответственному за выдачу документов и фиксирует передачу в ИС МФЦ;</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lastRenderedPageBreak/>
        <w:t xml:space="preserve">специалист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уполномоченный на выдачу документов, осуществляет выдачу результата предоставления услуги и фиксирует факт выдачи результата предоставления услуги в ИС МФЦ и журнале выдачи документов.</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3.4.4.В случае, если заявитель в течение трех месяцев после оповещения его о готовности документов не обратился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за получением результата предоставления услуги, специалисты отдела контроля и информирования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передают невостребованный результат предоставления услуги по реестру в ДЭиПР для хранения в архиве.</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3.4.5.Критериями принятия решения по административной процедуре является подтверждение лицом, обратившимся за получением документов, права на получение результата предоставления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3.4.6.Результатом административной процедуры является выдача результата предоставления услуги заявителю.</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3.4.7.Способом фиксации результата является подтверждение факта получения результата предоставления услуги подписью заявителя в Журнале выдачи документов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 учет выдачи в ИС МФЦ.</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3.5.Исчерпывающий перечень административных процедур предоставления услуги </w:t>
      </w:r>
      <w:r w:rsidR="001741CA" w:rsidRPr="009F57CA">
        <w:rPr>
          <w:rFonts w:ascii="Times New Roman" w:hAnsi="Times New Roman" w:cs="Times New Roman"/>
          <w:sz w:val="28"/>
          <w:szCs w:val="28"/>
        </w:rPr>
        <w:t>«Расторжение договора о размещении нестационарных торговых объектов на территории муниципального образования «Город Шахты»</w:t>
      </w:r>
      <w:r w:rsidRPr="009F57CA">
        <w:rPr>
          <w:rFonts w:ascii="Times New Roman" w:hAnsi="Times New Roman" w:cs="Times New Roman"/>
          <w:sz w:val="28"/>
          <w:szCs w:val="28"/>
        </w:rPr>
        <w:t xml:space="preserve">, в случае подачи заявления через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на бумажном носителе, по электронной почте в адрес</w:t>
      </w:r>
      <w:r w:rsidR="00A4185C" w:rsidRPr="009F57CA">
        <w:rPr>
          <w:rFonts w:ascii="Times New Roman" w:hAnsi="Times New Roman" w:cs="Times New Roman"/>
          <w:sz w:val="28"/>
          <w:szCs w:val="28"/>
        </w:rPr>
        <w:t xml:space="preserve"> ДЭиПР, </w:t>
      </w:r>
      <w:r w:rsidRPr="009F57CA">
        <w:rPr>
          <w:rFonts w:ascii="Times New Roman" w:hAnsi="Times New Roman" w:cs="Times New Roman"/>
          <w:sz w:val="28"/>
          <w:szCs w:val="28"/>
        </w:rPr>
        <w:t>Администрации города Шахты":</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прием и регистрация заявления и иных документов, необходимых для предоставления муниципальной услуги 1 рабочий дней;</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принятие решения и подготовка результата муниципальной услуги 13 рабочих дней;</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направление результата муниципальной услуги заявителю 1 рабочий день.</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При предоставлении муниципальной услуги в электронной форме заявителю дополнительно обеспечиваются:</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получение информации о порядке и сроках предоставления муниципальной услуги в электронной форме;</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прием и регистрация</w:t>
      </w:r>
      <w:r w:rsidR="00A4185C" w:rsidRPr="009F57CA">
        <w:rPr>
          <w:rFonts w:ascii="Times New Roman" w:hAnsi="Times New Roman" w:cs="Times New Roman"/>
          <w:sz w:val="28"/>
          <w:szCs w:val="28"/>
        </w:rPr>
        <w:t xml:space="preserve"> ДЭиПР, </w:t>
      </w:r>
      <w:r w:rsidRPr="009F57CA">
        <w:rPr>
          <w:rFonts w:ascii="Times New Roman" w:hAnsi="Times New Roman" w:cs="Times New Roman"/>
          <w:sz w:val="28"/>
          <w:szCs w:val="28"/>
        </w:rPr>
        <w:t>Администрацией города Шахты заявления и иных документов, необходимых для предоставления муниципальной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получение результата предоставления муниципальной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получение сведений о ходе рассмотрения заявления в электронной форме.</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3.5.1.Прием и регистрация заявления и иных документов, необходимых для предоставления муниципальной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Предоставление в электронной форме заявителю информации о порядке и сроках предоставления услуги осуществляется посредством ЕПГУ, официального сайта Администрации города Шахты или электронной почты в порядке, установленном в </w:t>
      </w:r>
      <w:hyperlink w:anchor="P51">
        <w:r w:rsidRPr="009F57CA">
          <w:rPr>
            <w:rFonts w:ascii="Times New Roman" w:hAnsi="Times New Roman" w:cs="Times New Roman"/>
            <w:sz w:val="28"/>
            <w:szCs w:val="28"/>
          </w:rPr>
          <w:t>пункте 1.3 раздела 1</w:t>
        </w:r>
      </w:hyperlink>
      <w:r w:rsidRPr="009F57CA">
        <w:rPr>
          <w:rFonts w:ascii="Times New Roman" w:hAnsi="Times New Roman" w:cs="Times New Roman"/>
          <w:sz w:val="28"/>
          <w:szCs w:val="28"/>
        </w:rPr>
        <w:t xml:space="preserve"> "Общие положения" настоящего регламента.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lastRenderedPageBreak/>
        <w:t>При направлении заявления и пакета документов по электронной почте в адрес Администрации города Шахты.</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Доведение исполнения муниципальной услуги до уполномоченного специалиста ДЭиПР осуществляется в порядке общего делопроизводства в течение 1 рабочего дня со дня поступления заявления и пакета документов на электронную почту в Администрацию города Шахты (отдел обращения граждан от физических лиц и в общий отдел Администрации от юридических лиц).</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3.5.2.Основанием для начала административной процедуры является поступление заявления и прилагаемых к нему документов в электронной форме, направленных заявителем по электронной почте.</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3.5.2.Ответственным за исполнение административной процедуры является специалист</w:t>
      </w:r>
      <w:r w:rsidR="00A4185C" w:rsidRPr="009F57CA">
        <w:rPr>
          <w:rFonts w:ascii="Times New Roman" w:hAnsi="Times New Roman" w:cs="Times New Roman"/>
          <w:sz w:val="28"/>
          <w:szCs w:val="28"/>
        </w:rPr>
        <w:t xml:space="preserve"> ДЭиПР, </w:t>
      </w:r>
      <w:r w:rsidRPr="009F57CA">
        <w:rPr>
          <w:rFonts w:ascii="Times New Roman" w:hAnsi="Times New Roman" w:cs="Times New Roman"/>
          <w:sz w:val="28"/>
          <w:szCs w:val="28"/>
        </w:rPr>
        <w:t>ответственный за прием заявлений на предоставление муниципальной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3.5.3.Формирование запроса заявителем осуществляется путем направления заявления в форме электронного документа на официальную электронную почту, с прикреплением необходимых для предоставления услуги документов в электронной форме, без необходимости дополнительной подачи документов в какой-либо иной форме, за исключением случая, если для начала процедуры предоставления услуги в соответствии с законодательством требуется личная явка.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3.5.4.При направлении заявления и пакета документов посредством электронной почты ответственный специалист ДЭиПР осуществляет следующие процедуры:</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прием заявления и документов, необходимых для предоставления услуги, без необходимости повторного представления заявителем таких документов на бумажном носителе;</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регистрация заявления и документов, необходимых для предоставления услуги, (присвоение номера и датирование) в электронном журнале учета дел заявителей, поступающих на исполнение;</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проверка наличия и соответствия представленного заявления и прикрепленных к нему электронных документов (электронных образов документов) перечню документов, указанных в </w:t>
      </w:r>
      <w:hyperlink w:anchor="P124">
        <w:r w:rsidRPr="009F57CA">
          <w:rPr>
            <w:rFonts w:ascii="Times New Roman" w:hAnsi="Times New Roman" w:cs="Times New Roman"/>
            <w:sz w:val="28"/>
            <w:szCs w:val="28"/>
          </w:rPr>
          <w:t>пункте 2.6</w:t>
        </w:r>
      </w:hyperlink>
      <w:r w:rsidRPr="009F57CA">
        <w:rPr>
          <w:rFonts w:ascii="Times New Roman" w:hAnsi="Times New Roman" w:cs="Times New Roman"/>
          <w:sz w:val="28"/>
          <w:szCs w:val="28"/>
        </w:rPr>
        <w:t xml:space="preserve"> и </w:t>
      </w:r>
      <w:hyperlink w:anchor="P149">
        <w:r w:rsidRPr="009F57CA">
          <w:rPr>
            <w:rFonts w:ascii="Times New Roman" w:hAnsi="Times New Roman" w:cs="Times New Roman"/>
            <w:sz w:val="28"/>
            <w:szCs w:val="28"/>
          </w:rPr>
          <w:t>2.7</w:t>
        </w:r>
      </w:hyperlink>
      <w:r w:rsidRPr="009F57CA">
        <w:rPr>
          <w:rFonts w:ascii="Times New Roman" w:hAnsi="Times New Roman" w:cs="Times New Roman"/>
          <w:sz w:val="28"/>
          <w:szCs w:val="28"/>
        </w:rPr>
        <w:t xml:space="preserve">, а также требованиям, установленным </w:t>
      </w:r>
      <w:hyperlink w:anchor="P162">
        <w:r w:rsidRPr="009F57CA">
          <w:rPr>
            <w:rFonts w:ascii="Times New Roman" w:hAnsi="Times New Roman" w:cs="Times New Roman"/>
            <w:sz w:val="28"/>
            <w:szCs w:val="28"/>
          </w:rPr>
          <w:t>пунктом 2.9</w:t>
        </w:r>
      </w:hyperlink>
      <w:r w:rsidRPr="009F57CA">
        <w:rPr>
          <w:rFonts w:ascii="Times New Roman" w:hAnsi="Times New Roman" w:cs="Times New Roman"/>
          <w:sz w:val="28"/>
          <w:szCs w:val="28"/>
        </w:rPr>
        <w:t xml:space="preserve"> настоящего Регламента;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проверка действительности квалифицированной подписи, с использованием которой подписан электронный документ (пакет электронных документов) о предоставлении услуги, предусматривающую проверку соблюдения условий, указанных в </w:t>
      </w:r>
      <w:hyperlink r:id="rId18">
        <w:r w:rsidRPr="009F57CA">
          <w:rPr>
            <w:rFonts w:ascii="Times New Roman" w:hAnsi="Times New Roman" w:cs="Times New Roman"/>
            <w:sz w:val="28"/>
            <w:szCs w:val="28"/>
          </w:rPr>
          <w:t>статье 11</w:t>
        </w:r>
      </w:hyperlink>
      <w:r w:rsidRPr="009F57CA">
        <w:rPr>
          <w:rFonts w:ascii="Times New Roman" w:hAnsi="Times New Roman" w:cs="Times New Roman"/>
          <w:sz w:val="28"/>
          <w:szCs w:val="28"/>
        </w:rPr>
        <w:t xml:space="preserve"> Федерального закона "Об электронной подписи";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направление заявителю уведомления об отказе в приеме документов на предоставление услуги в течение 3 календарных дней со дня завершения проведения такой проверки, в случае выявления несоблюдения установленных условий признания действительности усиленной электронной цифровой подписи с указанием обоснованной причины отказа;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lastRenderedPageBreak/>
        <w:t xml:space="preserve">направление заявителю уведомления о мотивированном отказе в приеме запроса и документов, необходимых для предоставления муниципальной услуги (с указанием допущенных нарушений) при наличии оснований, указанных в </w:t>
      </w:r>
      <w:hyperlink w:anchor="P162">
        <w:r w:rsidRPr="009F57CA">
          <w:rPr>
            <w:rFonts w:ascii="Times New Roman" w:hAnsi="Times New Roman" w:cs="Times New Roman"/>
            <w:sz w:val="28"/>
            <w:szCs w:val="28"/>
          </w:rPr>
          <w:t>пункте 2.9</w:t>
        </w:r>
      </w:hyperlink>
      <w:r w:rsidRPr="009F57CA">
        <w:rPr>
          <w:rFonts w:ascii="Times New Roman" w:hAnsi="Times New Roman" w:cs="Times New Roman"/>
          <w:sz w:val="28"/>
          <w:szCs w:val="28"/>
        </w:rPr>
        <w:t xml:space="preserve"> настоящего Регламента, в срок не позднее 1 рабочего дня с момента подачи заявления на электронную почту;</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направление заявителю уведомления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(в случае отсутствия оснований, указанных в </w:t>
      </w:r>
      <w:hyperlink w:anchor="P162">
        <w:r w:rsidRPr="009F57CA">
          <w:rPr>
            <w:rFonts w:ascii="Times New Roman" w:hAnsi="Times New Roman" w:cs="Times New Roman"/>
            <w:sz w:val="28"/>
            <w:szCs w:val="28"/>
          </w:rPr>
          <w:t>пункте 2.9</w:t>
        </w:r>
      </w:hyperlink>
      <w:r w:rsidRPr="009F57CA">
        <w:rPr>
          <w:rFonts w:ascii="Times New Roman" w:hAnsi="Times New Roman" w:cs="Times New Roman"/>
          <w:sz w:val="28"/>
          <w:szCs w:val="28"/>
        </w:rPr>
        <w:t xml:space="preserve"> настоящего Регламента) в срок не позднее 1 рабочего дня с момента подачи заявления на электронную почту.</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3.5.5.Критерием принятия решения о регистрации заявления и пакета документов заявителя является соответствие представленных документов перечню, установленному </w:t>
      </w:r>
      <w:hyperlink w:anchor="P124">
        <w:r w:rsidRPr="009F57CA">
          <w:rPr>
            <w:rFonts w:ascii="Times New Roman" w:hAnsi="Times New Roman" w:cs="Times New Roman"/>
            <w:sz w:val="28"/>
            <w:szCs w:val="28"/>
          </w:rPr>
          <w:t>пунктом 2.6</w:t>
        </w:r>
      </w:hyperlink>
      <w:r w:rsidRPr="009F57CA">
        <w:rPr>
          <w:rFonts w:ascii="Times New Roman" w:hAnsi="Times New Roman" w:cs="Times New Roman"/>
          <w:sz w:val="28"/>
          <w:szCs w:val="28"/>
        </w:rPr>
        <w:t xml:space="preserve"> настоящего Регламента, а также требованиям, установленным </w:t>
      </w:r>
      <w:hyperlink w:anchor="P162">
        <w:r w:rsidRPr="009F57CA">
          <w:rPr>
            <w:rFonts w:ascii="Times New Roman" w:hAnsi="Times New Roman" w:cs="Times New Roman"/>
            <w:sz w:val="28"/>
            <w:szCs w:val="28"/>
          </w:rPr>
          <w:t>пунктом 2.9</w:t>
        </w:r>
      </w:hyperlink>
      <w:r w:rsidRPr="009F57CA">
        <w:rPr>
          <w:rFonts w:ascii="Times New Roman" w:hAnsi="Times New Roman" w:cs="Times New Roman"/>
          <w:sz w:val="28"/>
          <w:szCs w:val="28"/>
        </w:rPr>
        <w:t xml:space="preserve"> настоящего Регламента.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Результатом административной процедуры является:</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регистрация заявления и пакета документов заявителя и передача их в уполномоченный ДЭиПР на исполнение;</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направление уведомления о приеме заявления документов для исполнения муниципальной услуги либо уведомления с указанием допущенных нарушений требований.</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Способом фиксации результата административной процедуры является:</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регистрация заявления и пакета документов, отметка в электронном журнале учета дел по заявлениям, поступающим посредством электронной почты.</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Срок исполнения административной процедуры составляет 1 рабочий день.</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3.6.Принятие решения и подготовка результата муниципальной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3.6.1.Основанием для начала административной процедуры является наличие оснований для отказа в предоставлении услуги, указанных в </w:t>
      </w:r>
      <w:hyperlink w:anchor="P174">
        <w:r w:rsidRPr="009F57CA">
          <w:rPr>
            <w:rFonts w:ascii="Times New Roman" w:hAnsi="Times New Roman" w:cs="Times New Roman"/>
            <w:sz w:val="28"/>
            <w:szCs w:val="28"/>
          </w:rPr>
          <w:t>пункте 2.10</w:t>
        </w:r>
      </w:hyperlink>
      <w:r w:rsidRPr="009F57CA">
        <w:rPr>
          <w:rFonts w:ascii="Times New Roman" w:hAnsi="Times New Roman" w:cs="Times New Roman"/>
          <w:sz w:val="28"/>
          <w:szCs w:val="28"/>
        </w:rPr>
        <w:t xml:space="preserve"> настоящего Регламента.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3.6.2.Ответственным за исполнение административной процедуры и осуществление административных действий является </w:t>
      </w:r>
      <w:r w:rsidR="001741CA" w:rsidRPr="009F57CA">
        <w:rPr>
          <w:rFonts w:ascii="Times New Roman" w:hAnsi="Times New Roman" w:cs="Times New Roman"/>
          <w:sz w:val="28"/>
          <w:szCs w:val="28"/>
        </w:rPr>
        <w:t>ДЭиПР</w:t>
      </w:r>
      <w:r w:rsidRPr="009F57CA">
        <w:rPr>
          <w:rFonts w:ascii="Times New Roman" w:hAnsi="Times New Roman" w:cs="Times New Roman"/>
          <w:sz w:val="28"/>
          <w:szCs w:val="28"/>
        </w:rPr>
        <w:t>.</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3.6.3. Уполномоченный специалист </w:t>
      </w:r>
      <w:r w:rsidR="001741CA" w:rsidRPr="009F57CA">
        <w:rPr>
          <w:rFonts w:ascii="Times New Roman" w:hAnsi="Times New Roman" w:cs="Times New Roman"/>
          <w:sz w:val="28"/>
          <w:szCs w:val="28"/>
        </w:rPr>
        <w:t>ДЭиПР</w:t>
      </w:r>
      <w:r w:rsidRPr="009F57CA">
        <w:rPr>
          <w:rFonts w:ascii="Times New Roman" w:hAnsi="Times New Roman" w:cs="Times New Roman"/>
          <w:sz w:val="28"/>
          <w:szCs w:val="28"/>
        </w:rPr>
        <w:t>:</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рассматривает заявление и проверяет пакет документов на отсутствие оснований для отказа, предусмотренных </w:t>
      </w:r>
      <w:hyperlink w:anchor="P174">
        <w:r w:rsidRPr="009F57CA">
          <w:rPr>
            <w:rFonts w:ascii="Times New Roman" w:hAnsi="Times New Roman" w:cs="Times New Roman"/>
            <w:sz w:val="28"/>
            <w:szCs w:val="28"/>
          </w:rPr>
          <w:t>пунктом 2.10</w:t>
        </w:r>
      </w:hyperlink>
      <w:r w:rsidRPr="009F57CA">
        <w:rPr>
          <w:rFonts w:ascii="Times New Roman" w:hAnsi="Times New Roman" w:cs="Times New Roman"/>
          <w:sz w:val="28"/>
          <w:szCs w:val="28"/>
        </w:rPr>
        <w:t xml:space="preserve"> настоящего Регламента;</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в случае наличия оснований, указанных в </w:t>
      </w:r>
      <w:hyperlink w:anchor="P174">
        <w:r w:rsidRPr="009F57CA">
          <w:rPr>
            <w:rFonts w:ascii="Times New Roman" w:hAnsi="Times New Roman" w:cs="Times New Roman"/>
            <w:sz w:val="28"/>
            <w:szCs w:val="28"/>
          </w:rPr>
          <w:t>пункте 2.10</w:t>
        </w:r>
      </w:hyperlink>
      <w:r w:rsidRPr="009F57CA">
        <w:rPr>
          <w:rFonts w:ascii="Times New Roman" w:hAnsi="Times New Roman" w:cs="Times New Roman"/>
          <w:sz w:val="28"/>
          <w:szCs w:val="28"/>
        </w:rPr>
        <w:t xml:space="preserve"> настоящего Регламента, готовит мотивированный отказ в предоставлении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в случае отсутствия выявленных оснований для отказа, направляет заявителю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и осуществляет подготовку Соглашение о расторжении </w:t>
      </w:r>
      <w:r w:rsidRPr="009F57CA">
        <w:rPr>
          <w:rFonts w:ascii="Times New Roman" w:hAnsi="Times New Roman" w:cs="Times New Roman"/>
          <w:sz w:val="28"/>
          <w:szCs w:val="28"/>
        </w:rPr>
        <w:lastRenderedPageBreak/>
        <w:t>договора о размещении нестационарных торговых объектов на территории муниципального образования «Город Шахты».</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Результат предоставления муниципальной услуги готовится в форме электронного документа, подписанного усиленной квалифицированной электронной подписью уполномоченного должностного лиц.</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Критериями принятия решения по административной процедуре является соответствие требованиям, установленным </w:t>
      </w:r>
      <w:hyperlink w:anchor="P174">
        <w:r w:rsidRPr="009F57CA">
          <w:rPr>
            <w:rFonts w:ascii="Times New Roman" w:hAnsi="Times New Roman" w:cs="Times New Roman"/>
            <w:sz w:val="28"/>
            <w:szCs w:val="28"/>
          </w:rPr>
          <w:t>пунктом 2.10</w:t>
        </w:r>
      </w:hyperlink>
      <w:r w:rsidRPr="009F57CA">
        <w:rPr>
          <w:rFonts w:ascii="Times New Roman" w:hAnsi="Times New Roman" w:cs="Times New Roman"/>
          <w:sz w:val="28"/>
          <w:szCs w:val="28"/>
        </w:rPr>
        <w:t xml:space="preserve"> настоящего Регламента, соответствие сведений, полученных в результате межведомственного взаимодействия, сведениям, представленным заявителем.</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Результатом административной процедуры является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или уведомление о мотивированном отказе и решение об отказе в предоставлении услуги и Соглашение о расторжении договора о размещении нестационарных торговых объектов на территории муниципального образования «Город Шахты».</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Способом фиксации результата является подписание Соглашение о расторжении договора о размещении нестационарных торговых объектов на территории муниципального образования «Город Шахты» или решения об отказе в предоставлении услуги руководителем </w:t>
      </w:r>
      <w:r w:rsidR="001741CA" w:rsidRPr="009F57CA">
        <w:rPr>
          <w:rFonts w:ascii="Times New Roman" w:hAnsi="Times New Roman" w:cs="Times New Roman"/>
          <w:sz w:val="28"/>
          <w:szCs w:val="28"/>
        </w:rPr>
        <w:t>ДЭиПР</w:t>
      </w:r>
      <w:r w:rsidRPr="009F57CA">
        <w:rPr>
          <w:rFonts w:ascii="Times New Roman" w:hAnsi="Times New Roman" w:cs="Times New Roman"/>
          <w:sz w:val="28"/>
          <w:szCs w:val="28"/>
        </w:rPr>
        <w:t>.</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Продолжительность административной процедуры - 12 рабочих дней.</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3.7.Направление результата муниципальной услуги заявителю.</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Выдача результата предоставления услуги осуществляется способом, указанным в заявлении о предоставлении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Заявителю в качестве результата предоставления муниципальной услуги обеспечивается возможность получения:</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документа в форме электронного документа, подписанного усиленной квалифицированной электронной подписью уполномоченного должностного лица</w:t>
      </w:r>
      <w:r w:rsidR="00A4185C" w:rsidRPr="009F57CA">
        <w:rPr>
          <w:rFonts w:ascii="Times New Roman" w:hAnsi="Times New Roman" w:cs="Times New Roman"/>
          <w:sz w:val="28"/>
          <w:szCs w:val="28"/>
        </w:rPr>
        <w:t xml:space="preserve"> ДЭиПР, </w:t>
      </w:r>
      <w:r w:rsidRPr="009F57CA">
        <w:rPr>
          <w:rFonts w:ascii="Times New Roman" w:hAnsi="Times New Roman" w:cs="Times New Roman"/>
          <w:sz w:val="28"/>
          <w:szCs w:val="28"/>
        </w:rPr>
        <w:t>направленного заявителю по электронной почте;</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документа в виде бумажного документа, подтверждающего содержание электронного документа, который заявитель получает при личном обращении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уведомления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lastRenderedPageBreak/>
        <w:t>3.7.1.Основанием для начала административной процедуры является поступление к специалисту ДЭиПР результата предоставления услуги.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3.7.2.Ответственным за исполнение административной процедуры и осуществление административных действий является специалист </w:t>
      </w:r>
      <w:r w:rsidR="001741CA" w:rsidRPr="009F57CA">
        <w:rPr>
          <w:rFonts w:ascii="Times New Roman" w:hAnsi="Times New Roman" w:cs="Times New Roman"/>
          <w:sz w:val="28"/>
          <w:szCs w:val="28"/>
        </w:rPr>
        <w:t>ДЭиПР</w:t>
      </w:r>
      <w:r w:rsidRPr="009F57CA">
        <w:rPr>
          <w:rFonts w:ascii="Times New Roman" w:hAnsi="Times New Roman" w:cs="Times New Roman"/>
          <w:sz w:val="28"/>
          <w:szCs w:val="28"/>
        </w:rPr>
        <w:t>.</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3.7.3.Уполномоченный специалист ДЭиПР осуществляет следующие действия:</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В случае указания в заявлении способа получения результата услуги в электронном виде, специалист ДЭиПР обеспечивает направление результата муниципальной услуги на адрес электронной почты, указанный в заявлении.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В случае указания в заявлении способа получения результата муниципальной услуги на бумажном носителе через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специалист ДЭиПР осуществляет следующие действия:</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формирует реестр приема-передачи дел;</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передает результат предоставления услуги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для выдачи заявителю.</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3.7.4.Ответственными за исполнение административной процедуры и осуществление административных действий является специалист отдела контроля и информирования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 специалист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уполномоченный на выдачу документов.</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3.7.5.Специалист отдела контроля и информирования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передает результат предоставления услуги на выдачу и информирует заявителя о готовности документов и необходимости обращения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с целью их получения.</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3.7.6.Документы на бумажном носителе выдаются заявителю или уполномоченному представителю заявителя специалистом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уполномоченным на выдачу документов.</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3.7.7.В случае если заявитель в течение 3 (трех) месяцев после оповещения его о готовности документов не обратился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за получением результата предоставления услуги на бумажном носителе, специалисты отдела контроля и информирования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передают данные документы по реестру в </w:t>
      </w:r>
      <w:r w:rsidR="001741CA" w:rsidRPr="009F57CA">
        <w:rPr>
          <w:rFonts w:ascii="Times New Roman" w:hAnsi="Times New Roman" w:cs="Times New Roman"/>
          <w:sz w:val="28"/>
          <w:szCs w:val="28"/>
        </w:rPr>
        <w:t>ДЭиПР</w:t>
      </w:r>
      <w:r w:rsidRPr="009F57CA">
        <w:rPr>
          <w:rFonts w:ascii="Times New Roman" w:hAnsi="Times New Roman" w:cs="Times New Roman"/>
          <w:sz w:val="28"/>
          <w:szCs w:val="28"/>
        </w:rPr>
        <w:t>.</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3.7.8.Критерием принятия решения при выборе способа выдачи (направления) результата муниципальной услуги является способ получения результата муниципальной услуги, указанный в заявлении.</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Результатом административной процедуры является выдача (направление) заявителю (представителю заявителя) результата муниципальной услуги, а также уведомление заявителя о готовности результата предоставления услуги, указанным в заявлении способом.</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Способом фиксации результата административной процедуры является:</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при выдаче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 отметка в электронном журнале учета дел заявителей, поступающих на исполнение, и регистрация в ИИС ЕС МФЦ РО факта выдачи заявителю (представителю заявителя) результата муниципальной услуги и подписью заявителя (представителя заявителя) в Журнале выдачи документов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lastRenderedPageBreak/>
        <w:t>при направлении почтой - отметка об отправке фиксируется в журнале регистрации отправляемой корреспонденции Администрации города Шахты и в электронном журнале учета дел заявителей, поступающих на исполнение;</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при направлении на адрес электронной почты - отметка об отправке фиксируется в электронном журнале учета дел заявителей, поступающих на исполнение в информационной системе.</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Продолжительность административной процедуры - 1 рабочий день.</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3.8.Порядок исправления допущенных опечаток и ошибок в выданных в результате предоставления муниципальной услуги документах.</w:t>
      </w:r>
    </w:p>
    <w:p w:rsidR="000975B5" w:rsidRPr="009F57CA" w:rsidRDefault="000975B5" w:rsidP="00826850">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Исправление допущенных опечаток и ошибок в выданных в результате предоставления муниципальной услуги уведомлении о предоставлении муниципальной услуги или уведомлении об отказе в предоставлении муниципальной услуги не предусмотрено. В случае не согласия с полученными уведомлениями заявитель вправе обжаловать принятые решения, действия (бездействие) должностных лиц в порядке, предусмотренном </w:t>
      </w:r>
      <w:hyperlink w:anchor="P443">
        <w:r w:rsidRPr="009F57CA">
          <w:rPr>
            <w:rFonts w:ascii="Times New Roman" w:hAnsi="Times New Roman" w:cs="Times New Roman"/>
            <w:sz w:val="28"/>
            <w:szCs w:val="28"/>
          </w:rPr>
          <w:t>разделом 5</w:t>
        </w:r>
      </w:hyperlink>
      <w:r w:rsidRPr="009F57CA">
        <w:rPr>
          <w:rFonts w:ascii="Times New Roman" w:hAnsi="Times New Roman" w:cs="Times New Roman"/>
          <w:sz w:val="28"/>
          <w:szCs w:val="28"/>
        </w:rPr>
        <w:t xml:space="preserve"> настоящего Регламента.</w:t>
      </w:r>
    </w:p>
    <w:p w:rsidR="000975B5" w:rsidRPr="009F57CA" w:rsidRDefault="000975B5" w:rsidP="000975B5">
      <w:pPr>
        <w:pStyle w:val="ConsPlusNormal"/>
        <w:jc w:val="both"/>
      </w:pPr>
    </w:p>
    <w:p w:rsidR="000975B5" w:rsidRPr="009F57CA" w:rsidRDefault="000975B5" w:rsidP="009F57CA">
      <w:pPr>
        <w:pStyle w:val="ConsPlusTitle"/>
        <w:jc w:val="center"/>
        <w:outlineLvl w:val="1"/>
        <w:rPr>
          <w:b w:val="0"/>
          <w:sz w:val="28"/>
          <w:szCs w:val="28"/>
        </w:rPr>
      </w:pPr>
      <w:r w:rsidRPr="009F57CA">
        <w:rPr>
          <w:b w:val="0"/>
          <w:sz w:val="28"/>
          <w:szCs w:val="28"/>
        </w:rPr>
        <w:t>4.Формы контроля за исполнением</w:t>
      </w:r>
      <w:r w:rsidR="009F57CA">
        <w:rPr>
          <w:b w:val="0"/>
          <w:sz w:val="28"/>
          <w:szCs w:val="28"/>
        </w:rPr>
        <w:t xml:space="preserve"> </w:t>
      </w:r>
      <w:r w:rsidRPr="009F57CA">
        <w:rPr>
          <w:b w:val="0"/>
          <w:sz w:val="28"/>
          <w:szCs w:val="28"/>
        </w:rPr>
        <w:t>Административного регламента</w:t>
      </w:r>
    </w:p>
    <w:p w:rsidR="000975B5" w:rsidRPr="009F57CA" w:rsidRDefault="000975B5" w:rsidP="000975B5">
      <w:pPr>
        <w:pStyle w:val="ConsPlusNormal"/>
        <w:jc w:val="both"/>
      </w:pP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4.1.Текущий контроль.</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4.1.1.Текущий контроль соблюдения последовательности действий, определенных административными процедурами настоящего Регламента, осуществляется директором ДЭиПР путем проведения проверок соблюдения и исполнения должностными лицами ДЭиПР и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положений настоящего Регламента.</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4.1.2.Периодичность осуществления текущего контроля устанавливается председателем</w:t>
      </w:r>
      <w:r w:rsidR="00A4185C" w:rsidRPr="009F57CA">
        <w:rPr>
          <w:rFonts w:ascii="Times New Roman" w:hAnsi="Times New Roman" w:cs="Times New Roman"/>
          <w:sz w:val="28"/>
          <w:szCs w:val="28"/>
        </w:rPr>
        <w:t xml:space="preserve"> ДЭиПР, </w:t>
      </w:r>
      <w:r w:rsidRPr="009F57CA">
        <w:rPr>
          <w:rFonts w:ascii="Times New Roman" w:hAnsi="Times New Roman" w:cs="Times New Roman"/>
          <w:sz w:val="28"/>
          <w:szCs w:val="28"/>
        </w:rPr>
        <w:t>но не реже 1 раза в квартал.</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4.2.Плановый и внеплановый контроль.</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4.2.1.Проверки могут быть плановыми, на основании планов работы ДЭиПР, либо внеплановыми, проводимыми, в том числе, по жалобе заявителей на своевременность, полноту и качество предоставления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4.2.2.Решение о проведении внеплановой проверки принимает глава Администрации </w:t>
      </w:r>
      <w:r w:rsidR="009F57CA" w:rsidRPr="009F57CA">
        <w:rPr>
          <w:rFonts w:ascii="Times New Roman" w:hAnsi="Times New Roman" w:cs="Times New Roman"/>
          <w:sz w:val="28"/>
          <w:szCs w:val="28"/>
        </w:rPr>
        <w:t>г.Шахты</w:t>
      </w:r>
      <w:r w:rsidRPr="009F57CA">
        <w:rPr>
          <w:rFonts w:ascii="Times New Roman" w:hAnsi="Times New Roman" w:cs="Times New Roman"/>
          <w:sz w:val="28"/>
          <w:szCs w:val="28"/>
        </w:rPr>
        <w:t>, уполномоченное им должностное лицо или начальник ОПР.</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4.2.3.Для проведения плановых проверок предоставления услуги формируется комиссия, в состав которой включаются должностные лица и специалисты ДЭиПР и, в случае необходимости,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4.2.4.Контроль полноты и качества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их обращения, содержащие жалобы на решения, действия (бездействие) должностных лиц ДЭиПР и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и организуется директором ДЭиПР.</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lastRenderedPageBreak/>
        <w:t>4.2.5.При проверке могут рассматриваться все вопросы, связанные с предоставлением услуги, - комплексные проверки или отдельные аспекты - тематические проверки.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4.2.6.Результаты проверки оформляются в виде акта, в котором отмечаются выявленные недостатки и указываются предложения по их устранению. Акт подписывается всеми членами комиссии.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4.2.7.По результатам проведения проверок полноты и качества предоставления услуги в случае выявления нарушений виновные должностные лица привлекаются к дисциплинарной ответственности в соответствии с Трудовым </w:t>
      </w:r>
      <w:hyperlink r:id="rId19" w:history="1">
        <w:r w:rsidRPr="009F57CA">
          <w:rPr>
            <w:rStyle w:val="af2"/>
            <w:rFonts w:ascii="Times New Roman" w:hAnsi="Times New Roman" w:cs="Times New Roman"/>
            <w:color w:val="auto"/>
            <w:sz w:val="28"/>
            <w:szCs w:val="28"/>
            <w:u w:val="none"/>
          </w:rPr>
          <w:t>кодексом</w:t>
        </w:r>
      </w:hyperlink>
      <w:r w:rsidRPr="009F57CA">
        <w:rPr>
          <w:rFonts w:ascii="Times New Roman" w:hAnsi="Times New Roman" w:cs="Times New Roman"/>
          <w:sz w:val="28"/>
          <w:szCs w:val="28"/>
        </w:rPr>
        <w:t xml:space="preserve"> Российской Федерации.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4.2.6.Плановые проверки осуществляются на основании квартальных, полугодовых или годовых планов работы и отчетов о проделанной работе ДЭиПР.</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4.2.7.Заявители вправе направить письменное обращение в адрес ДЭиПР с просьбой о проведении проверки соблюдения и исполнения положений настоящего Регламента и иных нормативных правовых актов, устанавливающих требования к предоставлению услуги, полноты и качества предоставления услуги в случае нарушения прав и законных интересов заявителей при предоставлении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4.2.8.В случае проведения внеплановой проверки по конкретному обращению, в течение 15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директором ДЭиПР или уполномоченным им должностным лицом.</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4.3.Ответственность должностных лиц за решения и действия (бездействие), принимаемые (осуществляемые) в ходе предоставления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4.3.1.Персональная и дисциплинарная ответственность специалистов ДЭиПР определяется в их должностных инструкциях в соответствии с требованиями законодательства Российской Федерации.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4.3.2.Должностные лица ДЭиПР и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нарушающие порядок предоставления услуги, в том числе:</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а)препятствующие подаче заявлений граждан;</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б)неправомерно отказывающие гражданам в принятии, регистрации или рассмотрении их заявлений;</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в)нарушающие сроки предоставления муниципальной услуги, регистрации и рассмотрения заявлений;</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г)виновные в разглашении конфиденциальной информации, ставшей известной им при рассмотрении заявлений граждан;</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д)нарушающие право граждан на подачу жалоб, претензий;</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е)допускающие возложение на граждан, не предусмотренных законом обязанностей или ограничение возможности реализации их прав при приеме и рассмотрении заявлений граждан;</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ж)неправомерно отказывающие в удовлетворении законных требований граждан;</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lastRenderedPageBreak/>
        <w:t>з)требующие у заявителя документы или плату, не предусмотренные нормативными правовыми актами для предоставления муниципальной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и)отказывающие в приеме у заявителя документов, предоставление которых предусмотрено нормативными правовыми актами для предоставления муниципальной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к)отказывающие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несут дисциплинарную, административную, уголовную и иную ответственность в соответствии с действующим законодательством Российской Федерации.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За невыполнение или ненадлежащее выполнение законодательства Российской Федерации и Ростовской области по вопросам организации и предоставления муниципальной услуги, а также требований настоящего административного регламента, служащие ДЭиПР, специалисты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несут ответственность в соответствии с действующим законодательством.</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4.4.Порядок и формы контроля.</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4.4.1.Контроль за соблюдением последовательности действий, определенных административными процедурами настоящего Регламента, осуществляется директором ДЭиПР, а также уполномоченными структурными подразделениями или отраслевыми (функциональными) органами Администрации города Шахты.</w:t>
      </w:r>
    </w:p>
    <w:p w:rsidR="000975B5" w:rsidRPr="009F57CA" w:rsidRDefault="000975B5" w:rsidP="000975B5">
      <w:pPr>
        <w:pStyle w:val="ac"/>
        <w:ind w:firstLine="709"/>
        <w:jc w:val="both"/>
      </w:pPr>
      <w:r w:rsidRPr="009F57CA">
        <w:rPr>
          <w:rFonts w:ascii="Times New Roman" w:hAnsi="Times New Roman" w:cs="Times New Roman"/>
          <w:sz w:val="28"/>
          <w:szCs w:val="28"/>
        </w:rPr>
        <w:t xml:space="preserve">4.4.2.Перечень должностных лиц, осуществляющих контроль, устанавливается внутренними распорядительными документами Администрации </w:t>
      </w:r>
      <w:r w:rsidR="009F57CA" w:rsidRPr="009F57CA">
        <w:rPr>
          <w:rFonts w:ascii="Times New Roman" w:hAnsi="Times New Roman" w:cs="Times New Roman"/>
          <w:sz w:val="28"/>
          <w:szCs w:val="28"/>
        </w:rPr>
        <w:t>г</w:t>
      </w:r>
      <w:r w:rsidR="009F57CA">
        <w:rPr>
          <w:rFonts w:ascii="Times New Roman" w:hAnsi="Times New Roman" w:cs="Times New Roman"/>
          <w:sz w:val="28"/>
          <w:szCs w:val="28"/>
        </w:rPr>
        <w:t xml:space="preserve">орода </w:t>
      </w:r>
      <w:r w:rsidR="009F57CA" w:rsidRPr="009F57CA">
        <w:rPr>
          <w:rFonts w:ascii="Times New Roman" w:hAnsi="Times New Roman" w:cs="Times New Roman"/>
          <w:sz w:val="28"/>
          <w:szCs w:val="28"/>
        </w:rPr>
        <w:t>Шахты</w:t>
      </w:r>
      <w:r w:rsidRPr="009F57CA">
        <w:rPr>
          <w:rFonts w:ascii="Times New Roman" w:hAnsi="Times New Roman" w:cs="Times New Roman"/>
          <w:sz w:val="28"/>
          <w:szCs w:val="28"/>
        </w:rPr>
        <w:t>.</w:t>
      </w:r>
    </w:p>
    <w:p w:rsidR="000975B5" w:rsidRPr="009F57CA" w:rsidRDefault="000975B5" w:rsidP="000975B5">
      <w:pPr>
        <w:pStyle w:val="ConsPlusNormal"/>
        <w:jc w:val="both"/>
      </w:pPr>
    </w:p>
    <w:p w:rsidR="001741CA" w:rsidRPr="009F57CA" w:rsidRDefault="001741CA" w:rsidP="000975B5">
      <w:pPr>
        <w:pStyle w:val="ConsPlusNormal"/>
        <w:jc w:val="both"/>
      </w:pPr>
    </w:p>
    <w:p w:rsidR="000975B5" w:rsidRPr="009F57CA" w:rsidRDefault="000975B5" w:rsidP="009F57CA">
      <w:pPr>
        <w:pStyle w:val="ConsPlusTitle"/>
        <w:jc w:val="center"/>
        <w:outlineLvl w:val="1"/>
        <w:rPr>
          <w:b w:val="0"/>
          <w:sz w:val="28"/>
          <w:szCs w:val="28"/>
        </w:rPr>
      </w:pPr>
      <w:bookmarkStart w:id="6" w:name="P463"/>
      <w:bookmarkEnd w:id="6"/>
      <w:r w:rsidRPr="009F57CA">
        <w:rPr>
          <w:b w:val="0"/>
          <w:sz w:val="28"/>
          <w:szCs w:val="28"/>
        </w:rPr>
        <w:t>Раздел 5. Досудебный (внесудебный) порядок подачи</w:t>
      </w:r>
      <w:r w:rsidR="009F57CA">
        <w:rPr>
          <w:b w:val="0"/>
          <w:sz w:val="28"/>
          <w:szCs w:val="28"/>
        </w:rPr>
        <w:t xml:space="preserve"> </w:t>
      </w:r>
      <w:r w:rsidRPr="009F57CA">
        <w:rPr>
          <w:b w:val="0"/>
          <w:sz w:val="28"/>
          <w:szCs w:val="28"/>
        </w:rPr>
        <w:t>и рассмотрения жалоб на решения и действия (бездействие)</w:t>
      </w:r>
      <w:r w:rsidR="009F57CA">
        <w:rPr>
          <w:b w:val="0"/>
          <w:sz w:val="28"/>
          <w:szCs w:val="28"/>
        </w:rPr>
        <w:t xml:space="preserve"> </w:t>
      </w:r>
      <w:r w:rsidRPr="009F57CA">
        <w:rPr>
          <w:b w:val="0"/>
          <w:sz w:val="28"/>
          <w:szCs w:val="28"/>
        </w:rPr>
        <w:t>структурных подразделений, отраслевых (функциональных)</w:t>
      </w:r>
      <w:r w:rsidR="009F57CA">
        <w:rPr>
          <w:b w:val="0"/>
          <w:sz w:val="28"/>
          <w:szCs w:val="28"/>
        </w:rPr>
        <w:t xml:space="preserve"> </w:t>
      </w:r>
      <w:r w:rsidRPr="009F57CA">
        <w:rPr>
          <w:b w:val="0"/>
          <w:sz w:val="28"/>
          <w:szCs w:val="28"/>
        </w:rPr>
        <w:t>органов администрации, муниципального учреждения города</w:t>
      </w:r>
      <w:r w:rsidR="009F57CA">
        <w:rPr>
          <w:b w:val="0"/>
          <w:sz w:val="28"/>
          <w:szCs w:val="28"/>
        </w:rPr>
        <w:t xml:space="preserve"> Ш</w:t>
      </w:r>
      <w:r w:rsidRPr="009F57CA">
        <w:rPr>
          <w:b w:val="0"/>
          <w:sz w:val="28"/>
          <w:szCs w:val="28"/>
        </w:rPr>
        <w:t>ахты, предоставляющих муниципальные услуги их должностных</w:t>
      </w:r>
    </w:p>
    <w:p w:rsidR="000975B5" w:rsidRPr="009F57CA" w:rsidRDefault="000975B5" w:rsidP="000975B5">
      <w:pPr>
        <w:pStyle w:val="ConsPlusTitle"/>
        <w:jc w:val="center"/>
        <w:rPr>
          <w:b w:val="0"/>
          <w:sz w:val="28"/>
          <w:szCs w:val="28"/>
        </w:rPr>
      </w:pPr>
      <w:r w:rsidRPr="009F57CA">
        <w:rPr>
          <w:b w:val="0"/>
          <w:sz w:val="28"/>
          <w:szCs w:val="28"/>
        </w:rPr>
        <w:t xml:space="preserve">лиц, муниципальных служащих и работников, МАУ </w:t>
      </w:r>
      <w:r w:rsidR="00A4185C" w:rsidRPr="009F57CA">
        <w:rPr>
          <w:b w:val="0"/>
          <w:sz w:val="28"/>
          <w:szCs w:val="28"/>
        </w:rPr>
        <w:t>«МФЦ</w:t>
      </w:r>
      <w:r w:rsidRPr="009F57CA">
        <w:rPr>
          <w:b w:val="0"/>
          <w:sz w:val="28"/>
          <w:szCs w:val="28"/>
        </w:rPr>
        <w:t xml:space="preserve"> </w:t>
      </w:r>
      <w:r w:rsidR="009F57CA" w:rsidRPr="009F57CA">
        <w:rPr>
          <w:b w:val="0"/>
          <w:sz w:val="28"/>
          <w:szCs w:val="28"/>
        </w:rPr>
        <w:t>г.Шахты</w:t>
      </w:r>
      <w:r w:rsidR="00A4185C" w:rsidRPr="009F57CA">
        <w:rPr>
          <w:b w:val="0"/>
          <w:sz w:val="28"/>
          <w:szCs w:val="28"/>
        </w:rPr>
        <w:t>»</w:t>
      </w:r>
    </w:p>
    <w:p w:rsidR="000975B5" w:rsidRPr="009F57CA" w:rsidRDefault="000975B5" w:rsidP="000975B5">
      <w:pPr>
        <w:pStyle w:val="ConsPlusTitle"/>
        <w:jc w:val="center"/>
        <w:rPr>
          <w:b w:val="0"/>
          <w:sz w:val="28"/>
          <w:szCs w:val="28"/>
        </w:rPr>
      </w:pPr>
      <w:r w:rsidRPr="009F57CA">
        <w:rPr>
          <w:b w:val="0"/>
          <w:sz w:val="28"/>
          <w:szCs w:val="28"/>
        </w:rPr>
        <w:t>и его работников</w:t>
      </w:r>
    </w:p>
    <w:p w:rsidR="000975B5" w:rsidRPr="009F57CA" w:rsidRDefault="000975B5" w:rsidP="000975B5">
      <w:pPr>
        <w:pStyle w:val="ConsPlusNormal"/>
        <w:ind w:firstLine="540"/>
        <w:jc w:val="both"/>
      </w:pPr>
    </w:p>
    <w:p w:rsidR="001741CA" w:rsidRPr="009F57CA" w:rsidRDefault="001741CA" w:rsidP="000975B5">
      <w:pPr>
        <w:pStyle w:val="ConsPlusNormal"/>
        <w:ind w:firstLine="540"/>
        <w:jc w:val="both"/>
      </w:pP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5.1.Информация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Заявители имеют право подать жалобу на нарушение порядка предоставления муниципальных услуг, выразившееся в неправомерных решениях и действиях (бездействии) ДЭиПР, предоставляющего </w:t>
      </w:r>
      <w:r w:rsidRPr="009F57CA">
        <w:rPr>
          <w:rFonts w:ascii="Times New Roman" w:hAnsi="Times New Roman" w:cs="Times New Roman"/>
          <w:sz w:val="28"/>
          <w:szCs w:val="28"/>
        </w:rPr>
        <w:lastRenderedPageBreak/>
        <w:t xml:space="preserve">муниципальную услугу и их должностных лиц, муниципальных служащих и работников,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 его работников (далее - жалоба).</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5.2.Органы государственной власти, структурные подразделения и отраслевые (функциональные) органы Администрации города Шахты, организации и уполномоченные на рассмотрение жалобы лица, которым может быть направлена жалоба заявителя в досудебном (внесудебном) порядке.</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5.2.1.Жалоба на нарушение порядка предоставления муниципальных услуг, выразившееся в неправомерных решениях и действиях (бездействии) работников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подается непосредственно 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в письменной форме на бумажном носителе, в том числе почтовым отправлением или в ходе личного приема заявителя, а также в электронном виде.</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5.2.2.Жалоба на нарушение порядка предоставления муниципальных услуг, выразившееся в неправомерных решениях и действиях (бездействии) муниципальных служащих, работников ДЭиПР подается в отдел обращения граждан от физических лиц и в общий отдел Администрации города Шахты от юридических лиц в письменной форме на бумажном носителе, в том числе почтовым отправлением или в ходе личного приема заявителя, а также в электронном виде.</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5.2.3.Жалоба на нарушение порядка предоставления муниципальных услуг, выразившееся в неправомерных решениях и действиях (бездействии)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подается в отдел обращения граждан от физических лиц и в общий отдел Администрации города Шахты от юридических лиц или должностному лицу уполномоченному нормативным правовым актом Ростовской области на рассмотрение обращений граждан в письменной форме на бумажном носителе, в том числе почтовым отправлением или в ходе личного приема заявителя, а также в электронном виде.</w:t>
      </w:r>
    </w:p>
    <w:p w:rsidR="000975B5" w:rsidRPr="009F57CA" w:rsidRDefault="000975B5" w:rsidP="000975B5">
      <w:pPr>
        <w:pStyle w:val="ac"/>
        <w:ind w:firstLine="709"/>
        <w:jc w:val="both"/>
        <w:rPr>
          <w:rFonts w:ascii="Times New Roman" w:hAnsi="Times New Roman" w:cs="Times New Roman"/>
          <w:sz w:val="28"/>
          <w:szCs w:val="28"/>
        </w:rPr>
      </w:pPr>
      <w:bookmarkStart w:id="7" w:name="P480"/>
      <w:bookmarkEnd w:id="7"/>
      <w:r w:rsidRPr="009F57CA">
        <w:rPr>
          <w:rFonts w:ascii="Times New Roman" w:hAnsi="Times New Roman" w:cs="Times New Roman"/>
          <w:sz w:val="28"/>
          <w:szCs w:val="28"/>
        </w:rPr>
        <w:t>5.3.По результатам рассмотрения жалобы принимается одно из следующих решений:</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1)жалоба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2)в удовлетворении жалобы отказывается.</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Не позднее дня, следующего за днем принятия решения, указанного в </w:t>
      </w:r>
      <w:hyperlink r:id="rId20" w:anchor="P480" w:history="1">
        <w:r w:rsidR="009F57CA">
          <w:rPr>
            <w:rStyle w:val="af2"/>
            <w:rFonts w:ascii="Times New Roman" w:hAnsi="Times New Roman" w:cs="Times New Roman"/>
            <w:color w:val="auto"/>
            <w:sz w:val="28"/>
            <w:szCs w:val="28"/>
            <w:u w:val="none"/>
          </w:rPr>
          <w:t>п.</w:t>
        </w:r>
        <w:r w:rsidRPr="009F57CA">
          <w:rPr>
            <w:rStyle w:val="af2"/>
            <w:rFonts w:ascii="Times New Roman" w:hAnsi="Times New Roman" w:cs="Times New Roman"/>
            <w:color w:val="auto"/>
            <w:sz w:val="28"/>
            <w:szCs w:val="28"/>
            <w:u w:val="none"/>
          </w:rPr>
          <w:t>5.3</w:t>
        </w:r>
      </w:hyperlink>
      <w:r w:rsidRPr="009F57CA">
        <w:rPr>
          <w:rFonts w:ascii="Times New Roman" w:hAnsi="Times New Roman" w:cs="Times New Roman"/>
          <w:sz w:val="28"/>
          <w:szCs w:val="28"/>
        </w:rPr>
        <w:t xml:space="preserve"> настоящей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5.4.Способы информирования заявителей о порядке подачи и рассмотрения жалобы, в том числе с использованием Единого портала.</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Правила подачи и рассмотрения жалоб на решения и действия (бездействие) структурных подразделений, отраслевых (функциональных) </w:t>
      </w:r>
      <w:r w:rsidRPr="009F57CA">
        <w:rPr>
          <w:rFonts w:ascii="Times New Roman" w:hAnsi="Times New Roman" w:cs="Times New Roman"/>
          <w:sz w:val="28"/>
          <w:szCs w:val="28"/>
        </w:rPr>
        <w:lastRenderedPageBreak/>
        <w:t xml:space="preserve">органов Администрации, муниципального учреждения города Шахты, предоставляющих муниципальные услуги и их должностных лиц, муниципальных служащих и работников,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 его работников размещены на Едином портале, а также на официальном сайте Администрации города Шахты в разделе "Административные регламенты".</w:t>
      </w:r>
    </w:p>
    <w:p w:rsidR="000975B5" w:rsidRPr="009F57CA" w:rsidRDefault="000975B5" w:rsidP="000975B5">
      <w:pPr>
        <w:pStyle w:val="ac"/>
        <w:ind w:firstLine="709"/>
        <w:jc w:val="both"/>
        <w:rPr>
          <w:rFonts w:ascii="Times New Roman" w:hAnsi="Times New Roman" w:cs="Times New Roman"/>
          <w:sz w:val="28"/>
          <w:szCs w:val="28"/>
        </w:rPr>
      </w:pPr>
      <w:r w:rsidRPr="009F57CA">
        <w:rPr>
          <w:rFonts w:ascii="Times New Roman" w:hAnsi="Times New Roman" w:cs="Times New Roman"/>
          <w:sz w:val="28"/>
          <w:szCs w:val="28"/>
        </w:rPr>
        <w:t xml:space="preserve">5.5.Перечень нормативных правовых актов, регулирующих порядок досудебного (внесудебного) обжалования решений и действий (бездействия) структурных подразделений, отраслевых (функциональных) органов Администрации, муниципального учреждения города Шахты, предоставляющих муниципальные услуги их должностных лиц, муниципальных служащих и работников, МАУ </w:t>
      </w:r>
      <w:r w:rsidR="00A4185C" w:rsidRPr="009F57CA">
        <w:rPr>
          <w:rFonts w:ascii="Times New Roman" w:hAnsi="Times New Roman" w:cs="Times New Roman"/>
          <w:sz w:val="28"/>
          <w:szCs w:val="28"/>
        </w:rPr>
        <w:t>«МФЦ</w:t>
      </w:r>
      <w:r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Pr="009F57CA">
        <w:rPr>
          <w:rFonts w:ascii="Times New Roman" w:hAnsi="Times New Roman" w:cs="Times New Roman"/>
          <w:sz w:val="28"/>
          <w:szCs w:val="28"/>
        </w:rPr>
        <w:t xml:space="preserve"> и его работников.</w:t>
      </w:r>
    </w:p>
    <w:p w:rsidR="000975B5" w:rsidRPr="009F57CA" w:rsidRDefault="007D6437" w:rsidP="000975B5">
      <w:pPr>
        <w:pStyle w:val="ac"/>
        <w:ind w:firstLine="709"/>
        <w:jc w:val="both"/>
        <w:rPr>
          <w:rFonts w:ascii="Times New Roman" w:hAnsi="Times New Roman" w:cs="Times New Roman"/>
          <w:sz w:val="28"/>
          <w:szCs w:val="28"/>
        </w:rPr>
      </w:pPr>
      <w:hyperlink r:id="rId21" w:history="1">
        <w:r w:rsidR="000975B5" w:rsidRPr="009F57CA">
          <w:rPr>
            <w:rStyle w:val="af2"/>
            <w:rFonts w:ascii="Times New Roman" w:hAnsi="Times New Roman" w:cs="Times New Roman"/>
            <w:color w:val="auto"/>
            <w:sz w:val="28"/>
            <w:szCs w:val="28"/>
            <w:u w:val="none"/>
          </w:rPr>
          <w:t>Постановление</w:t>
        </w:r>
      </w:hyperlink>
      <w:r w:rsidR="000975B5" w:rsidRPr="009F57CA">
        <w:rPr>
          <w:rFonts w:ascii="Times New Roman" w:hAnsi="Times New Roman" w:cs="Times New Roman"/>
          <w:sz w:val="28"/>
          <w:szCs w:val="28"/>
        </w:rPr>
        <w:t xml:space="preserve"> Администрации города Шахты от 05.04.2017 №1822 «Об утверждении Правил подачи и рассмотрения жалоб на решения и действия (бездействие) структурных подразделений, отраслевых (функциональных) органов Администрации, муниципального учреждения города Шахты, предоставляющих муниципальные услуги их должностных лиц, муниципальных служащих и работников, МАУ </w:t>
      </w:r>
      <w:r w:rsidR="00A4185C" w:rsidRPr="009F57CA">
        <w:rPr>
          <w:rFonts w:ascii="Times New Roman" w:hAnsi="Times New Roman" w:cs="Times New Roman"/>
          <w:sz w:val="28"/>
          <w:szCs w:val="28"/>
        </w:rPr>
        <w:t>«МФЦ</w:t>
      </w:r>
      <w:r w:rsidR="000975B5" w:rsidRPr="009F57CA">
        <w:rPr>
          <w:rFonts w:ascii="Times New Roman" w:hAnsi="Times New Roman" w:cs="Times New Roman"/>
          <w:sz w:val="28"/>
          <w:szCs w:val="28"/>
        </w:rPr>
        <w:t xml:space="preserve"> </w:t>
      </w:r>
      <w:r w:rsidR="009F57CA"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000975B5" w:rsidRPr="009F57CA">
        <w:rPr>
          <w:rFonts w:ascii="Times New Roman" w:hAnsi="Times New Roman" w:cs="Times New Roman"/>
          <w:sz w:val="28"/>
          <w:szCs w:val="28"/>
        </w:rPr>
        <w:t xml:space="preserve"> и его работников».</w:t>
      </w:r>
    </w:p>
    <w:p w:rsidR="000975B5" w:rsidRPr="009F57CA" w:rsidRDefault="000975B5" w:rsidP="000975B5">
      <w:pPr>
        <w:pStyle w:val="ConsPlusNormal"/>
        <w:jc w:val="both"/>
      </w:pPr>
    </w:p>
    <w:p w:rsidR="000975B5" w:rsidRPr="009F57CA" w:rsidRDefault="000975B5" w:rsidP="000975B5">
      <w:pPr>
        <w:pStyle w:val="ConsPlusNormal"/>
        <w:jc w:val="both"/>
      </w:pPr>
    </w:p>
    <w:p w:rsidR="009F57CA" w:rsidRDefault="009F57CA" w:rsidP="009F57CA">
      <w:pPr>
        <w:jc w:val="both"/>
        <w:rPr>
          <w:sz w:val="28"/>
          <w:szCs w:val="28"/>
        </w:rPr>
      </w:pPr>
      <w:r>
        <w:rPr>
          <w:sz w:val="28"/>
          <w:szCs w:val="28"/>
        </w:rPr>
        <w:t>Руководитель аппарата Администрации                                          Н.Т. Обоймова</w:t>
      </w:r>
    </w:p>
    <w:p w:rsidR="000975B5" w:rsidRPr="009F57CA" w:rsidRDefault="000975B5" w:rsidP="000975B5">
      <w:pPr>
        <w:pStyle w:val="ConsPlusNormal"/>
        <w:jc w:val="both"/>
      </w:pPr>
    </w:p>
    <w:p w:rsidR="000975B5" w:rsidRPr="009F57CA" w:rsidRDefault="000975B5" w:rsidP="000975B5">
      <w:pPr>
        <w:pStyle w:val="ConsPlusNormal"/>
        <w:jc w:val="both"/>
      </w:pPr>
    </w:p>
    <w:p w:rsidR="000975B5" w:rsidRPr="009F57CA" w:rsidRDefault="000975B5" w:rsidP="000975B5">
      <w:pPr>
        <w:pStyle w:val="ConsPlusNormal"/>
        <w:jc w:val="both"/>
      </w:pPr>
    </w:p>
    <w:p w:rsidR="000975B5" w:rsidRPr="009F57CA" w:rsidRDefault="000975B5" w:rsidP="000975B5">
      <w:pPr>
        <w:pStyle w:val="ConsPlusNormal"/>
        <w:jc w:val="both"/>
      </w:pPr>
    </w:p>
    <w:p w:rsidR="000975B5" w:rsidRPr="009F57CA" w:rsidRDefault="000975B5" w:rsidP="000975B5">
      <w:pPr>
        <w:pStyle w:val="ConsPlusNormal"/>
        <w:jc w:val="both"/>
      </w:pPr>
    </w:p>
    <w:p w:rsidR="000975B5" w:rsidRPr="009F57CA" w:rsidRDefault="000975B5" w:rsidP="000975B5">
      <w:pPr>
        <w:pStyle w:val="ConsPlusNormal"/>
        <w:jc w:val="both"/>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1741CA" w:rsidRPr="009F57CA" w:rsidRDefault="001741CA" w:rsidP="000975B5">
      <w:pPr>
        <w:pStyle w:val="ConsPlusNormal"/>
        <w:jc w:val="right"/>
        <w:outlineLvl w:val="1"/>
      </w:pPr>
    </w:p>
    <w:p w:rsidR="000975B5" w:rsidRPr="009F57CA" w:rsidRDefault="000975B5" w:rsidP="009F57CA">
      <w:pPr>
        <w:pStyle w:val="ConsPlusNormal"/>
        <w:ind w:firstLine="4536"/>
        <w:jc w:val="center"/>
        <w:outlineLvl w:val="1"/>
      </w:pPr>
      <w:r w:rsidRPr="009F57CA">
        <w:lastRenderedPageBreak/>
        <w:t xml:space="preserve">Приложение </w:t>
      </w:r>
      <w:r w:rsidR="001741CA" w:rsidRPr="009F57CA">
        <w:t>№</w:t>
      </w:r>
      <w:r w:rsidRPr="009F57CA">
        <w:t>1</w:t>
      </w:r>
    </w:p>
    <w:p w:rsidR="000975B5" w:rsidRPr="009F57CA" w:rsidRDefault="000975B5" w:rsidP="009F57CA">
      <w:pPr>
        <w:pStyle w:val="ConsPlusNormal"/>
        <w:ind w:firstLine="4536"/>
        <w:jc w:val="center"/>
      </w:pPr>
      <w:r w:rsidRPr="009F57CA">
        <w:t>к административному регламенту</w:t>
      </w:r>
    </w:p>
    <w:p w:rsidR="000975B5" w:rsidRPr="009F57CA" w:rsidRDefault="000975B5" w:rsidP="009F57CA">
      <w:pPr>
        <w:pStyle w:val="ConsPlusNormal"/>
        <w:ind w:firstLine="4536"/>
        <w:jc w:val="center"/>
      </w:pPr>
      <w:r w:rsidRPr="009F57CA">
        <w:t>«Расторжение договора о размещении</w:t>
      </w:r>
    </w:p>
    <w:p w:rsidR="000975B5" w:rsidRPr="009F57CA" w:rsidRDefault="000975B5" w:rsidP="009F57CA">
      <w:pPr>
        <w:pStyle w:val="ConsPlusNormal"/>
        <w:ind w:firstLine="4536"/>
        <w:jc w:val="center"/>
      </w:pPr>
      <w:r w:rsidRPr="009F57CA">
        <w:t>нестационарных торговых объектов</w:t>
      </w:r>
    </w:p>
    <w:p w:rsidR="000975B5" w:rsidRPr="009F57CA" w:rsidRDefault="000975B5" w:rsidP="009F57CA">
      <w:pPr>
        <w:pStyle w:val="ConsPlusNormal"/>
        <w:ind w:firstLine="4536"/>
        <w:jc w:val="center"/>
      </w:pPr>
      <w:r w:rsidRPr="009F57CA">
        <w:t>на территории муниципального</w:t>
      </w:r>
    </w:p>
    <w:p w:rsidR="000975B5" w:rsidRPr="009F57CA" w:rsidRDefault="000975B5" w:rsidP="009F57CA">
      <w:pPr>
        <w:pStyle w:val="ConsPlusNormal"/>
        <w:ind w:firstLine="4536"/>
        <w:jc w:val="center"/>
      </w:pPr>
      <w:r w:rsidRPr="009F57CA">
        <w:t>образования «Город Шахты»</w:t>
      </w:r>
    </w:p>
    <w:p w:rsidR="000975B5" w:rsidRDefault="000975B5" w:rsidP="009F57CA">
      <w:pPr>
        <w:pStyle w:val="ConsPlusNormal"/>
        <w:ind w:firstLine="4536"/>
        <w:jc w:val="center"/>
      </w:pPr>
    </w:p>
    <w:p w:rsidR="009F57CA" w:rsidRPr="009F57CA" w:rsidRDefault="009F57CA" w:rsidP="009F57CA">
      <w:pPr>
        <w:pStyle w:val="ConsPlusNormal"/>
        <w:ind w:firstLine="4536"/>
        <w:jc w:val="center"/>
      </w:pPr>
    </w:p>
    <w:p w:rsidR="000975B5" w:rsidRPr="009F57CA" w:rsidRDefault="000975B5" w:rsidP="000975B5">
      <w:pPr>
        <w:pStyle w:val="ConsPlusNormal"/>
        <w:jc w:val="center"/>
      </w:pPr>
      <w:bookmarkStart w:id="8" w:name="P477"/>
      <w:bookmarkEnd w:id="8"/>
      <w:r w:rsidRPr="009F57CA">
        <w:t>Соглашение</w:t>
      </w:r>
    </w:p>
    <w:p w:rsidR="000975B5" w:rsidRPr="009F57CA" w:rsidRDefault="000975B5" w:rsidP="000975B5">
      <w:pPr>
        <w:pStyle w:val="ConsPlusNormal"/>
        <w:jc w:val="center"/>
      </w:pPr>
      <w:r w:rsidRPr="009F57CA">
        <w:t>о расторжении договора от ________ года N ___</w:t>
      </w:r>
    </w:p>
    <w:p w:rsidR="000975B5" w:rsidRPr="009F57CA" w:rsidRDefault="000975B5" w:rsidP="000975B5">
      <w:pPr>
        <w:pStyle w:val="ConsPlusNormal"/>
        <w:jc w:val="center"/>
      </w:pPr>
      <w:r w:rsidRPr="009F57CA">
        <w:t>о размещении нестационарных торговых объектов</w:t>
      </w:r>
    </w:p>
    <w:p w:rsidR="000975B5" w:rsidRPr="009F57CA" w:rsidRDefault="000975B5" w:rsidP="000975B5">
      <w:pPr>
        <w:pStyle w:val="ConsPlusNormal"/>
        <w:jc w:val="both"/>
      </w:pPr>
    </w:p>
    <w:p w:rsidR="000975B5" w:rsidRPr="00B71AD0" w:rsidRDefault="000975B5" w:rsidP="000975B5">
      <w:pPr>
        <w:pStyle w:val="ConsPlusNonformat"/>
        <w:jc w:val="both"/>
        <w:rPr>
          <w:rFonts w:ascii="Times New Roman" w:hAnsi="Times New Roman" w:cs="Times New Roman"/>
          <w:sz w:val="28"/>
          <w:szCs w:val="28"/>
        </w:rPr>
      </w:pPr>
      <w:r w:rsidRPr="00B71AD0">
        <w:rPr>
          <w:rFonts w:ascii="Times New Roman" w:hAnsi="Times New Roman" w:cs="Times New Roman"/>
          <w:sz w:val="28"/>
          <w:szCs w:val="28"/>
        </w:rPr>
        <w:t>___________________</w:t>
      </w:r>
    </w:p>
    <w:p w:rsidR="000975B5" w:rsidRPr="00B71AD0" w:rsidRDefault="000975B5" w:rsidP="000975B5">
      <w:pPr>
        <w:pStyle w:val="ConsPlusNonformat"/>
        <w:jc w:val="both"/>
        <w:rPr>
          <w:rFonts w:ascii="Times New Roman" w:hAnsi="Times New Roman" w:cs="Times New Roman"/>
          <w:sz w:val="28"/>
          <w:szCs w:val="28"/>
        </w:rPr>
      </w:pPr>
      <w:r w:rsidRPr="00B71AD0">
        <w:rPr>
          <w:rFonts w:ascii="Times New Roman" w:hAnsi="Times New Roman" w:cs="Times New Roman"/>
          <w:sz w:val="28"/>
          <w:szCs w:val="28"/>
        </w:rPr>
        <w:t xml:space="preserve">    </w:t>
      </w:r>
      <w:r w:rsidR="009F57CA" w:rsidRPr="00B71AD0">
        <w:rPr>
          <w:rFonts w:ascii="Times New Roman" w:hAnsi="Times New Roman" w:cs="Times New Roman"/>
          <w:sz w:val="28"/>
          <w:szCs w:val="28"/>
        </w:rPr>
        <w:t>г.Шахты</w:t>
      </w:r>
    </w:p>
    <w:p w:rsidR="000975B5" w:rsidRPr="00B71AD0" w:rsidRDefault="000975B5"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Администрация  города  Шахты,  в  лице  заместителя главы Администрации</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города Шахты _____________________________, действующего на основании</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(Ф.И.О.)</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доверенности от _________ N ____, с одной стороны, и ____________________</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(ИП, юридическое лицо)</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(__________, _______________________________________________________)</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(индекс, адрес регистрации)</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паспорт  серия ___________ N _________, выдан ____________________________,</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дата выдачи _______________, код подразделения _________), с другой стороны</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заключили настоящее соглашение к договору от _______________ года N _______</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о   размещении   нестационарного   торгового   объекта    (далее - договор)</w:t>
      </w:r>
    </w:p>
    <w:p w:rsidR="000975B5"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о нижеследующем:</w:t>
      </w:r>
    </w:p>
    <w:p w:rsidR="009F57CA" w:rsidRPr="009F57CA" w:rsidRDefault="009F57CA"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1.  В  соответствии  с  </w:t>
      </w:r>
      <w:hyperlink r:id="rId22">
        <w:r w:rsidRPr="009F57CA">
          <w:rPr>
            <w:rFonts w:ascii="Times New Roman" w:hAnsi="Times New Roman" w:cs="Times New Roman"/>
            <w:sz w:val="28"/>
            <w:szCs w:val="28"/>
          </w:rPr>
          <w:t>статьей  450</w:t>
        </w:r>
      </w:hyperlink>
      <w:r w:rsidRPr="009F57CA">
        <w:rPr>
          <w:rFonts w:ascii="Times New Roman" w:hAnsi="Times New Roman" w:cs="Times New Roman"/>
          <w:sz w:val="28"/>
          <w:szCs w:val="28"/>
        </w:rPr>
        <w:t xml:space="preserve">  Гражданского  кодекса  Российской</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Федерации от 30.11.1994 N 51-ФЗ, пп 5.6.1 Договора (заявление _____________</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от  _____________  о  расторжении  договора),  стороны  решили  расторгнуть</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договор от __________ года N ______ на размещение нестационарного торгового</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объекта.</w:t>
      </w:r>
    </w:p>
    <w:p w:rsid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w:t>
      </w:r>
    </w:p>
    <w:p w:rsidR="000975B5" w:rsidRPr="009F57CA" w:rsidRDefault="009F57CA" w:rsidP="000975B5">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0975B5" w:rsidRPr="009F57CA">
        <w:rPr>
          <w:rFonts w:ascii="Times New Roman" w:hAnsi="Times New Roman" w:cs="Times New Roman"/>
          <w:sz w:val="28"/>
          <w:szCs w:val="28"/>
        </w:rPr>
        <w:t xml:space="preserve"> 2.  Настоящее  соглашение  вступает  в  силу  с  момента его подписания</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сторонами.</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3.  Не  исполненные  обязательства  по  договору  должны быть исполнены</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стороной  в  течение  30  дней  с  даты подписания соглашения о расторжении</w:t>
      </w:r>
    </w:p>
    <w:p w:rsidR="000975B5"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договора.</w:t>
      </w:r>
    </w:p>
    <w:p w:rsidR="009F57CA" w:rsidRDefault="009F57CA" w:rsidP="000975B5">
      <w:pPr>
        <w:pStyle w:val="ConsPlusNonformat"/>
        <w:jc w:val="both"/>
        <w:rPr>
          <w:rFonts w:ascii="Times New Roman" w:hAnsi="Times New Roman" w:cs="Times New Roman"/>
          <w:sz w:val="28"/>
          <w:szCs w:val="28"/>
        </w:rPr>
      </w:pPr>
    </w:p>
    <w:p w:rsidR="009F57CA" w:rsidRDefault="009F57CA"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lastRenderedPageBreak/>
        <w:t xml:space="preserve">    4.  Настоящее  соглашение  составлено  в  двух  экземплярах, (по одному</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экземпляру для каждой из Сторон), имеющих одинаковую юридическую силу.</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Адрес:                                       Адрес:</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_____________________________                ______________________________</w:t>
      </w:r>
    </w:p>
    <w:p w:rsidR="000975B5" w:rsidRPr="009F57CA" w:rsidRDefault="000975B5"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ИНН _________________________               Реквизиты:</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ОГРНИП ______________________</w:t>
      </w:r>
    </w:p>
    <w:p w:rsidR="000975B5" w:rsidRPr="009F57CA" w:rsidRDefault="000975B5"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ИП __________________________               Заместитель главы Администрации</w:t>
      </w:r>
    </w:p>
    <w:p w:rsidR="000975B5" w:rsidRPr="009F57CA" w:rsidRDefault="000975B5"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___________/________________/               ___________/__________________/</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(подпись)                                   (подпись)</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м.</w:t>
      </w:r>
      <w:r w:rsidR="009F57CA" w:rsidRPr="009F57CA">
        <w:rPr>
          <w:rFonts w:ascii="Times New Roman" w:hAnsi="Times New Roman" w:cs="Times New Roman"/>
          <w:sz w:val="28"/>
          <w:szCs w:val="28"/>
        </w:rPr>
        <w:t>п.</w:t>
      </w:r>
      <w:r w:rsidRPr="009F57CA">
        <w:rPr>
          <w:rFonts w:ascii="Times New Roman" w:hAnsi="Times New Roman" w:cs="Times New Roman"/>
          <w:sz w:val="28"/>
          <w:szCs w:val="28"/>
        </w:rPr>
        <w:t xml:space="preserve">                                       м.п.</w:t>
      </w:r>
    </w:p>
    <w:p w:rsidR="000975B5" w:rsidRPr="009F57CA" w:rsidRDefault="000975B5" w:rsidP="000975B5">
      <w:pPr>
        <w:pStyle w:val="ConsPlusNormal"/>
        <w:jc w:val="both"/>
      </w:pPr>
    </w:p>
    <w:p w:rsidR="000975B5" w:rsidRPr="009F57CA" w:rsidRDefault="000975B5" w:rsidP="000975B5">
      <w:pPr>
        <w:pStyle w:val="ConsPlusNormal"/>
        <w:jc w:val="both"/>
      </w:pPr>
    </w:p>
    <w:p w:rsidR="000975B5" w:rsidRPr="009F57CA" w:rsidRDefault="000975B5" w:rsidP="000975B5">
      <w:pPr>
        <w:pStyle w:val="ConsPlusNormal"/>
        <w:jc w:val="both"/>
      </w:pPr>
    </w:p>
    <w:p w:rsidR="009F57CA" w:rsidRDefault="009F57CA" w:rsidP="000975B5">
      <w:pPr>
        <w:pStyle w:val="ConsPlusNormal"/>
        <w:jc w:val="both"/>
        <w:sectPr w:rsidR="009F57CA" w:rsidSect="009F57CA">
          <w:pgSz w:w="11906" w:h="16838"/>
          <w:pgMar w:top="1134" w:right="567" w:bottom="1134" w:left="1701" w:header="709" w:footer="709" w:gutter="0"/>
          <w:cols w:space="708"/>
          <w:docGrid w:linePitch="360"/>
        </w:sectPr>
      </w:pPr>
    </w:p>
    <w:p w:rsidR="000975B5" w:rsidRPr="009F57CA" w:rsidRDefault="000975B5" w:rsidP="009F57CA">
      <w:pPr>
        <w:pStyle w:val="ConsPlusNormal"/>
        <w:ind w:firstLine="4536"/>
        <w:jc w:val="center"/>
        <w:outlineLvl w:val="1"/>
      </w:pPr>
      <w:r w:rsidRPr="009F57CA">
        <w:lastRenderedPageBreak/>
        <w:t xml:space="preserve">Приложение </w:t>
      </w:r>
      <w:r w:rsidR="00C54112" w:rsidRPr="009F57CA">
        <w:t>№</w:t>
      </w:r>
      <w:r w:rsidRPr="009F57CA">
        <w:t>2</w:t>
      </w:r>
    </w:p>
    <w:p w:rsidR="000975B5" w:rsidRPr="009F57CA" w:rsidRDefault="000975B5" w:rsidP="009F57CA">
      <w:pPr>
        <w:pStyle w:val="ConsPlusNormal"/>
        <w:ind w:firstLine="4536"/>
        <w:jc w:val="center"/>
      </w:pPr>
      <w:r w:rsidRPr="009F57CA">
        <w:t>к административному регламенту</w:t>
      </w:r>
    </w:p>
    <w:p w:rsidR="000975B5" w:rsidRPr="009F57CA" w:rsidRDefault="000975B5" w:rsidP="009F57CA">
      <w:pPr>
        <w:pStyle w:val="ConsPlusNormal"/>
        <w:ind w:firstLine="4536"/>
        <w:jc w:val="center"/>
      </w:pPr>
      <w:r w:rsidRPr="009F57CA">
        <w:t>«Расторжение договора о размещении</w:t>
      </w:r>
    </w:p>
    <w:p w:rsidR="000975B5" w:rsidRPr="009F57CA" w:rsidRDefault="000975B5" w:rsidP="009F57CA">
      <w:pPr>
        <w:pStyle w:val="ConsPlusNormal"/>
        <w:ind w:firstLine="4536"/>
        <w:jc w:val="center"/>
      </w:pPr>
      <w:r w:rsidRPr="009F57CA">
        <w:t>нестационарных торговых объектов</w:t>
      </w:r>
    </w:p>
    <w:p w:rsidR="000975B5" w:rsidRPr="009F57CA" w:rsidRDefault="000975B5" w:rsidP="009F57CA">
      <w:pPr>
        <w:pStyle w:val="ConsPlusNormal"/>
        <w:ind w:firstLine="4536"/>
        <w:jc w:val="center"/>
      </w:pPr>
      <w:r w:rsidRPr="009F57CA">
        <w:t>на территории муниципального</w:t>
      </w:r>
    </w:p>
    <w:p w:rsidR="000975B5" w:rsidRDefault="000975B5" w:rsidP="009F57CA">
      <w:pPr>
        <w:pStyle w:val="ConsPlusNormal"/>
        <w:ind w:firstLine="4536"/>
        <w:jc w:val="center"/>
      </w:pPr>
      <w:r w:rsidRPr="009F57CA">
        <w:t>образования «Город Шахты»</w:t>
      </w:r>
    </w:p>
    <w:p w:rsidR="009F57CA" w:rsidRPr="009F57CA" w:rsidRDefault="009F57CA" w:rsidP="009F57CA">
      <w:pPr>
        <w:pStyle w:val="ConsPlusNormal"/>
        <w:ind w:firstLine="4536"/>
        <w:jc w:val="center"/>
      </w:pP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Заявитель: ____________________________________</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_______________________________________________</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(для юридических лиц - полное наименование,</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сведения о государственной регистрации, ИНН;</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для (индивидуальных предпринимателей</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фамилия, имя, отчество, ИНН (далее - заявитель)</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Адрес заявителя(-ей):</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_______________________________________________</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(место нахождения юридического лица,</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(ОГРНЮЛ/ИП) заявителя(-ей) место регистрации ИП)</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_______________________________________________</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(телефон, адрес эл. почты)</w:t>
      </w:r>
    </w:p>
    <w:p w:rsidR="000975B5" w:rsidRPr="009F57CA" w:rsidRDefault="000975B5" w:rsidP="000975B5">
      <w:pPr>
        <w:pStyle w:val="ConsPlusNonformat"/>
        <w:jc w:val="both"/>
        <w:rPr>
          <w:rFonts w:ascii="Times New Roman" w:hAnsi="Times New Roman" w:cs="Times New Roman"/>
          <w:sz w:val="28"/>
          <w:szCs w:val="28"/>
        </w:rPr>
      </w:pPr>
    </w:p>
    <w:p w:rsidR="000975B5" w:rsidRPr="009F57CA" w:rsidRDefault="000975B5" w:rsidP="009F57CA">
      <w:pPr>
        <w:pStyle w:val="ConsPlusNonformat"/>
        <w:jc w:val="center"/>
        <w:rPr>
          <w:rFonts w:ascii="Times New Roman" w:hAnsi="Times New Roman" w:cs="Times New Roman"/>
          <w:sz w:val="28"/>
          <w:szCs w:val="28"/>
        </w:rPr>
      </w:pPr>
      <w:bookmarkStart w:id="9" w:name="P547"/>
      <w:bookmarkEnd w:id="9"/>
      <w:r w:rsidRPr="009F57CA">
        <w:rPr>
          <w:rFonts w:ascii="Times New Roman" w:hAnsi="Times New Roman" w:cs="Times New Roman"/>
          <w:sz w:val="28"/>
          <w:szCs w:val="28"/>
        </w:rPr>
        <w:t>Уведомление</w:t>
      </w:r>
    </w:p>
    <w:p w:rsidR="000975B5" w:rsidRPr="009F57CA" w:rsidRDefault="000975B5" w:rsidP="009F57CA">
      <w:pPr>
        <w:pStyle w:val="ConsPlusNonformat"/>
        <w:jc w:val="center"/>
        <w:rPr>
          <w:rFonts w:ascii="Times New Roman" w:hAnsi="Times New Roman" w:cs="Times New Roman"/>
          <w:sz w:val="28"/>
          <w:szCs w:val="28"/>
        </w:rPr>
      </w:pPr>
      <w:r w:rsidRPr="009F57CA">
        <w:rPr>
          <w:rFonts w:ascii="Times New Roman" w:hAnsi="Times New Roman" w:cs="Times New Roman"/>
          <w:sz w:val="28"/>
          <w:szCs w:val="28"/>
        </w:rPr>
        <w:t>об отказе в предоставлении муниципальной услуги</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«Расторжение договора о размещении нестационарных торговых</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объектов на территории муниципального образования</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«Город Шахты»</w:t>
      </w:r>
    </w:p>
    <w:p w:rsidR="000975B5" w:rsidRPr="009F57CA" w:rsidRDefault="000975B5" w:rsidP="009F57CA">
      <w:pPr>
        <w:pStyle w:val="ConsPlusNonformat"/>
        <w:jc w:val="center"/>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Дело N _______________ от ____________</w:t>
      </w: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6123"/>
        <w:gridCol w:w="3210"/>
      </w:tblGrid>
      <w:tr w:rsidR="009F57CA" w:rsidRPr="009F57CA" w:rsidTr="009F57CA">
        <w:tc>
          <w:tcPr>
            <w:tcW w:w="510" w:type="dxa"/>
            <w:vAlign w:val="center"/>
          </w:tcPr>
          <w:p w:rsidR="000975B5" w:rsidRPr="009F57CA" w:rsidRDefault="009F57CA" w:rsidP="000975B5">
            <w:pPr>
              <w:pStyle w:val="ConsPlusNormal"/>
              <w:jc w:val="center"/>
              <w:rPr>
                <w:sz w:val="24"/>
                <w:szCs w:val="24"/>
              </w:rPr>
            </w:pPr>
            <w:r>
              <w:rPr>
                <w:sz w:val="24"/>
                <w:szCs w:val="24"/>
              </w:rPr>
              <w:t>№</w:t>
            </w:r>
          </w:p>
          <w:p w:rsidR="000975B5" w:rsidRPr="009F57CA" w:rsidRDefault="000975B5" w:rsidP="000975B5">
            <w:pPr>
              <w:pStyle w:val="ConsPlusNormal"/>
              <w:jc w:val="center"/>
              <w:rPr>
                <w:sz w:val="24"/>
                <w:szCs w:val="24"/>
              </w:rPr>
            </w:pPr>
            <w:r w:rsidRPr="009F57CA">
              <w:rPr>
                <w:sz w:val="24"/>
                <w:szCs w:val="24"/>
              </w:rPr>
              <w:t>п/п</w:t>
            </w:r>
          </w:p>
        </w:tc>
        <w:tc>
          <w:tcPr>
            <w:tcW w:w="6123" w:type="dxa"/>
            <w:vAlign w:val="center"/>
          </w:tcPr>
          <w:p w:rsidR="000975B5" w:rsidRPr="009F57CA" w:rsidRDefault="000975B5" w:rsidP="000975B5">
            <w:pPr>
              <w:pStyle w:val="ConsPlusNormal"/>
              <w:jc w:val="center"/>
              <w:rPr>
                <w:sz w:val="24"/>
                <w:szCs w:val="24"/>
              </w:rPr>
            </w:pPr>
            <w:r w:rsidRPr="009F57CA">
              <w:rPr>
                <w:sz w:val="24"/>
                <w:szCs w:val="24"/>
              </w:rPr>
              <w:t>Наименование</w:t>
            </w:r>
          </w:p>
        </w:tc>
        <w:tc>
          <w:tcPr>
            <w:tcW w:w="3210" w:type="dxa"/>
            <w:vAlign w:val="center"/>
          </w:tcPr>
          <w:p w:rsidR="000975B5" w:rsidRPr="009F57CA" w:rsidRDefault="000975B5" w:rsidP="000975B5">
            <w:pPr>
              <w:pStyle w:val="ConsPlusNormal"/>
              <w:jc w:val="center"/>
              <w:rPr>
                <w:sz w:val="24"/>
                <w:szCs w:val="24"/>
              </w:rPr>
            </w:pPr>
            <w:r w:rsidRPr="009F57CA">
              <w:rPr>
                <w:sz w:val="24"/>
                <w:szCs w:val="24"/>
              </w:rPr>
              <w:t>Признак наличия/отсутствия основания для отказа</w:t>
            </w:r>
          </w:p>
        </w:tc>
      </w:tr>
      <w:tr w:rsidR="009F57CA" w:rsidRPr="009F57CA" w:rsidTr="009F57CA">
        <w:tc>
          <w:tcPr>
            <w:tcW w:w="510" w:type="dxa"/>
          </w:tcPr>
          <w:p w:rsidR="000975B5" w:rsidRPr="009F57CA" w:rsidRDefault="000975B5" w:rsidP="000975B5">
            <w:pPr>
              <w:pStyle w:val="ConsPlusNormal"/>
              <w:jc w:val="center"/>
              <w:rPr>
                <w:sz w:val="24"/>
                <w:szCs w:val="24"/>
              </w:rPr>
            </w:pPr>
            <w:r w:rsidRPr="009F57CA">
              <w:rPr>
                <w:sz w:val="24"/>
                <w:szCs w:val="24"/>
              </w:rPr>
              <w:t>1</w:t>
            </w:r>
          </w:p>
        </w:tc>
        <w:tc>
          <w:tcPr>
            <w:tcW w:w="6123" w:type="dxa"/>
          </w:tcPr>
          <w:p w:rsidR="000975B5" w:rsidRPr="009F57CA" w:rsidRDefault="000975B5" w:rsidP="000975B5">
            <w:pPr>
              <w:pStyle w:val="ConsPlusNormal"/>
              <w:rPr>
                <w:sz w:val="24"/>
                <w:szCs w:val="24"/>
              </w:rPr>
            </w:pPr>
            <w:r w:rsidRPr="009F57CA">
              <w:rPr>
                <w:sz w:val="24"/>
                <w:szCs w:val="24"/>
              </w:rPr>
              <w:t>Наличие в документах, необходимых для предоставления муниципальной услуги, противоречивых, недостоверных или неполных сведений</w:t>
            </w:r>
          </w:p>
        </w:tc>
        <w:tc>
          <w:tcPr>
            <w:tcW w:w="3210" w:type="dxa"/>
          </w:tcPr>
          <w:p w:rsidR="000975B5" w:rsidRPr="009F57CA" w:rsidRDefault="000975B5" w:rsidP="000975B5">
            <w:pPr>
              <w:pStyle w:val="ConsPlusNormal"/>
              <w:rPr>
                <w:sz w:val="24"/>
                <w:szCs w:val="24"/>
              </w:rPr>
            </w:pPr>
          </w:p>
        </w:tc>
      </w:tr>
      <w:tr w:rsidR="009F57CA" w:rsidRPr="009F57CA" w:rsidTr="009F57CA">
        <w:tc>
          <w:tcPr>
            <w:tcW w:w="510" w:type="dxa"/>
          </w:tcPr>
          <w:p w:rsidR="000975B5" w:rsidRPr="009F57CA" w:rsidRDefault="000975B5" w:rsidP="000975B5">
            <w:pPr>
              <w:pStyle w:val="ConsPlusNormal"/>
              <w:jc w:val="center"/>
              <w:rPr>
                <w:sz w:val="24"/>
                <w:szCs w:val="24"/>
              </w:rPr>
            </w:pPr>
            <w:r w:rsidRPr="009F57CA">
              <w:rPr>
                <w:sz w:val="24"/>
                <w:szCs w:val="24"/>
              </w:rPr>
              <w:t>2</w:t>
            </w:r>
          </w:p>
        </w:tc>
        <w:tc>
          <w:tcPr>
            <w:tcW w:w="6123" w:type="dxa"/>
          </w:tcPr>
          <w:p w:rsidR="000975B5" w:rsidRPr="009F57CA" w:rsidRDefault="000975B5" w:rsidP="000975B5">
            <w:pPr>
              <w:pStyle w:val="ConsPlusNormal"/>
              <w:rPr>
                <w:sz w:val="24"/>
                <w:szCs w:val="24"/>
              </w:rPr>
            </w:pPr>
            <w:r w:rsidRPr="009F57CA">
              <w:rPr>
                <w:sz w:val="24"/>
                <w:szCs w:val="24"/>
              </w:rPr>
              <w:t>Предоставление документов, не соответствующих перечню, указанному в пункте 2.6 настоящего Регламента</w:t>
            </w:r>
          </w:p>
        </w:tc>
        <w:tc>
          <w:tcPr>
            <w:tcW w:w="3210" w:type="dxa"/>
          </w:tcPr>
          <w:p w:rsidR="000975B5" w:rsidRPr="009F57CA" w:rsidRDefault="000975B5" w:rsidP="000975B5">
            <w:pPr>
              <w:pStyle w:val="ConsPlusNormal"/>
              <w:rPr>
                <w:sz w:val="24"/>
                <w:szCs w:val="24"/>
              </w:rPr>
            </w:pPr>
          </w:p>
        </w:tc>
      </w:tr>
      <w:tr w:rsidR="009F57CA" w:rsidRPr="009F57CA" w:rsidTr="009F57CA">
        <w:tc>
          <w:tcPr>
            <w:tcW w:w="510" w:type="dxa"/>
          </w:tcPr>
          <w:p w:rsidR="000975B5" w:rsidRPr="009F57CA" w:rsidRDefault="000975B5" w:rsidP="000975B5">
            <w:pPr>
              <w:pStyle w:val="ConsPlusNormal"/>
              <w:jc w:val="center"/>
              <w:rPr>
                <w:sz w:val="24"/>
                <w:szCs w:val="24"/>
              </w:rPr>
            </w:pPr>
            <w:r w:rsidRPr="009F57CA">
              <w:rPr>
                <w:sz w:val="24"/>
                <w:szCs w:val="24"/>
              </w:rPr>
              <w:t>3</w:t>
            </w:r>
          </w:p>
        </w:tc>
        <w:tc>
          <w:tcPr>
            <w:tcW w:w="6123" w:type="dxa"/>
          </w:tcPr>
          <w:p w:rsidR="000975B5" w:rsidRPr="009F57CA" w:rsidRDefault="000975B5" w:rsidP="000975B5">
            <w:pPr>
              <w:pStyle w:val="ConsPlusNormal"/>
              <w:rPr>
                <w:sz w:val="24"/>
                <w:szCs w:val="24"/>
              </w:rPr>
            </w:pPr>
            <w:r w:rsidRPr="009F57CA">
              <w:rPr>
                <w:sz w:val="24"/>
                <w:szCs w:val="24"/>
              </w:rPr>
              <w:t>Обращение за предоставлением услуги ненадлежащим образом уполномоченного лица</w:t>
            </w:r>
          </w:p>
        </w:tc>
        <w:tc>
          <w:tcPr>
            <w:tcW w:w="3210" w:type="dxa"/>
          </w:tcPr>
          <w:p w:rsidR="000975B5" w:rsidRPr="009F57CA" w:rsidRDefault="000975B5" w:rsidP="000975B5">
            <w:pPr>
              <w:pStyle w:val="ConsPlusNormal"/>
              <w:rPr>
                <w:sz w:val="24"/>
                <w:szCs w:val="24"/>
              </w:rPr>
            </w:pPr>
          </w:p>
        </w:tc>
      </w:tr>
      <w:tr w:rsidR="009F57CA" w:rsidRPr="009F57CA" w:rsidTr="009F57CA">
        <w:tc>
          <w:tcPr>
            <w:tcW w:w="510" w:type="dxa"/>
          </w:tcPr>
          <w:p w:rsidR="000975B5" w:rsidRPr="009F57CA" w:rsidRDefault="000975B5" w:rsidP="000975B5">
            <w:pPr>
              <w:pStyle w:val="ConsPlusNormal"/>
              <w:jc w:val="center"/>
              <w:rPr>
                <w:sz w:val="24"/>
                <w:szCs w:val="24"/>
              </w:rPr>
            </w:pPr>
            <w:r w:rsidRPr="009F57CA">
              <w:rPr>
                <w:sz w:val="24"/>
                <w:szCs w:val="24"/>
              </w:rPr>
              <w:t>4</w:t>
            </w:r>
          </w:p>
        </w:tc>
        <w:tc>
          <w:tcPr>
            <w:tcW w:w="6123" w:type="dxa"/>
          </w:tcPr>
          <w:p w:rsidR="000975B5" w:rsidRPr="009F57CA" w:rsidRDefault="000975B5" w:rsidP="000975B5">
            <w:pPr>
              <w:pStyle w:val="ConsPlusNormal"/>
              <w:rPr>
                <w:sz w:val="24"/>
                <w:szCs w:val="24"/>
              </w:rPr>
            </w:pPr>
            <w:r w:rsidRPr="009F57CA">
              <w:rPr>
                <w:sz w:val="24"/>
                <w:szCs w:val="24"/>
              </w:rPr>
              <w:t>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tc>
        <w:tc>
          <w:tcPr>
            <w:tcW w:w="3210" w:type="dxa"/>
          </w:tcPr>
          <w:p w:rsidR="000975B5" w:rsidRPr="009F57CA" w:rsidRDefault="000975B5" w:rsidP="000975B5">
            <w:pPr>
              <w:pStyle w:val="ConsPlusNormal"/>
              <w:rPr>
                <w:sz w:val="24"/>
                <w:szCs w:val="24"/>
              </w:rPr>
            </w:pPr>
          </w:p>
        </w:tc>
      </w:tr>
    </w:tbl>
    <w:p w:rsidR="000975B5" w:rsidRPr="009F57CA" w:rsidRDefault="00C54112"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Директор </w:t>
      </w:r>
      <w:r w:rsidR="000975B5" w:rsidRPr="009F57CA">
        <w:rPr>
          <w:rFonts w:ascii="Times New Roman" w:hAnsi="Times New Roman" w:cs="Times New Roman"/>
          <w:sz w:val="28"/>
          <w:szCs w:val="28"/>
        </w:rPr>
        <w:t>департамента экономики и потребительского рынка  ____________________________ Ф.И.О.</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(подпись)</w:t>
      </w:r>
    </w:p>
    <w:p w:rsidR="009F57CA" w:rsidRDefault="000975B5" w:rsidP="000975B5">
      <w:pPr>
        <w:pStyle w:val="ConsPlusNonformat"/>
        <w:jc w:val="both"/>
        <w:rPr>
          <w:rFonts w:ascii="Times New Roman" w:hAnsi="Times New Roman" w:cs="Times New Roman"/>
          <w:sz w:val="28"/>
          <w:szCs w:val="28"/>
        </w:rPr>
        <w:sectPr w:rsidR="009F57CA" w:rsidSect="009F57CA">
          <w:pgSz w:w="11906" w:h="16838"/>
          <w:pgMar w:top="1134" w:right="567" w:bottom="1134" w:left="1701" w:header="709" w:footer="709" w:gutter="0"/>
          <w:cols w:space="708"/>
          <w:docGrid w:linePitch="360"/>
        </w:sectPr>
      </w:pPr>
      <w:r w:rsidRPr="009F57CA">
        <w:rPr>
          <w:rFonts w:ascii="Times New Roman" w:hAnsi="Times New Roman" w:cs="Times New Roman"/>
          <w:sz w:val="28"/>
          <w:szCs w:val="28"/>
        </w:rPr>
        <w:t>Исполнитель: Ф.И.О., подпись, телефон, адрес электронной почты</w:t>
      </w:r>
    </w:p>
    <w:p w:rsidR="000975B5" w:rsidRPr="009F57CA" w:rsidRDefault="000975B5" w:rsidP="009F57CA">
      <w:pPr>
        <w:pStyle w:val="ConsPlusNormal"/>
        <w:ind w:firstLine="4536"/>
        <w:jc w:val="center"/>
        <w:outlineLvl w:val="1"/>
      </w:pPr>
      <w:r w:rsidRPr="009F57CA">
        <w:lastRenderedPageBreak/>
        <w:t xml:space="preserve">Приложение </w:t>
      </w:r>
      <w:r w:rsidR="00C54112" w:rsidRPr="009F57CA">
        <w:t>№</w:t>
      </w:r>
      <w:r w:rsidRPr="009F57CA">
        <w:t>3</w:t>
      </w:r>
    </w:p>
    <w:p w:rsidR="000975B5" w:rsidRPr="009F57CA" w:rsidRDefault="000975B5" w:rsidP="009F57CA">
      <w:pPr>
        <w:pStyle w:val="ConsPlusNormal"/>
        <w:ind w:firstLine="4536"/>
        <w:jc w:val="center"/>
      </w:pPr>
      <w:r w:rsidRPr="009F57CA">
        <w:t>к административному регламенту</w:t>
      </w:r>
    </w:p>
    <w:p w:rsidR="000975B5" w:rsidRPr="009F57CA" w:rsidRDefault="000975B5" w:rsidP="009F57CA">
      <w:pPr>
        <w:pStyle w:val="ConsPlusNormal"/>
        <w:ind w:firstLine="4536"/>
        <w:jc w:val="center"/>
      </w:pPr>
      <w:r w:rsidRPr="009F57CA">
        <w:t>«Расторжение договора о размещении</w:t>
      </w:r>
    </w:p>
    <w:p w:rsidR="000975B5" w:rsidRPr="009F57CA" w:rsidRDefault="000975B5" w:rsidP="009F57CA">
      <w:pPr>
        <w:pStyle w:val="ConsPlusNormal"/>
        <w:ind w:firstLine="4536"/>
        <w:jc w:val="center"/>
      </w:pPr>
      <w:r w:rsidRPr="009F57CA">
        <w:t>нестационарных торговых объектов</w:t>
      </w:r>
    </w:p>
    <w:p w:rsidR="000975B5" w:rsidRPr="009F57CA" w:rsidRDefault="000975B5" w:rsidP="009F57CA">
      <w:pPr>
        <w:pStyle w:val="ConsPlusNormal"/>
        <w:ind w:firstLine="4536"/>
        <w:jc w:val="center"/>
      </w:pPr>
      <w:r w:rsidRPr="009F57CA">
        <w:t>на территории муниципального</w:t>
      </w:r>
    </w:p>
    <w:p w:rsidR="000975B5" w:rsidRPr="009F57CA" w:rsidRDefault="000975B5" w:rsidP="009F57CA">
      <w:pPr>
        <w:pStyle w:val="ConsPlusNormal"/>
        <w:ind w:firstLine="4536"/>
        <w:jc w:val="center"/>
      </w:pPr>
      <w:r w:rsidRPr="009F57CA">
        <w:t>образования «Город Шахты»</w:t>
      </w:r>
    </w:p>
    <w:p w:rsidR="000975B5" w:rsidRPr="009F57CA" w:rsidRDefault="000975B5" w:rsidP="000975B5">
      <w:pPr>
        <w:pStyle w:val="ConsPlusNormal"/>
        <w:jc w:val="both"/>
      </w:pP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Заявитель: ____________________________________________</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(для юридических лиц - полное наименование,</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сведения о государственной регистрации, ИНН;</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для (индивидуальных предпринимателей -</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фамилия, имя, отчество, ИНН)</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Адрес заявителя(-ей):</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_______________________________________________________</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(место нахождения юридического лица,</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(ОГРНЮЛ/ИП) заявителя, место регистрации ИП)</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_______________________________________________________</w:t>
      </w:r>
    </w:p>
    <w:p w:rsidR="000975B5" w:rsidRPr="009F57CA" w:rsidRDefault="000975B5" w:rsidP="009F57CA">
      <w:pPr>
        <w:pStyle w:val="ConsPlusNonformat"/>
        <w:jc w:val="right"/>
        <w:rPr>
          <w:rFonts w:ascii="Times New Roman" w:hAnsi="Times New Roman" w:cs="Times New Roman"/>
          <w:sz w:val="28"/>
          <w:szCs w:val="28"/>
        </w:rPr>
      </w:pPr>
      <w:r w:rsidRPr="009F57CA">
        <w:rPr>
          <w:rFonts w:ascii="Times New Roman" w:hAnsi="Times New Roman" w:cs="Times New Roman"/>
          <w:sz w:val="28"/>
          <w:szCs w:val="28"/>
        </w:rPr>
        <w:t xml:space="preserve">                         (телефон, адрес электронной почты - обязательно)</w:t>
      </w:r>
    </w:p>
    <w:p w:rsidR="000975B5" w:rsidRPr="009F57CA" w:rsidRDefault="000975B5" w:rsidP="009F57CA">
      <w:pPr>
        <w:pStyle w:val="ConsPlusNonformat"/>
        <w:jc w:val="right"/>
        <w:rPr>
          <w:rFonts w:ascii="Times New Roman" w:hAnsi="Times New Roman" w:cs="Times New Roman"/>
          <w:sz w:val="28"/>
          <w:szCs w:val="28"/>
        </w:rPr>
      </w:pPr>
    </w:p>
    <w:p w:rsidR="000975B5" w:rsidRPr="009F57CA" w:rsidRDefault="000975B5" w:rsidP="009F57CA">
      <w:pPr>
        <w:pStyle w:val="ConsPlusNonformat"/>
        <w:jc w:val="center"/>
        <w:rPr>
          <w:rFonts w:ascii="Times New Roman" w:hAnsi="Times New Roman" w:cs="Times New Roman"/>
          <w:sz w:val="28"/>
          <w:szCs w:val="28"/>
        </w:rPr>
      </w:pPr>
      <w:bookmarkStart w:id="10" w:name="P602"/>
      <w:bookmarkEnd w:id="10"/>
      <w:r w:rsidRPr="009F57CA">
        <w:rPr>
          <w:rFonts w:ascii="Times New Roman" w:hAnsi="Times New Roman" w:cs="Times New Roman"/>
          <w:sz w:val="28"/>
          <w:szCs w:val="28"/>
        </w:rPr>
        <w:t>Заявление</w:t>
      </w:r>
    </w:p>
    <w:p w:rsidR="000975B5" w:rsidRPr="009F57CA" w:rsidRDefault="000975B5" w:rsidP="009F57CA">
      <w:pPr>
        <w:pStyle w:val="ConsPlusNonformat"/>
        <w:jc w:val="center"/>
        <w:rPr>
          <w:rFonts w:ascii="Times New Roman" w:hAnsi="Times New Roman" w:cs="Times New Roman"/>
          <w:sz w:val="28"/>
          <w:szCs w:val="28"/>
        </w:rPr>
      </w:pPr>
      <w:r w:rsidRPr="009F57CA">
        <w:rPr>
          <w:rFonts w:ascii="Times New Roman" w:hAnsi="Times New Roman" w:cs="Times New Roman"/>
          <w:sz w:val="28"/>
          <w:szCs w:val="28"/>
        </w:rPr>
        <w:t>о заключении соглашения о расторжении договора</w:t>
      </w:r>
    </w:p>
    <w:p w:rsidR="000975B5" w:rsidRPr="009F57CA" w:rsidRDefault="000975B5" w:rsidP="009F57CA">
      <w:pPr>
        <w:pStyle w:val="ConsPlusNonformat"/>
        <w:jc w:val="center"/>
        <w:rPr>
          <w:rFonts w:ascii="Times New Roman" w:hAnsi="Times New Roman" w:cs="Times New Roman"/>
          <w:sz w:val="28"/>
          <w:szCs w:val="28"/>
        </w:rPr>
      </w:pPr>
      <w:r w:rsidRPr="009F57CA">
        <w:rPr>
          <w:rFonts w:ascii="Times New Roman" w:hAnsi="Times New Roman" w:cs="Times New Roman"/>
          <w:sz w:val="28"/>
          <w:szCs w:val="28"/>
        </w:rPr>
        <w:t>о размещении нестационарных торговых объектов на территории</w:t>
      </w:r>
    </w:p>
    <w:p w:rsidR="000975B5" w:rsidRPr="009F57CA" w:rsidRDefault="000975B5" w:rsidP="009F57CA">
      <w:pPr>
        <w:pStyle w:val="ConsPlusNonformat"/>
        <w:jc w:val="center"/>
        <w:rPr>
          <w:rFonts w:ascii="Times New Roman" w:hAnsi="Times New Roman" w:cs="Times New Roman"/>
          <w:sz w:val="28"/>
          <w:szCs w:val="28"/>
        </w:rPr>
      </w:pPr>
      <w:r w:rsidRPr="009F57CA">
        <w:rPr>
          <w:rFonts w:ascii="Times New Roman" w:hAnsi="Times New Roman" w:cs="Times New Roman"/>
          <w:sz w:val="28"/>
          <w:szCs w:val="28"/>
        </w:rPr>
        <w:t>муниципального образования «Город Шахты»</w:t>
      </w:r>
    </w:p>
    <w:p w:rsidR="000975B5" w:rsidRPr="009F57CA" w:rsidRDefault="000975B5"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Прошу  Вас  расторгнуть  договор о размещении  нестационарных  торговых</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объектов N ________ от ______________, на основании ____________________</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____________________________________________________________________</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____________________________________________________________________.</w:t>
      </w:r>
    </w:p>
    <w:p w:rsidR="000975B5" w:rsidRPr="009F57CA" w:rsidRDefault="000975B5"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Заявитель ________________ _______________________________________________</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(подпись)                    (Ф.И.О.)</w:t>
      </w:r>
    </w:p>
    <w:p w:rsidR="000975B5" w:rsidRPr="009F57CA" w:rsidRDefault="000975B5"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Даю согласие на сбор, систематизацию, накопление, хранение, уточнение,</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использование,  обезличивание,  блокирование,  уничтожение  и передачу моих</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персональных данных в органы местного самоуправления, а также организации,</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участвующие в процессе предоставления  муниципальной  услуги,  третьими</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лицами, заключившими договоры (соглашения) о едином  информационном</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пространстве,</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а также производить обмен персональными данными,</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содержащимися  в настоящем  заявлении, о документах, прилагаемых к нему, а</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 xml:space="preserve">именно совершение действий, предусмотренных </w:t>
      </w:r>
      <w:hyperlink r:id="rId23">
        <w:r w:rsidRPr="009F57CA">
          <w:rPr>
            <w:rFonts w:ascii="Times New Roman" w:hAnsi="Times New Roman" w:cs="Times New Roman"/>
            <w:sz w:val="28"/>
            <w:szCs w:val="28"/>
          </w:rPr>
          <w:t>статьями 6</w:t>
        </w:r>
      </w:hyperlink>
      <w:r w:rsidRPr="009F57CA">
        <w:rPr>
          <w:rFonts w:ascii="Times New Roman" w:hAnsi="Times New Roman" w:cs="Times New Roman"/>
          <w:sz w:val="28"/>
          <w:szCs w:val="28"/>
        </w:rPr>
        <w:t xml:space="preserve">, </w:t>
      </w:r>
      <w:hyperlink r:id="rId24">
        <w:r w:rsidRPr="009F57CA">
          <w:rPr>
            <w:rFonts w:ascii="Times New Roman" w:hAnsi="Times New Roman" w:cs="Times New Roman"/>
            <w:sz w:val="28"/>
            <w:szCs w:val="28"/>
          </w:rPr>
          <w:t>9</w:t>
        </w:r>
      </w:hyperlink>
      <w:r w:rsidRPr="009F57CA">
        <w:rPr>
          <w:rFonts w:ascii="Times New Roman" w:hAnsi="Times New Roman" w:cs="Times New Roman"/>
          <w:sz w:val="28"/>
          <w:szCs w:val="28"/>
        </w:rPr>
        <w:t xml:space="preserve"> и </w:t>
      </w:r>
      <w:hyperlink r:id="rId25">
        <w:r w:rsidRPr="009F57CA">
          <w:rPr>
            <w:rFonts w:ascii="Times New Roman" w:hAnsi="Times New Roman" w:cs="Times New Roman"/>
            <w:sz w:val="28"/>
            <w:szCs w:val="28"/>
          </w:rPr>
          <w:t>10</w:t>
        </w:r>
      </w:hyperlink>
      <w:r w:rsidRPr="009F57CA">
        <w:rPr>
          <w:rFonts w:ascii="Times New Roman" w:hAnsi="Times New Roman" w:cs="Times New Roman"/>
          <w:sz w:val="28"/>
          <w:szCs w:val="28"/>
        </w:rPr>
        <w:t xml:space="preserve"> Федерального</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 xml:space="preserve">закона от 27.07.2006 </w:t>
      </w:r>
      <w:r w:rsidR="009F57CA">
        <w:rPr>
          <w:rFonts w:ascii="Times New Roman" w:hAnsi="Times New Roman" w:cs="Times New Roman"/>
          <w:sz w:val="28"/>
          <w:szCs w:val="28"/>
        </w:rPr>
        <w:t>№</w:t>
      </w:r>
      <w:r w:rsidRPr="009F57CA">
        <w:rPr>
          <w:rFonts w:ascii="Times New Roman" w:hAnsi="Times New Roman" w:cs="Times New Roman"/>
          <w:sz w:val="28"/>
          <w:szCs w:val="28"/>
        </w:rPr>
        <w:t>152-ФЗ "О персональных данных". Подтверждаю, что,</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давая такое согласие, я действую своей волей и в своем интересе. Настоящее</w:t>
      </w:r>
      <w:r w:rsidR="009F57CA">
        <w:rPr>
          <w:rFonts w:ascii="Times New Roman" w:hAnsi="Times New Roman" w:cs="Times New Roman"/>
          <w:sz w:val="28"/>
          <w:szCs w:val="28"/>
        </w:rPr>
        <w:t xml:space="preserve"> </w:t>
      </w:r>
      <w:r w:rsidRPr="009F57CA">
        <w:rPr>
          <w:rFonts w:ascii="Times New Roman" w:hAnsi="Times New Roman" w:cs="Times New Roman"/>
          <w:sz w:val="28"/>
          <w:szCs w:val="28"/>
        </w:rPr>
        <w:t>согласие может быть отозвано в письменной форме.</w:t>
      </w:r>
    </w:p>
    <w:p w:rsidR="000975B5" w:rsidRPr="009F57CA" w:rsidRDefault="000975B5"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lastRenderedPageBreak/>
        <w:t>"_____" _____________ 20___ г.       ______________________________________</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(подпись)</w:t>
      </w:r>
    </w:p>
    <w:p w:rsidR="000975B5" w:rsidRPr="009F57CA" w:rsidRDefault="000975B5"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Способ получения уведомления о получении заявления, уведомления об</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отказе в приеме заявления, уведомления о готовности результата</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предоставления услуги (при подаче заявления в форме электронного</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документа с использованием сети Интернет) (выбрать нужное):</w:t>
      </w:r>
    </w:p>
    <w:p w:rsidR="000975B5" w:rsidRPr="009F57CA" w:rsidRDefault="000975B5"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Способ  получения  результата   предоставления   муниципальной   услуги</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(выбрать нужное):</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в  виде  бумажного  документа,  который  заявитель  получает в МАУ </w:t>
      </w:r>
      <w:r w:rsidR="00A4185C" w:rsidRPr="009F57CA">
        <w:rPr>
          <w:rFonts w:ascii="Times New Roman" w:hAnsi="Times New Roman" w:cs="Times New Roman"/>
          <w:sz w:val="28"/>
          <w:szCs w:val="28"/>
        </w:rPr>
        <w:t>«МФЦ</w:t>
      </w:r>
    </w:p>
    <w:p w:rsidR="000975B5" w:rsidRPr="009F57CA" w:rsidRDefault="009F57CA"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г.Шахты</w:t>
      </w:r>
      <w:r w:rsidR="00A4185C" w:rsidRPr="009F57CA">
        <w:rPr>
          <w:rFonts w:ascii="Times New Roman" w:hAnsi="Times New Roman" w:cs="Times New Roman"/>
          <w:sz w:val="28"/>
          <w:szCs w:val="28"/>
        </w:rPr>
        <w:t>»</w:t>
      </w:r>
      <w:r w:rsidR="000975B5" w:rsidRPr="009F57CA">
        <w:rPr>
          <w:rFonts w:ascii="Times New Roman" w:hAnsi="Times New Roman" w:cs="Times New Roman"/>
          <w:sz w:val="28"/>
          <w:szCs w:val="28"/>
        </w:rPr>
        <w:t xml:space="preserve"> непосредственно при личном обращении;</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в виде электронного документа посредством электронной почты (при подаче</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заявления в форме электронного документа с использованием сети Интернет</w:t>
      </w:r>
    </w:p>
    <w:p w:rsidR="000975B5" w:rsidRPr="009F57CA" w:rsidRDefault="000975B5"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Заявитель: _________________ _________________________________________</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(подпись)                      (Ф.И.О.)</w:t>
      </w:r>
    </w:p>
    <w:p w:rsidR="000975B5" w:rsidRPr="009F57CA" w:rsidRDefault="000975B5" w:rsidP="000975B5">
      <w:pPr>
        <w:pStyle w:val="ConsPlusNonformat"/>
        <w:jc w:val="both"/>
        <w:rPr>
          <w:rFonts w:ascii="Times New Roman" w:hAnsi="Times New Roman" w:cs="Times New Roman"/>
          <w:sz w:val="28"/>
          <w:szCs w:val="28"/>
        </w:rPr>
      </w:pP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"___" _____________ 20__ г.</w:t>
      </w:r>
    </w:p>
    <w:p w:rsidR="000975B5" w:rsidRPr="009F57CA" w:rsidRDefault="000975B5" w:rsidP="000975B5">
      <w:pPr>
        <w:pStyle w:val="ConsPlusNonformat"/>
        <w:jc w:val="both"/>
        <w:rPr>
          <w:rFonts w:ascii="Times New Roman" w:hAnsi="Times New Roman" w:cs="Times New Roman"/>
          <w:sz w:val="28"/>
          <w:szCs w:val="28"/>
        </w:rPr>
      </w:pPr>
      <w:r w:rsidRPr="009F57CA">
        <w:rPr>
          <w:rFonts w:ascii="Times New Roman" w:hAnsi="Times New Roman" w:cs="Times New Roman"/>
          <w:sz w:val="28"/>
          <w:szCs w:val="28"/>
        </w:rPr>
        <w:t xml:space="preserve">         (дата)</w:t>
      </w:r>
    </w:p>
    <w:p w:rsidR="005F31C9" w:rsidRPr="009F57CA" w:rsidRDefault="005F31C9" w:rsidP="005F31C9">
      <w:pPr>
        <w:pStyle w:val="ConsPlusNormal"/>
        <w:jc w:val="both"/>
      </w:pPr>
    </w:p>
    <w:sectPr w:rsidR="005F31C9" w:rsidRPr="009F57CA" w:rsidSect="009F57C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D05BB"/>
    <w:multiLevelType w:val="hybridMultilevel"/>
    <w:tmpl w:val="5420E15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5F2039"/>
    <w:multiLevelType w:val="hybridMultilevel"/>
    <w:tmpl w:val="A59E0D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1135D"/>
    <w:multiLevelType w:val="hybridMultilevel"/>
    <w:tmpl w:val="F03A5F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F41CB6"/>
    <w:multiLevelType w:val="hybridMultilevel"/>
    <w:tmpl w:val="32B0D2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6F5B4F"/>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2A6656"/>
    <w:multiLevelType w:val="multilevel"/>
    <w:tmpl w:val="77A2F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53DA9"/>
    <w:multiLevelType w:val="hybridMultilevel"/>
    <w:tmpl w:val="9ECEDA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9C94EDC"/>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685523"/>
    <w:multiLevelType w:val="hybridMultilevel"/>
    <w:tmpl w:val="D7D21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8E602C"/>
    <w:multiLevelType w:val="hybridMultilevel"/>
    <w:tmpl w:val="6EA651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3F2B77"/>
    <w:multiLevelType w:val="hybridMultilevel"/>
    <w:tmpl w:val="38C8C9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25128C"/>
    <w:multiLevelType w:val="hybridMultilevel"/>
    <w:tmpl w:val="8D4C3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DD3426"/>
    <w:multiLevelType w:val="hybridMultilevel"/>
    <w:tmpl w:val="8D28DB8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3E9F19A8"/>
    <w:multiLevelType w:val="hybridMultilevel"/>
    <w:tmpl w:val="03763F2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3B24C5"/>
    <w:multiLevelType w:val="hybridMultilevel"/>
    <w:tmpl w:val="B9D84D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675120"/>
    <w:multiLevelType w:val="hybridMultilevel"/>
    <w:tmpl w:val="D8D28E3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683613C"/>
    <w:multiLevelType w:val="hybridMultilevel"/>
    <w:tmpl w:val="13949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E74942"/>
    <w:multiLevelType w:val="hybridMultilevel"/>
    <w:tmpl w:val="35DC8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AB3B72"/>
    <w:multiLevelType w:val="hybridMultilevel"/>
    <w:tmpl w:val="8B081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D0E6A49"/>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B861EE"/>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C15911"/>
    <w:multiLevelType w:val="hybridMultilevel"/>
    <w:tmpl w:val="4BB49F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280556"/>
    <w:multiLevelType w:val="hybridMultilevel"/>
    <w:tmpl w:val="B0DC6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E0285A"/>
    <w:multiLevelType w:val="hybridMultilevel"/>
    <w:tmpl w:val="C3B488D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1123C07"/>
    <w:multiLevelType w:val="multilevel"/>
    <w:tmpl w:val="D8D28E34"/>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FA2902"/>
    <w:multiLevelType w:val="hybridMultilevel"/>
    <w:tmpl w:val="E9644E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2112E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018202C"/>
    <w:multiLevelType w:val="hybridMultilevel"/>
    <w:tmpl w:val="C602B9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F701CC"/>
    <w:multiLevelType w:val="hybridMultilevel"/>
    <w:tmpl w:val="2272C5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A930EF"/>
    <w:multiLevelType w:val="hybridMultilevel"/>
    <w:tmpl w:val="F2A2F7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9763F7"/>
    <w:multiLevelType w:val="hybridMultilevel"/>
    <w:tmpl w:val="DEAABA8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5"/>
  </w:num>
  <w:num w:numId="4">
    <w:abstractNumId w:val="24"/>
  </w:num>
  <w:num w:numId="5">
    <w:abstractNumId w:val="26"/>
  </w:num>
  <w:num w:numId="6">
    <w:abstractNumId w:val="12"/>
  </w:num>
  <w:num w:numId="7">
    <w:abstractNumId w:val="13"/>
  </w:num>
  <w:num w:numId="8">
    <w:abstractNumId w:val="5"/>
  </w:num>
  <w:num w:numId="9">
    <w:abstractNumId w:val="22"/>
  </w:num>
  <w:num w:numId="10">
    <w:abstractNumId w:val="17"/>
  </w:num>
  <w:num w:numId="11">
    <w:abstractNumId w:val="19"/>
  </w:num>
  <w:num w:numId="12">
    <w:abstractNumId w:val="4"/>
  </w:num>
  <w:num w:numId="13">
    <w:abstractNumId w:val="21"/>
  </w:num>
  <w:num w:numId="14">
    <w:abstractNumId w:val="7"/>
  </w:num>
  <w:num w:numId="15">
    <w:abstractNumId w:val="20"/>
  </w:num>
  <w:num w:numId="16">
    <w:abstractNumId w:val="29"/>
  </w:num>
  <w:num w:numId="17">
    <w:abstractNumId w:val="11"/>
  </w:num>
  <w:num w:numId="18">
    <w:abstractNumId w:val="18"/>
  </w:num>
  <w:num w:numId="19">
    <w:abstractNumId w:val="14"/>
  </w:num>
  <w:num w:numId="20">
    <w:abstractNumId w:val="27"/>
  </w:num>
  <w:num w:numId="21">
    <w:abstractNumId w:val="1"/>
  </w:num>
  <w:num w:numId="22">
    <w:abstractNumId w:val="9"/>
  </w:num>
  <w:num w:numId="23">
    <w:abstractNumId w:val="16"/>
  </w:num>
  <w:num w:numId="24">
    <w:abstractNumId w:val="3"/>
  </w:num>
  <w:num w:numId="25">
    <w:abstractNumId w:val="28"/>
  </w:num>
  <w:num w:numId="26">
    <w:abstractNumId w:val="10"/>
  </w:num>
  <w:num w:numId="27">
    <w:abstractNumId w:val="25"/>
  </w:num>
  <w:num w:numId="28">
    <w:abstractNumId w:val="2"/>
  </w:num>
  <w:num w:numId="29">
    <w:abstractNumId w:val="30"/>
  </w:num>
  <w:num w:numId="30">
    <w:abstractNumId w:val="2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D3F"/>
    <w:rsid w:val="000010CD"/>
    <w:rsid w:val="0000188A"/>
    <w:rsid w:val="000028C2"/>
    <w:rsid w:val="00002DE5"/>
    <w:rsid w:val="000036CE"/>
    <w:rsid w:val="0000372C"/>
    <w:rsid w:val="00004134"/>
    <w:rsid w:val="0000528E"/>
    <w:rsid w:val="00011115"/>
    <w:rsid w:val="00014410"/>
    <w:rsid w:val="00015CF7"/>
    <w:rsid w:val="00016830"/>
    <w:rsid w:val="00021D71"/>
    <w:rsid w:val="0002328B"/>
    <w:rsid w:val="00023958"/>
    <w:rsid w:val="00024543"/>
    <w:rsid w:val="000272B4"/>
    <w:rsid w:val="00033872"/>
    <w:rsid w:val="00034974"/>
    <w:rsid w:val="00035757"/>
    <w:rsid w:val="0004011B"/>
    <w:rsid w:val="000406F5"/>
    <w:rsid w:val="00040887"/>
    <w:rsid w:val="00041040"/>
    <w:rsid w:val="0004774F"/>
    <w:rsid w:val="00047A1D"/>
    <w:rsid w:val="0005091A"/>
    <w:rsid w:val="0005411A"/>
    <w:rsid w:val="000542B1"/>
    <w:rsid w:val="00055A21"/>
    <w:rsid w:val="000579F4"/>
    <w:rsid w:val="00062039"/>
    <w:rsid w:val="00063A4C"/>
    <w:rsid w:val="0006653E"/>
    <w:rsid w:val="00074349"/>
    <w:rsid w:val="00076D7C"/>
    <w:rsid w:val="0008096E"/>
    <w:rsid w:val="00081C47"/>
    <w:rsid w:val="0008223D"/>
    <w:rsid w:val="00082365"/>
    <w:rsid w:val="00085811"/>
    <w:rsid w:val="00087251"/>
    <w:rsid w:val="0009247E"/>
    <w:rsid w:val="0009337C"/>
    <w:rsid w:val="000937C0"/>
    <w:rsid w:val="00095389"/>
    <w:rsid w:val="000975B5"/>
    <w:rsid w:val="000A01A5"/>
    <w:rsid w:val="000A0293"/>
    <w:rsid w:val="000A22CA"/>
    <w:rsid w:val="000A3279"/>
    <w:rsid w:val="000A3832"/>
    <w:rsid w:val="000A4AAD"/>
    <w:rsid w:val="000A4D5D"/>
    <w:rsid w:val="000A63E7"/>
    <w:rsid w:val="000A6448"/>
    <w:rsid w:val="000A6729"/>
    <w:rsid w:val="000A70F6"/>
    <w:rsid w:val="000A76FE"/>
    <w:rsid w:val="000B1EB0"/>
    <w:rsid w:val="000B38CC"/>
    <w:rsid w:val="000B53A6"/>
    <w:rsid w:val="000B7A5B"/>
    <w:rsid w:val="000C2628"/>
    <w:rsid w:val="000C5A0A"/>
    <w:rsid w:val="000C6B7F"/>
    <w:rsid w:val="000D083F"/>
    <w:rsid w:val="000D120B"/>
    <w:rsid w:val="000D17D7"/>
    <w:rsid w:val="000D4BDC"/>
    <w:rsid w:val="000D5B1E"/>
    <w:rsid w:val="000D7D89"/>
    <w:rsid w:val="000E1A6B"/>
    <w:rsid w:val="000E51F0"/>
    <w:rsid w:val="000E6793"/>
    <w:rsid w:val="000E7D29"/>
    <w:rsid w:val="000F3111"/>
    <w:rsid w:val="000F5459"/>
    <w:rsid w:val="000F5B7A"/>
    <w:rsid w:val="000F7C90"/>
    <w:rsid w:val="001022F2"/>
    <w:rsid w:val="00102597"/>
    <w:rsid w:val="00103A6C"/>
    <w:rsid w:val="00104F1B"/>
    <w:rsid w:val="001150A3"/>
    <w:rsid w:val="001176B6"/>
    <w:rsid w:val="00117B71"/>
    <w:rsid w:val="00121F63"/>
    <w:rsid w:val="00122B12"/>
    <w:rsid w:val="00123944"/>
    <w:rsid w:val="00127878"/>
    <w:rsid w:val="00127B5B"/>
    <w:rsid w:val="0013252A"/>
    <w:rsid w:val="00132C6C"/>
    <w:rsid w:val="00132CD2"/>
    <w:rsid w:val="001341AF"/>
    <w:rsid w:val="00134796"/>
    <w:rsid w:val="00135C5D"/>
    <w:rsid w:val="00137411"/>
    <w:rsid w:val="00140F6D"/>
    <w:rsid w:val="0015542F"/>
    <w:rsid w:val="00157A8D"/>
    <w:rsid w:val="00160ED6"/>
    <w:rsid w:val="00162232"/>
    <w:rsid w:val="00171344"/>
    <w:rsid w:val="0017180C"/>
    <w:rsid w:val="00173C81"/>
    <w:rsid w:val="001741CA"/>
    <w:rsid w:val="00177AAE"/>
    <w:rsid w:val="00180CBD"/>
    <w:rsid w:val="00181764"/>
    <w:rsid w:val="001900C8"/>
    <w:rsid w:val="0019131A"/>
    <w:rsid w:val="00197D11"/>
    <w:rsid w:val="001A43E7"/>
    <w:rsid w:val="001B3333"/>
    <w:rsid w:val="001B6838"/>
    <w:rsid w:val="001B7460"/>
    <w:rsid w:val="001C0733"/>
    <w:rsid w:val="001C0C67"/>
    <w:rsid w:val="001C1144"/>
    <w:rsid w:val="001C58B6"/>
    <w:rsid w:val="001C6BFC"/>
    <w:rsid w:val="001D09DA"/>
    <w:rsid w:val="001D1903"/>
    <w:rsid w:val="001D2989"/>
    <w:rsid w:val="001D3789"/>
    <w:rsid w:val="001D617C"/>
    <w:rsid w:val="001D6A7C"/>
    <w:rsid w:val="001D6AEF"/>
    <w:rsid w:val="001E0C7A"/>
    <w:rsid w:val="001E1180"/>
    <w:rsid w:val="001E1E85"/>
    <w:rsid w:val="001E3ACB"/>
    <w:rsid w:val="001F2420"/>
    <w:rsid w:val="001F2E31"/>
    <w:rsid w:val="001F3467"/>
    <w:rsid w:val="001F41E7"/>
    <w:rsid w:val="001F613A"/>
    <w:rsid w:val="001F6FB3"/>
    <w:rsid w:val="001F7B75"/>
    <w:rsid w:val="002006EB"/>
    <w:rsid w:val="00200948"/>
    <w:rsid w:val="002014FA"/>
    <w:rsid w:val="002018AA"/>
    <w:rsid w:val="00205B68"/>
    <w:rsid w:val="00206CAE"/>
    <w:rsid w:val="002077BD"/>
    <w:rsid w:val="00212559"/>
    <w:rsid w:val="00212A40"/>
    <w:rsid w:val="002145D4"/>
    <w:rsid w:val="00217970"/>
    <w:rsid w:val="00226FD2"/>
    <w:rsid w:val="00227F10"/>
    <w:rsid w:val="0023186A"/>
    <w:rsid w:val="002348CF"/>
    <w:rsid w:val="00235EE9"/>
    <w:rsid w:val="00240E5F"/>
    <w:rsid w:val="002414D9"/>
    <w:rsid w:val="00242CEE"/>
    <w:rsid w:val="00246ACA"/>
    <w:rsid w:val="00247377"/>
    <w:rsid w:val="00247702"/>
    <w:rsid w:val="00251672"/>
    <w:rsid w:val="00254F9B"/>
    <w:rsid w:val="00257672"/>
    <w:rsid w:val="00262B9D"/>
    <w:rsid w:val="00266C6B"/>
    <w:rsid w:val="00267D7C"/>
    <w:rsid w:val="00271740"/>
    <w:rsid w:val="00273D73"/>
    <w:rsid w:val="00275626"/>
    <w:rsid w:val="00277684"/>
    <w:rsid w:val="0028019E"/>
    <w:rsid w:val="0028170F"/>
    <w:rsid w:val="00281FC3"/>
    <w:rsid w:val="0028356D"/>
    <w:rsid w:val="00283705"/>
    <w:rsid w:val="00285447"/>
    <w:rsid w:val="00286380"/>
    <w:rsid w:val="0029101C"/>
    <w:rsid w:val="00292B87"/>
    <w:rsid w:val="00295447"/>
    <w:rsid w:val="002A4094"/>
    <w:rsid w:val="002A47CA"/>
    <w:rsid w:val="002A521C"/>
    <w:rsid w:val="002A6085"/>
    <w:rsid w:val="002B011E"/>
    <w:rsid w:val="002B1D31"/>
    <w:rsid w:val="002B2268"/>
    <w:rsid w:val="002B25A5"/>
    <w:rsid w:val="002B3720"/>
    <w:rsid w:val="002B69D1"/>
    <w:rsid w:val="002B7742"/>
    <w:rsid w:val="002B7AFD"/>
    <w:rsid w:val="002C0126"/>
    <w:rsid w:val="002C497E"/>
    <w:rsid w:val="002C6C46"/>
    <w:rsid w:val="002C75C1"/>
    <w:rsid w:val="002D0489"/>
    <w:rsid w:val="002D12AB"/>
    <w:rsid w:val="002D3F57"/>
    <w:rsid w:val="002D5702"/>
    <w:rsid w:val="002D72A0"/>
    <w:rsid w:val="002D73C9"/>
    <w:rsid w:val="002E06DA"/>
    <w:rsid w:val="002E141D"/>
    <w:rsid w:val="002E3201"/>
    <w:rsid w:val="002E5267"/>
    <w:rsid w:val="002E7C4B"/>
    <w:rsid w:val="002F2803"/>
    <w:rsid w:val="002F3225"/>
    <w:rsid w:val="002F439B"/>
    <w:rsid w:val="002F6C4C"/>
    <w:rsid w:val="00304D8D"/>
    <w:rsid w:val="00305D50"/>
    <w:rsid w:val="00310B22"/>
    <w:rsid w:val="00311424"/>
    <w:rsid w:val="00313274"/>
    <w:rsid w:val="00315C24"/>
    <w:rsid w:val="0031665A"/>
    <w:rsid w:val="00321D46"/>
    <w:rsid w:val="00321E05"/>
    <w:rsid w:val="00323822"/>
    <w:rsid w:val="00332E6E"/>
    <w:rsid w:val="0033671B"/>
    <w:rsid w:val="003371E9"/>
    <w:rsid w:val="003435A8"/>
    <w:rsid w:val="00343E1E"/>
    <w:rsid w:val="00343F29"/>
    <w:rsid w:val="0034489D"/>
    <w:rsid w:val="00351282"/>
    <w:rsid w:val="00354F0C"/>
    <w:rsid w:val="003660CC"/>
    <w:rsid w:val="00366E51"/>
    <w:rsid w:val="00371088"/>
    <w:rsid w:val="00374087"/>
    <w:rsid w:val="00377AD2"/>
    <w:rsid w:val="00382E46"/>
    <w:rsid w:val="003841A9"/>
    <w:rsid w:val="00390A25"/>
    <w:rsid w:val="00391E80"/>
    <w:rsid w:val="00392329"/>
    <w:rsid w:val="0039470D"/>
    <w:rsid w:val="00394FA9"/>
    <w:rsid w:val="00396792"/>
    <w:rsid w:val="003979BA"/>
    <w:rsid w:val="003A0669"/>
    <w:rsid w:val="003A0A32"/>
    <w:rsid w:val="003A1C8E"/>
    <w:rsid w:val="003A55A5"/>
    <w:rsid w:val="003A760E"/>
    <w:rsid w:val="003B1405"/>
    <w:rsid w:val="003B3EC5"/>
    <w:rsid w:val="003C311A"/>
    <w:rsid w:val="003C50D6"/>
    <w:rsid w:val="003D08AC"/>
    <w:rsid w:val="003D3888"/>
    <w:rsid w:val="003E0DF6"/>
    <w:rsid w:val="003E15F1"/>
    <w:rsid w:val="003E3A93"/>
    <w:rsid w:val="003E467E"/>
    <w:rsid w:val="003F1944"/>
    <w:rsid w:val="003F200B"/>
    <w:rsid w:val="003F4DC2"/>
    <w:rsid w:val="003F561A"/>
    <w:rsid w:val="003F7DE4"/>
    <w:rsid w:val="00400949"/>
    <w:rsid w:val="00403E14"/>
    <w:rsid w:val="00404B52"/>
    <w:rsid w:val="004066BB"/>
    <w:rsid w:val="0041083E"/>
    <w:rsid w:val="004110CC"/>
    <w:rsid w:val="00415C96"/>
    <w:rsid w:val="004160EF"/>
    <w:rsid w:val="00416202"/>
    <w:rsid w:val="004164C8"/>
    <w:rsid w:val="004174A3"/>
    <w:rsid w:val="00420D76"/>
    <w:rsid w:val="00420E41"/>
    <w:rsid w:val="00421FC6"/>
    <w:rsid w:val="004224BC"/>
    <w:rsid w:val="00427F2F"/>
    <w:rsid w:val="004309F6"/>
    <w:rsid w:val="004357A4"/>
    <w:rsid w:val="00435921"/>
    <w:rsid w:val="00437174"/>
    <w:rsid w:val="0043737D"/>
    <w:rsid w:val="0043797D"/>
    <w:rsid w:val="004434A4"/>
    <w:rsid w:val="00443DC7"/>
    <w:rsid w:val="00445E5E"/>
    <w:rsid w:val="004511E4"/>
    <w:rsid w:val="00451D5D"/>
    <w:rsid w:val="0045285E"/>
    <w:rsid w:val="00461DC2"/>
    <w:rsid w:val="004652F3"/>
    <w:rsid w:val="0046534A"/>
    <w:rsid w:val="0046547D"/>
    <w:rsid w:val="00465FFD"/>
    <w:rsid w:val="004664F0"/>
    <w:rsid w:val="0047005D"/>
    <w:rsid w:val="00474A78"/>
    <w:rsid w:val="00474D56"/>
    <w:rsid w:val="00475D90"/>
    <w:rsid w:val="00476F6D"/>
    <w:rsid w:val="00482131"/>
    <w:rsid w:val="004827AD"/>
    <w:rsid w:val="00482CF7"/>
    <w:rsid w:val="00486940"/>
    <w:rsid w:val="00490B84"/>
    <w:rsid w:val="00490E38"/>
    <w:rsid w:val="004932B6"/>
    <w:rsid w:val="004937B4"/>
    <w:rsid w:val="00493B90"/>
    <w:rsid w:val="00496192"/>
    <w:rsid w:val="004975CC"/>
    <w:rsid w:val="004A6E2F"/>
    <w:rsid w:val="004B1478"/>
    <w:rsid w:val="004B1A1E"/>
    <w:rsid w:val="004B2113"/>
    <w:rsid w:val="004B25F3"/>
    <w:rsid w:val="004B287F"/>
    <w:rsid w:val="004B4BCF"/>
    <w:rsid w:val="004B60A3"/>
    <w:rsid w:val="004C04E5"/>
    <w:rsid w:val="004C2A78"/>
    <w:rsid w:val="004C3FEB"/>
    <w:rsid w:val="004C4CD6"/>
    <w:rsid w:val="004C6A5F"/>
    <w:rsid w:val="004D0720"/>
    <w:rsid w:val="004D31E0"/>
    <w:rsid w:val="004D56A5"/>
    <w:rsid w:val="004D598D"/>
    <w:rsid w:val="004D780F"/>
    <w:rsid w:val="004E136F"/>
    <w:rsid w:val="004E2929"/>
    <w:rsid w:val="004E551C"/>
    <w:rsid w:val="004E5A49"/>
    <w:rsid w:val="004F2354"/>
    <w:rsid w:val="004F582B"/>
    <w:rsid w:val="004F77D1"/>
    <w:rsid w:val="00500376"/>
    <w:rsid w:val="005005C3"/>
    <w:rsid w:val="00500B22"/>
    <w:rsid w:val="0050262D"/>
    <w:rsid w:val="00502B67"/>
    <w:rsid w:val="005037BD"/>
    <w:rsid w:val="0050568A"/>
    <w:rsid w:val="005064BA"/>
    <w:rsid w:val="0051033C"/>
    <w:rsid w:val="00511D01"/>
    <w:rsid w:val="0051267C"/>
    <w:rsid w:val="005146B7"/>
    <w:rsid w:val="00523563"/>
    <w:rsid w:val="00527560"/>
    <w:rsid w:val="00530486"/>
    <w:rsid w:val="00531F1D"/>
    <w:rsid w:val="00532028"/>
    <w:rsid w:val="00533365"/>
    <w:rsid w:val="00533E64"/>
    <w:rsid w:val="0053407E"/>
    <w:rsid w:val="00537AAF"/>
    <w:rsid w:val="005424E1"/>
    <w:rsid w:val="00545761"/>
    <w:rsid w:val="00547A83"/>
    <w:rsid w:val="00553692"/>
    <w:rsid w:val="005563F8"/>
    <w:rsid w:val="005567FB"/>
    <w:rsid w:val="00557B02"/>
    <w:rsid w:val="005603ED"/>
    <w:rsid w:val="00562433"/>
    <w:rsid w:val="005630EE"/>
    <w:rsid w:val="00566AD9"/>
    <w:rsid w:val="0056785D"/>
    <w:rsid w:val="00571350"/>
    <w:rsid w:val="0057152A"/>
    <w:rsid w:val="00575A94"/>
    <w:rsid w:val="00576D88"/>
    <w:rsid w:val="00584A78"/>
    <w:rsid w:val="00586666"/>
    <w:rsid w:val="00586EEC"/>
    <w:rsid w:val="00590117"/>
    <w:rsid w:val="00597449"/>
    <w:rsid w:val="00597CFD"/>
    <w:rsid w:val="005A5A32"/>
    <w:rsid w:val="005A73E7"/>
    <w:rsid w:val="005B0283"/>
    <w:rsid w:val="005B0ED8"/>
    <w:rsid w:val="005B25A2"/>
    <w:rsid w:val="005B5A49"/>
    <w:rsid w:val="005B5B09"/>
    <w:rsid w:val="005B628F"/>
    <w:rsid w:val="005C0B18"/>
    <w:rsid w:val="005C37FA"/>
    <w:rsid w:val="005C5474"/>
    <w:rsid w:val="005C7C5F"/>
    <w:rsid w:val="005C7CBD"/>
    <w:rsid w:val="005D7C8E"/>
    <w:rsid w:val="005E15B7"/>
    <w:rsid w:val="005F118B"/>
    <w:rsid w:val="005F31C9"/>
    <w:rsid w:val="005F3DA5"/>
    <w:rsid w:val="005F5224"/>
    <w:rsid w:val="006034FF"/>
    <w:rsid w:val="00605A75"/>
    <w:rsid w:val="006100A9"/>
    <w:rsid w:val="00611C9C"/>
    <w:rsid w:val="0061338A"/>
    <w:rsid w:val="00617000"/>
    <w:rsid w:val="00620C87"/>
    <w:rsid w:val="006232F2"/>
    <w:rsid w:val="006256F6"/>
    <w:rsid w:val="00625D1E"/>
    <w:rsid w:val="00626664"/>
    <w:rsid w:val="00630237"/>
    <w:rsid w:val="00630E82"/>
    <w:rsid w:val="00634496"/>
    <w:rsid w:val="00643476"/>
    <w:rsid w:val="00643D40"/>
    <w:rsid w:val="00646680"/>
    <w:rsid w:val="006468F9"/>
    <w:rsid w:val="00650FED"/>
    <w:rsid w:val="00655B71"/>
    <w:rsid w:val="00657D42"/>
    <w:rsid w:val="00660F15"/>
    <w:rsid w:val="00665BC8"/>
    <w:rsid w:val="00670A0E"/>
    <w:rsid w:val="006774FB"/>
    <w:rsid w:val="00677D65"/>
    <w:rsid w:val="0068014C"/>
    <w:rsid w:val="00686A5B"/>
    <w:rsid w:val="00686E24"/>
    <w:rsid w:val="006873B3"/>
    <w:rsid w:val="00687B9F"/>
    <w:rsid w:val="00690512"/>
    <w:rsid w:val="00693C74"/>
    <w:rsid w:val="00693F33"/>
    <w:rsid w:val="00694071"/>
    <w:rsid w:val="00695044"/>
    <w:rsid w:val="00696737"/>
    <w:rsid w:val="006A1A6D"/>
    <w:rsid w:val="006A4229"/>
    <w:rsid w:val="006A4CA5"/>
    <w:rsid w:val="006A52AB"/>
    <w:rsid w:val="006A6101"/>
    <w:rsid w:val="006B3AA3"/>
    <w:rsid w:val="006B45FB"/>
    <w:rsid w:val="006B5ECC"/>
    <w:rsid w:val="006B743F"/>
    <w:rsid w:val="006C5006"/>
    <w:rsid w:val="006C7AFA"/>
    <w:rsid w:val="006D238B"/>
    <w:rsid w:val="006D487A"/>
    <w:rsid w:val="006D5108"/>
    <w:rsid w:val="006D7C0F"/>
    <w:rsid w:val="006E374D"/>
    <w:rsid w:val="006E3B6D"/>
    <w:rsid w:val="006E4966"/>
    <w:rsid w:val="006E6916"/>
    <w:rsid w:val="006F0A0D"/>
    <w:rsid w:val="006F2F7F"/>
    <w:rsid w:val="006F4150"/>
    <w:rsid w:val="006F5606"/>
    <w:rsid w:val="006F5BB6"/>
    <w:rsid w:val="0070222B"/>
    <w:rsid w:val="00703308"/>
    <w:rsid w:val="007035E5"/>
    <w:rsid w:val="00703925"/>
    <w:rsid w:val="00704D71"/>
    <w:rsid w:val="00706555"/>
    <w:rsid w:val="00715E4B"/>
    <w:rsid w:val="0071740A"/>
    <w:rsid w:val="0071776B"/>
    <w:rsid w:val="00717DF8"/>
    <w:rsid w:val="00722438"/>
    <w:rsid w:val="0072263E"/>
    <w:rsid w:val="00732018"/>
    <w:rsid w:val="00732695"/>
    <w:rsid w:val="00734049"/>
    <w:rsid w:val="007347D7"/>
    <w:rsid w:val="007407CF"/>
    <w:rsid w:val="00741D98"/>
    <w:rsid w:val="007533DF"/>
    <w:rsid w:val="00757813"/>
    <w:rsid w:val="0075795F"/>
    <w:rsid w:val="007604DC"/>
    <w:rsid w:val="007612DF"/>
    <w:rsid w:val="00761C75"/>
    <w:rsid w:val="007636AB"/>
    <w:rsid w:val="007640FD"/>
    <w:rsid w:val="007658B6"/>
    <w:rsid w:val="007662B8"/>
    <w:rsid w:val="0077328B"/>
    <w:rsid w:val="0078016F"/>
    <w:rsid w:val="00780DBC"/>
    <w:rsid w:val="007812A1"/>
    <w:rsid w:val="007815F2"/>
    <w:rsid w:val="00785469"/>
    <w:rsid w:val="00790585"/>
    <w:rsid w:val="007945EC"/>
    <w:rsid w:val="00794B11"/>
    <w:rsid w:val="007956DC"/>
    <w:rsid w:val="00795DE1"/>
    <w:rsid w:val="007A079B"/>
    <w:rsid w:val="007A13E9"/>
    <w:rsid w:val="007A196E"/>
    <w:rsid w:val="007A323D"/>
    <w:rsid w:val="007A4F30"/>
    <w:rsid w:val="007B150D"/>
    <w:rsid w:val="007B6067"/>
    <w:rsid w:val="007B729B"/>
    <w:rsid w:val="007C4D0F"/>
    <w:rsid w:val="007C525D"/>
    <w:rsid w:val="007C535A"/>
    <w:rsid w:val="007D03B1"/>
    <w:rsid w:val="007D0642"/>
    <w:rsid w:val="007D6437"/>
    <w:rsid w:val="007D748C"/>
    <w:rsid w:val="007D77D2"/>
    <w:rsid w:val="007E00F3"/>
    <w:rsid w:val="007E05FA"/>
    <w:rsid w:val="007E20C0"/>
    <w:rsid w:val="007E3622"/>
    <w:rsid w:val="007E56E9"/>
    <w:rsid w:val="007E58BE"/>
    <w:rsid w:val="007E58E6"/>
    <w:rsid w:val="007E7019"/>
    <w:rsid w:val="007E7BA0"/>
    <w:rsid w:val="007F1709"/>
    <w:rsid w:val="007F29E0"/>
    <w:rsid w:val="007F2D2A"/>
    <w:rsid w:val="007F2FA8"/>
    <w:rsid w:val="007F5043"/>
    <w:rsid w:val="007F7939"/>
    <w:rsid w:val="00800177"/>
    <w:rsid w:val="0080325F"/>
    <w:rsid w:val="00803AE5"/>
    <w:rsid w:val="00804C18"/>
    <w:rsid w:val="008070A9"/>
    <w:rsid w:val="00811300"/>
    <w:rsid w:val="0081342C"/>
    <w:rsid w:val="00813445"/>
    <w:rsid w:val="008162C5"/>
    <w:rsid w:val="0082000E"/>
    <w:rsid w:val="0082106F"/>
    <w:rsid w:val="0082146C"/>
    <w:rsid w:val="00821658"/>
    <w:rsid w:val="008226A8"/>
    <w:rsid w:val="00822FAD"/>
    <w:rsid w:val="00824094"/>
    <w:rsid w:val="0082684E"/>
    <w:rsid w:val="00826850"/>
    <w:rsid w:val="00833737"/>
    <w:rsid w:val="00833C93"/>
    <w:rsid w:val="0083700A"/>
    <w:rsid w:val="00842F9A"/>
    <w:rsid w:val="00843DE5"/>
    <w:rsid w:val="00843F80"/>
    <w:rsid w:val="0084469E"/>
    <w:rsid w:val="00844778"/>
    <w:rsid w:val="00844949"/>
    <w:rsid w:val="0085501D"/>
    <w:rsid w:val="00860103"/>
    <w:rsid w:val="008603E0"/>
    <w:rsid w:val="00860B6C"/>
    <w:rsid w:val="0086266D"/>
    <w:rsid w:val="00863A2A"/>
    <w:rsid w:val="00864673"/>
    <w:rsid w:val="00864916"/>
    <w:rsid w:val="00871668"/>
    <w:rsid w:val="00872806"/>
    <w:rsid w:val="00873794"/>
    <w:rsid w:val="00874669"/>
    <w:rsid w:val="00874928"/>
    <w:rsid w:val="00876A9C"/>
    <w:rsid w:val="00880355"/>
    <w:rsid w:val="008817CD"/>
    <w:rsid w:val="00882715"/>
    <w:rsid w:val="00885431"/>
    <w:rsid w:val="00885C22"/>
    <w:rsid w:val="00891C3A"/>
    <w:rsid w:val="00893CFF"/>
    <w:rsid w:val="008942AC"/>
    <w:rsid w:val="0089593B"/>
    <w:rsid w:val="00896D26"/>
    <w:rsid w:val="00897FD1"/>
    <w:rsid w:val="008A558B"/>
    <w:rsid w:val="008B15C3"/>
    <w:rsid w:val="008B4123"/>
    <w:rsid w:val="008B4F39"/>
    <w:rsid w:val="008B71C3"/>
    <w:rsid w:val="008B7775"/>
    <w:rsid w:val="008C21C1"/>
    <w:rsid w:val="008C2E2C"/>
    <w:rsid w:val="008C7284"/>
    <w:rsid w:val="008D701E"/>
    <w:rsid w:val="008E0DEE"/>
    <w:rsid w:val="008E2047"/>
    <w:rsid w:val="008E569E"/>
    <w:rsid w:val="008E5A68"/>
    <w:rsid w:val="008E737C"/>
    <w:rsid w:val="008E76BA"/>
    <w:rsid w:val="008F1243"/>
    <w:rsid w:val="008F42E7"/>
    <w:rsid w:val="008F5FE6"/>
    <w:rsid w:val="009047CC"/>
    <w:rsid w:val="00906FFD"/>
    <w:rsid w:val="00911A69"/>
    <w:rsid w:val="00920FAB"/>
    <w:rsid w:val="00921105"/>
    <w:rsid w:val="009230CA"/>
    <w:rsid w:val="00941995"/>
    <w:rsid w:val="00950222"/>
    <w:rsid w:val="0095410E"/>
    <w:rsid w:val="00954316"/>
    <w:rsid w:val="009563F4"/>
    <w:rsid w:val="0096089C"/>
    <w:rsid w:val="00963353"/>
    <w:rsid w:val="00963456"/>
    <w:rsid w:val="00963EFF"/>
    <w:rsid w:val="009658A2"/>
    <w:rsid w:val="00966F69"/>
    <w:rsid w:val="00971CE5"/>
    <w:rsid w:val="00973E69"/>
    <w:rsid w:val="00976948"/>
    <w:rsid w:val="00982EC7"/>
    <w:rsid w:val="00987BAA"/>
    <w:rsid w:val="00991705"/>
    <w:rsid w:val="00993DAF"/>
    <w:rsid w:val="0099423F"/>
    <w:rsid w:val="0099484A"/>
    <w:rsid w:val="00996052"/>
    <w:rsid w:val="0099610F"/>
    <w:rsid w:val="00996A98"/>
    <w:rsid w:val="00996BB5"/>
    <w:rsid w:val="009A049C"/>
    <w:rsid w:val="009A27D1"/>
    <w:rsid w:val="009A4D32"/>
    <w:rsid w:val="009A53ED"/>
    <w:rsid w:val="009B17FC"/>
    <w:rsid w:val="009B608D"/>
    <w:rsid w:val="009C177A"/>
    <w:rsid w:val="009C3946"/>
    <w:rsid w:val="009C4988"/>
    <w:rsid w:val="009C542F"/>
    <w:rsid w:val="009C5473"/>
    <w:rsid w:val="009C6283"/>
    <w:rsid w:val="009C6C13"/>
    <w:rsid w:val="009C710A"/>
    <w:rsid w:val="009D1F35"/>
    <w:rsid w:val="009D3590"/>
    <w:rsid w:val="009D537E"/>
    <w:rsid w:val="009D57F6"/>
    <w:rsid w:val="009D63CA"/>
    <w:rsid w:val="009D76E9"/>
    <w:rsid w:val="009E6B74"/>
    <w:rsid w:val="009E7A07"/>
    <w:rsid w:val="009F1EC3"/>
    <w:rsid w:val="009F2E7E"/>
    <w:rsid w:val="009F57CA"/>
    <w:rsid w:val="009F7951"/>
    <w:rsid w:val="00A0185F"/>
    <w:rsid w:val="00A034E8"/>
    <w:rsid w:val="00A042C3"/>
    <w:rsid w:val="00A06799"/>
    <w:rsid w:val="00A06FD2"/>
    <w:rsid w:val="00A102BC"/>
    <w:rsid w:val="00A1501D"/>
    <w:rsid w:val="00A21FF8"/>
    <w:rsid w:val="00A22536"/>
    <w:rsid w:val="00A24E14"/>
    <w:rsid w:val="00A25571"/>
    <w:rsid w:val="00A26130"/>
    <w:rsid w:val="00A3608E"/>
    <w:rsid w:val="00A4185C"/>
    <w:rsid w:val="00A4240C"/>
    <w:rsid w:val="00A43624"/>
    <w:rsid w:val="00A44111"/>
    <w:rsid w:val="00A452A5"/>
    <w:rsid w:val="00A472C0"/>
    <w:rsid w:val="00A51A6C"/>
    <w:rsid w:val="00A54EF4"/>
    <w:rsid w:val="00A55F6C"/>
    <w:rsid w:val="00A576E2"/>
    <w:rsid w:val="00A60EF6"/>
    <w:rsid w:val="00A62B59"/>
    <w:rsid w:val="00A62CD5"/>
    <w:rsid w:val="00A63DD2"/>
    <w:rsid w:val="00A64920"/>
    <w:rsid w:val="00A65102"/>
    <w:rsid w:val="00A66942"/>
    <w:rsid w:val="00A7212D"/>
    <w:rsid w:val="00A75529"/>
    <w:rsid w:val="00A85B6F"/>
    <w:rsid w:val="00A861EE"/>
    <w:rsid w:val="00A90FEE"/>
    <w:rsid w:val="00A91CCB"/>
    <w:rsid w:val="00A92746"/>
    <w:rsid w:val="00A970B1"/>
    <w:rsid w:val="00AA157A"/>
    <w:rsid w:val="00AA3A8A"/>
    <w:rsid w:val="00AA3AA6"/>
    <w:rsid w:val="00AA64E2"/>
    <w:rsid w:val="00AA71FE"/>
    <w:rsid w:val="00AA7950"/>
    <w:rsid w:val="00AB063C"/>
    <w:rsid w:val="00AB1D64"/>
    <w:rsid w:val="00AB3719"/>
    <w:rsid w:val="00AB38F2"/>
    <w:rsid w:val="00AB6685"/>
    <w:rsid w:val="00AB707E"/>
    <w:rsid w:val="00AC04A9"/>
    <w:rsid w:val="00AC0A5D"/>
    <w:rsid w:val="00AC11DC"/>
    <w:rsid w:val="00AC1EA8"/>
    <w:rsid w:val="00AC3CC2"/>
    <w:rsid w:val="00AC3DA1"/>
    <w:rsid w:val="00AD088F"/>
    <w:rsid w:val="00AD3516"/>
    <w:rsid w:val="00AD7C8C"/>
    <w:rsid w:val="00AE51EE"/>
    <w:rsid w:val="00AE68A7"/>
    <w:rsid w:val="00AE6F72"/>
    <w:rsid w:val="00AF0A8A"/>
    <w:rsid w:val="00AF3D69"/>
    <w:rsid w:val="00AF4C07"/>
    <w:rsid w:val="00AF72E9"/>
    <w:rsid w:val="00B03CA1"/>
    <w:rsid w:val="00B0437B"/>
    <w:rsid w:val="00B06866"/>
    <w:rsid w:val="00B111E9"/>
    <w:rsid w:val="00B1268D"/>
    <w:rsid w:val="00B15F8E"/>
    <w:rsid w:val="00B17552"/>
    <w:rsid w:val="00B17DDD"/>
    <w:rsid w:val="00B2417B"/>
    <w:rsid w:val="00B242B5"/>
    <w:rsid w:val="00B247ED"/>
    <w:rsid w:val="00B27524"/>
    <w:rsid w:val="00B30D9F"/>
    <w:rsid w:val="00B31C59"/>
    <w:rsid w:val="00B32DE1"/>
    <w:rsid w:val="00B33DC7"/>
    <w:rsid w:val="00B36AB1"/>
    <w:rsid w:val="00B41831"/>
    <w:rsid w:val="00B424D9"/>
    <w:rsid w:val="00B42D4F"/>
    <w:rsid w:val="00B433FB"/>
    <w:rsid w:val="00B461D4"/>
    <w:rsid w:val="00B47EC5"/>
    <w:rsid w:val="00B53177"/>
    <w:rsid w:val="00B54208"/>
    <w:rsid w:val="00B5431E"/>
    <w:rsid w:val="00B544A8"/>
    <w:rsid w:val="00B554F4"/>
    <w:rsid w:val="00B6155E"/>
    <w:rsid w:val="00B64E34"/>
    <w:rsid w:val="00B719C6"/>
    <w:rsid w:val="00B71AD0"/>
    <w:rsid w:val="00B74096"/>
    <w:rsid w:val="00B7449E"/>
    <w:rsid w:val="00B76BC4"/>
    <w:rsid w:val="00B83E11"/>
    <w:rsid w:val="00B9527B"/>
    <w:rsid w:val="00BA305D"/>
    <w:rsid w:val="00BA3DDB"/>
    <w:rsid w:val="00BA3FAE"/>
    <w:rsid w:val="00BA509B"/>
    <w:rsid w:val="00BA77DB"/>
    <w:rsid w:val="00BB11D1"/>
    <w:rsid w:val="00BB57A7"/>
    <w:rsid w:val="00BB6E98"/>
    <w:rsid w:val="00BC16B0"/>
    <w:rsid w:val="00BC1D05"/>
    <w:rsid w:val="00BC474B"/>
    <w:rsid w:val="00BD520D"/>
    <w:rsid w:val="00BD5974"/>
    <w:rsid w:val="00BD6187"/>
    <w:rsid w:val="00BD71B6"/>
    <w:rsid w:val="00BE1371"/>
    <w:rsid w:val="00BE2B94"/>
    <w:rsid w:val="00BE6846"/>
    <w:rsid w:val="00BE7F2C"/>
    <w:rsid w:val="00BF2837"/>
    <w:rsid w:val="00BF52C7"/>
    <w:rsid w:val="00BF6022"/>
    <w:rsid w:val="00C03A19"/>
    <w:rsid w:val="00C04663"/>
    <w:rsid w:val="00C05BDF"/>
    <w:rsid w:val="00C05EFC"/>
    <w:rsid w:val="00C0635D"/>
    <w:rsid w:val="00C146A6"/>
    <w:rsid w:val="00C1730B"/>
    <w:rsid w:val="00C17357"/>
    <w:rsid w:val="00C231FD"/>
    <w:rsid w:val="00C24BA6"/>
    <w:rsid w:val="00C25112"/>
    <w:rsid w:val="00C2511C"/>
    <w:rsid w:val="00C257FF"/>
    <w:rsid w:val="00C27CA5"/>
    <w:rsid w:val="00C310BC"/>
    <w:rsid w:val="00C328E4"/>
    <w:rsid w:val="00C332A8"/>
    <w:rsid w:val="00C35660"/>
    <w:rsid w:val="00C3616B"/>
    <w:rsid w:val="00C3627D"/>
    <w:rsid w:val="00C4062F"/>
    <w:rsid w:val="00C414A5"/>
    <w:rsid w:val="00C46764"/>
    <w:rsid w:val="00C468B6"/>
    <w:rsid w:val="00C475C1"/>
    <w:rsid w:val="00C54112"/>
    <w:rsid w:val="00C55FEA"/>
    <w:rsid w:val="00C56C30"/>
    <w:rsid w:val="00C6001D"/>
    <w:rsid w:val="00C64344"/>
    <w:rsid w:val="00C664A2"/>
    <w:rsid w:val="00C67A30"/>
    <w:rsid w:val="00C67A47"/>
    <w:rsid w:val="00C709E8"/>
    <w:rsid w:val="00C72B51"/>
    <w:rsid w:val="00C72FFA"/>
    <w:rsid w:val="00C7399C"/>
    <w:rsid w:val="00C77182"/>
    <w:rsid w:val="00C80E75"/>
    <w:rsid w:val="00C819D8"/>
    <w:rsid w:val="00C8695F"/>
    <w:rsid w:val="00C86D03"/>
    <w:rsid w:val="00C91D92"/>
    <w:rsid w:val="00C922D6"/>
    <w:rsid w:val="00C92F01"/>
    <w:rsid w:val="00C966C1"/>
    <w:rsid w:val="00CA20E2"/>
    <w:rsid w:val="00CA5FA8"/>
    <w:rsid w:val="00CA6D85"/>
    <w:rsid w:val="00CB18B9"/>
    <w:rsid w:val="00CB1AF7"/>
    <w:rsid w:val="00CB4591"/>
    <w:rsid w:val="00CB4A41"/>
    <w:rsid w:val="00CC25FF"/>
    <w:rsid w:val="00CC3D26"/>
    <w:rsid w:val="00CC429F"/>
    <w:rsid w:val="00CC4356"/>
    <w:rsid w:val="00CC45B9"/>
    <w:rsid w:val="00CC6213"/>
    <w:rsid w:val="00CD282B"/>
    <w:rsid w:val="00CD5B54"/>
    <w:rsid w:val="00CD6C1A"/>
    <w:rsid w:val="00CD7A58"/>
    <w:rsid w:val="00CE14FD"/>
    <w:rsid w:val="00CE2380"/>
    <w:rsid w:val="00CE282B"/>
    <w:rsid w:val="00CE5306"/>
    <w:rsid w:val="00CF1599"/>
    <w:rsid w:val="00D046BB"/>
    <w:rsid w:val="00D07489"/>
    <w:rsid w:val="00D07942"/>
    <w:rsid w:val="00D10325"/>
    <w:rsid w:val="00D171F1"/>
    <w:rsid w:val="00D21BA8"/>
    <w:rsid w:val="00D22836"/>
    <w:rsid w:val="00D2375A"/>
    <w:rsid w:val="00D243C9"/>
    <w:rsid w:val="00D24E2A"/>
    <w:rsid w:val="00D2698C"/>
    <w:rsid w:val="00D26D3F"/>
    <w:rsid w:val="00D30DE6"/>
    <w:rsid w:val="00D33FE6"/>
    <w:rsid w:val="00D35221"/>
    <w:rsid w:val="00D42A78"/>
    <w:rsid w:val="00D432FD"/>
    <w:rsid w:val="00D44E9A"/>
    <w:rsid w:val="00D47094"/>
    <w:rsid w:val="00D475BF"/>
    <w:rsid w:val="00D501A1"/>
    <w:rsid w:val="00D509FE"/>
    <w:rsid w:val="00D53C4C"/>
    <w:rsid w:val="00D544F8"/>
    <w:rsid w:val="00D5470B"/>
    <w:rsid w:val="00D54F20"/>
    <w:rsid w:val="00D5706E"/>
    <w:rsid w:val="00D61502"/>
    <w:rsid w:val="00D62144"/>
    <w:rsid w:val="00D63099"/>
    <w:rsid w:val="00D63F61"/>
    <w:rsid w:val="00D64128"/>
    <w:rsid w:val="00D65024"/>
    <w:rsid w:val="00D70DE6"/>
    <w:rsid w:val="00D72793"/>
    <w:rsid w:val="00D74007"/>
    <w:rsid w:val="00D75049"/>
    <w:rsid w:val="00D77FA1"/>
    <w:rsid w:val="00D814BE"/>
    <w:rsid w:val="00D82415"/>
    <w:rsid w:val="00D83B0B"/>
    <w:rsid w:val="00D84F42"/>
    <w:rsid w:val="00D918B2"/>
    <w:rsid w:val="00D935A0"/>
    <w:rsid w:val="00D94637"/>
    <w:rsid w:val="00D94B19"/>
    <w:rsid w:val="00D96DCC"/>
    <w:rsid w:val="00D97DBA"/>
    <w:rsid w:val="00DA3266"/>
    <w:rsid w:val="00DA3A39"/>
    <w:rsid w:val="00DA69A4"/>
    <w:rsid w:val="00DB049C"/>
    <w:rsid w:val="00DB20EC"/>
    <w:rsid w:val="00DB478C"/>
    <w:rsid w:val="00DC1481"/>
    <w:rsid w:val="00DC3789"/>
    <w:rsid w:val="00DC7FA2"/>
    <w:rsid w:val="00DD0D42"/>
    <w:rsid w:val="00DD5502"/>
    <w:rsid w:val="00DD6594"/>
    <w:rsid w:val="00DD74B3"/>
    <w:rsid w:val="00DE1699"/>
    <w:rsid w:val="00DE3757"/>
    <w:rsid w:val="00DE6A7D"/>
    <w:rsid w:val="00DE7456"/>
    <w:rsid w:val="00DF239C"/>
    <w:rsid w:val="00DF6C82"/>
    <w:rsid w:val="00DF782D"/>
    <w:rsid w:val="00E00846"/>
    <w:rsid w:val="00E02338"/>
    <w:rsid w:val="00E03E87"/>
    <w:rsid w:val="00E048A4"/>
    <w:rsid w:val="00E0496D"/>
    <w:rsid w:val="00E0595C"/>
    <w:rsid w:val="00E079AF"/>
    <w:rsid w:val="00E07AEB"/>
    <w:rsid w:val="00E07E4D"/>
    <w:rsid w:val="00E105D0"/>
    <w:rsid w:val="00E1331C"/>
    <w:rsid w:val="00E1585D"/>
    <w:rsid w:val="00E20358"/>
    <w:rsid w:val="00E205A2"/>
    <w:rsid w:val="00E242B0"/>
    <w:rsid w:val="00E24FEA"/>
    <w:rsid w:val="00E259F0"/>
    <w:rsid w:val="00E272D3"/>
    <w:rsid w:val="00E308D8"/>
    <w:rsid w:val="00E310E4"/>
    <w:rsid w:val="00E3124B"/>
    <w:rsid w:val="00E312B6"/>
    <w:rsid w:val="00E33848"/>
    <w:rsid w:val="00E36614"/>
    <w:rsid w:val="00E40643"/>
    <w:rsid w:val="00E42469"/>
    <w:rsid w:val="00E43A70"/>
    <w:rsid w:val="00E4518E"/>
    <w:rsid w:val="00E456D0"/>
    <w:rsid w:val="00E45D7C"/>
    <w:rsid w:val="00E50B6D"/>
    <w:rsid w:val="00E50E71"/>
    <w:rsid w:val="00E55061"/>
    <w:rsid w:val="00E60DD6"/>
    <w:rsid w:val="00E62353"/>
    <w:rsid w:val="00E67274"/>
    <w:rsid w:val="00E706F9"/>
    <w:rsid w:val="00E70E44"/>
    <w:rsid w:val="00E70EEC"/>
    <w:rsid w:val="00E72322"/>
    <w:rsid w:val="00E755DA"/>
    <w:rsid w:val="00E76CE8"/>
    <w:rsid w:val="00E81623"/>
    <w:rsid w:val="00E845AE"/>
    <w:rsid w:val="00E851D2"/>
    <w:rsid w:val="00E862B5"/>
    <w:rsid w:val="00E906DC"/>
    <w:rsid w:val="00E92562"/>
    <w:rsid w:val="00E94397"/>
    <w:rsid w:val="00E95484"/>
    <w:rsid w:val="00EA1372"/>
    <w:rsid w:val="00EA23D1"/>
    <w:rsid w:val="00EA7910"/>
    <w:rsid w:val="00EA7A28"/>
    <w:rsid w:val="00EB20DD"/>
    <w:rsid w:val="00EB26FB"/>
    <w:rsid w:val="00EC0202"/>
    <w:rsid w:val="00EC0B27"/>
    <w:rsid w:val="00EC11A9"/>
    <w:rsid w:val="00EC209D"/>
    <w:rsid w:val="00EC402C"/>
    <w:rsid w:val="00EC4274"/>
    <w:rsid w:val="00EC4DDA"/>
    <w:rsid w:val="00EC7339"/>
    <w:rsid w:val="00ED4388"/>
    <w:rsid w:val="00ED58ED"/>
    <w:rsid w:val="00ED7A79"/>
    <w:rsid w:val="00EE15C3"/>
    <w:rsid w:val="00EE179D"/>
    <w:rsid w:val="00EE2318"/>
    <w:rsid w:val="00EE51D9"/>
    <w:rsid w:val="00EF14AB"/>
    <w:rsid w:val="00EF2662"/>
    <w:rsid w:val="00EF4A9A"/>
    <w:rsid w:val="00EF5439"/>
    <w:rsid w:val="00EF65AE"/>
    <w:rsid w:val="00F00F9A"/>
    <w:rsid w:val="00F03F75"/>
    <w:rsid w:val="00F05CA7"/>
    <w:rsid w:val="00F07736"/>
    <w:rsid w:val="00F07FEA"/>
    <w:rsid w:val="00F10683"/>
    <w:rsid w:val="00F11A44"/>
    <w:rsid w:val="00F15798"/>
    <w:rsid w:val="00F17BF6"/>
    <w:rsid w:val="00F21E64"/>
    <w:rsid w:val="00F23174"/>
    <w:rsid w:val="00F245E9"/>
    <w:rsid w:val="00F278AF"/>
    <w:rsid w:val="00F2798D"/>
    <w:rsid w:val="00F31915"/>
    <w:rsid w:val="00F31B8B"/>
    <w:rsid w:val="00F3392D"/>
    <w:rsid w:val="00F3468E"/>
    <w:rsid w:val="00F35AD4"/>
    <w:rsid w:val="00F3637D"/>
    <w:rsid w:val="00F4049A"/>
    <w:rsid w:val="00F409BE"/>
    <w:rsid w:val="00F40E42"/>
    <w:rsid w:val="00F41D25"/>
    <w:rsid w:val="00F431C2"/>
    <w:rsid w:val="00F44EF1"/>
    <w:rsid w:val="00F50DD4"/>
    <w:rsid w:val="00F51679"/>
    <w:rsid w:val="00F52E74"/>
    <w:rsid w:val="00F53F41"/>
    <w:rsid w:val="00F55714"/>
    <w:rsid w:val="00F569AB"/>
    <w:rsid w:val="00F604C1"/>
    <w:rsid w:val="00F60790"/>
    <w:rsid w:val="00F61445"/>
    <w:rsid w:val="00F65406"/>
    <w:rsid w:val="00F75602"/>
    <w:rsid w:val="00F80BB2"/>
    <w:rsid w:val="00F80DE5"/>
    <w:rsid w:val="00F8262E"/>
    <w:rsid w:val="00F85A24"/>
    <w:rsid w:val="00F86FFB"/>
    <w:rsid w:val="00F87E97"/>
    <w:rsid w:val="00F9071A"/>
    <w:rsid w:val="00F919A6"/>
    <w:rsid w:val="00F93639"/>
    <w:rsid w:val="00F95B1A"/>
    <w:rsid w:val="00F976E5"/>
    <w:rsid w:val="00F978C4"/>
    <w:rsid w:val="00FA70F0"/>
    <w:rsid w:val="00FB377F"/>
    <w:rsid w:val="00FB4E73"/>
    <w:rsid w:val="00FB5C81"/>
    <w:rsid w:val="00FC437C"/>
    <w:rsid w:val="00FC6B98"/>
    <w:rsid w:val="00FD03E9"/>
    <w:rsid w:val="00FD15F3"/>
    <w:rsid w:val="00FD5934"/>
    <w:rsid w:val="00FD6FF6"/>
    <w:rsid w:val="00FD714F"/>
    <w:rsid w:val="00FD774C"/>
    <w:rsid w:val="00FE0028"/>
    <w:rsid w:val="00FE1720"/>
    <w:rsid w:val="00FE2C95"/>
    <w:rsid w:val="00FE3606"/>
    <w:rsid w:val="00FF0E61"/>
    <w:rsid w:val="00FF26E1"/>
    <w:rsid w:val="00FF3D40"/>
    <w:rsid w:val="00FF711A"/>
    <w:rsid w:val="00FF796A"/>
    <w:rsid w:val="00FF7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EFDC6F"/>
  <w15:docId w15:val="{3334176D-DE97-4EFD-B1A8-06FB0635C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26D3F"/>
  </w:style>
  <w:style w:type="paragraph" w:styleId="1">
    <w:name w:val="heading 1"/>
    <w:basedOn w:val="a"/>
    <w:next w:val="a"/>
    <w:link w:val="10"/>
    <w:qFormat/>
    <w:rsid w:val="006E4966"/>
    <w:pPr>
      <w:keepNext/>
      <w:ind w:right="-2"/>
      <w:jc w:val="right"/>
      <w:outlineLvl w:val="0"/>
    </w:pPr>
    <w:rPr>
      <w:kern w:val="28"/>
      <w:sz w:val="28"/>
    </w:rPr>
  </w:style>
  <w:style w:type="paragraph" w:styleId="2">
    <w:name w:val="heading 2"/>
    <w:basedOn w:val="a"/>
    <w:next w:val="a"/>
    <w:link w:val="20"/>
    <w:qFormat/>
    <w:rsid w:val="006E4966"/>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E4966"/>
    <w:rPr>
      <w:kern w:val="28"/>
      <w:sz w:val="28"/>
      <w:lang w:val="ru-RU" w:eastAsia="ru-RU" w:bidi="ar-SA"/>
    </w:rPr>
  </w:style>
  <w:style w:type="character" w:customStyle="1" w:styleId="20">
    <w:name w:val="Заголовок 2 Знак"/>
    <w:link w:val="2"/>
    <w:rsid w:val="006E4966"/>
    <w:rPr>
      <w:sz w:val="24"/>
      <w:lang w:val="en-US" w:eastAsia="ru-RU"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6E4966"/>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rsid w:val="006E4966"/>
    <w:rPr>
      <w:b/>
      <w:spacing w:val="40"/>
      <w:kern w:val="28"/>
      <w:sz w:val="36"/>
      <w:lang w:val="ru-RU" w:eastAsia="ru-RU" w:bidi="ar-SA"/>
    </w:rPr>
  </w:style>
  <w:style w:type="paragraph" w:styleId="a5">
    <w:name w:val="header"/>
    <w:basedOn w:val="a"/>
    <w:link w:val="a6"/>
    <w:rsid w:val="006E4966"/>
    <w:pPr>
      <w:tabs>
        <w:tab w:val="center" w:pos="4153"/>
        <w:tab w:val="right" w:pos="8306"/>
      </w:tabs>
    </w:pPr>
  </w:style>
  <w:style w:type="character" w:customStyle="1" w:styleId="a6">
    <w:name w:val="Верхний колонтитул Знак"/>
    <w:link w:val="a5"/>
    <w:locked/>
    <w:rsid w:val="006E4966"/>
    <w:rPr>
      <w:lang w:val="ru-RU" w:eastAsia="ru-RU" w:bidi="ar-SA"/>
    </w:rPr>
  </w:style>
  <w:style w:type="paragraph" w:styleId="a7">
    <w:name w:val="footer"/>
    <w:basedOn w:val="a"/>
    <w:link w:val="a8"/>
    <w:rsid w:val="006E4966"/>
    <w:pPr>
      <w:tabs>
        <w:tab w:val="center" w:pos="4153"/>
        <w:tab w:val="right" w:pos="8306"/>
      </w:tabs>
    </w:pPr>
  </w:style>
  <w:style w:type="character" w:customStyle="1" w:styleId="a8">
    <w:name w:val="Нижний колонтитул Знак"/>
    <w:link w:val="a7"/>
    <w:locked/>
    <w:rsid w:val="006E4966"/>
    <w:rPr>
      <w:lang w:val="ru-RU" w:eastAsia="ru-RU" w:bidi="ar-SA"/>
    </w:rPr>
  </w:style>
  <w:style w:type="character" w:styleId="a9">
    <w:name w:val="page number"/>
    <w:basedOn w:val="a0"/>
    <w:rsid w:val="006E4966"/>
  </w:style>
  <w:style w:type="paragraph" w:customStyle="1" w:styleId="ConsPlusNormal">
    <w:name w:val="ConsPlusNormal"/>
    <w:link w:val="ConsPlusNormal0"/>
    <w:rsid w:val="006E4966"/>
    <w:pPr>
      <w:autoSpaceDE w:val="0"/>
      <w:autoSpaceDN w:val="0"/>
      <w:adjustRightInd w:val="0"/>
    </w:pPr>
    <w:rPr>
      <w:sz w:val="28"/>
      <w:szCs w:val="28"/>
    </w:rPr>
  </w:style>
  <w:style w:type="character" w:customStyle="1" w:styleId="aa">
    <w:name w:val="Текст выноски Знак"/>
    <w:link w:val="ab"/>
    <w:locked/>
    <w:rsid w:val="006E4966"/>
    <w:rPr>
      <w:rFonts w:ascii="Tahoma" w:hAnsi="Tahoma" w:cs="Tahoma"/>
      <w:sz w:val="16"/>
      <w:szCs w:val="16"/>
      <w:lang w:val="ru-RU" w:eastAsia="ru-RU" w:bidi="ar-SA"/>
    </w:rPr>
  </w:style>
  <w:style w:type="paragraph" w:styleId="ab">
    <w:name w:val="Balloon Text"/>
    <w:basedOn w:val="a"/>
    <w:link w:val="aa"/>
    <w:rsid w:val="006E4966"/>
    <w:rPr>
      <w:rFonts w:ascii="Tahoma" w:hAnsi="Tahoma" w:cs="Tahoma"/>
      <w:sz w:val="16"/>
      <w:szCs w:val="16"/>
    </w:rPr>
  </w:style>
  <w:style w:type="paragraph" w:customStyle="1" w:styleId="11">
    <w:name w:val="Стиль1"/>
    <w:basedOn w:val="21"/>
    <w:rsid w:val="006E4966"/>
    <w:pPr>
      <w:spacing w:after="0" w:line="240" w:lineRule="auto"/>
    </w:pPr>
    <w:rPr>
      <w:sz w:val="28"/>
      <w:szCs w:val="28"/>
    </w:rPr>
  </w:style>
  <w:style w:type="paragraph" w:styleId="21">
    <w:name w:val="Body Text 2"/>
    <w:basedOn w:val="a"/>
    <w:link w:val="22"/>
    <w:rsid w:val="006E4966"/>
    <w:pPr>
      <w:spacing w:after="120" w:line="480" w:lineRule="auto"/>
    </w:pPr>
    <w:rPr>
      <w:sz w:val="24"/>
      <w:szCs w:val="24"/>
    </w:rPr>
  </w:style>
  <w:style w:type="character" w:customStyle="1" w:styleId="22">
    <w:name w:val="Основной текст 2 Знак"/>
    <w:link w:val="21"/>
    <w:rsid w:val="006E4966"/>
    <w:rPr>
      <w:sz w:val="24"/>
      <w:szCs w:val="24"/>
      <w:lang w:val="ru-RU" w:eastAsia="ru-RU" w:bidi="ar-SA"/>
    </w:rPr>
  </w:style>
  <w:style w:type="paragraph" w:styleId="ac">
    <w:name w:val="No Spacing"/>
    <w:qFormat/>
    <w:rsid w:val="006E4966"/>
    <w:rPr>
      <w:rFonts w:ascii="Calibri" w:hAnsi="Calibri" w:cs="Calibri"/>
      <w:sz w:val="22"/>
      <w:szCs w:val="22"/>
      <w:lang w:eastAsia="en-US"/>
    </w:rPr>
  </w:style>
  <w:style w:type="paragraph" w:styleId="ad">
    <w:name w:val="Normal (Web)"/>
    <w:basedOn w:val="a"/>
    <w:rsid w:val="006E4966"/>
    <w:pPr>
      <w:spacing w:before="100" w:beforeAutospacing="1" w:after="100" w:afterAutospacing="1"/>
    </w:pPr>
    <w:rPr>
      <w:color w:val="242012"/>
      <w:sz w:val="24"/>
      <w:szCs w:val="24"/>
    </w:rPr>
  </w:style>
  <w:style w:type="paragraph" w:customStyle="1" w:styleId="ConsPlusNonformat">
    <w:name w:val="ConsPlusNonformat"/>
    <w:rsid w:val="006E4966"/>
    <w:pPr>
      <w:autoSpaceDE w:val="0"/>
      <w:autoSpaceDN w:val="0"/>
      <w:adjustRightInd w:val="0"/>
    </w:pPr>
    <w:rPr>
      <w:rFonts w:ascii="Courier New" w:hAnsi="Courier New" w:cs="Courier New"/>
    </w:rPr>
  </w:style>
  <w:style w:type="paragraph" w:styleId="HTML">
    <w:name w:val="HTML Preformatted"/>
    <w:basedOn w:val="a"/>
    <w:link w:val="HTML0"/>
    <w:rsid w:val="006E4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6E4966"/>
    <w:rPr>
      <w:rFonts w:ascii="Courier New" w:hAnsi="Courier New" w:cs="Courier New"/>
      <w:lang w:val="ru-RU" w:eastAsia="ru-RU" w:bidi="ar-SA"/>
    </w:rPr>
  </w:style>
  <w:style w:type="paragraph" w:customStyle="1" w:styleId="ae">
    <w:name w:val="Знак Знак Знак"/>
    <w:basedOn w:val="a"/>
    <w:rsid w:val="006E4966"/>
    <w:pPr>
      <w:spacing w:before="100" w:beforeAutospacing="1" w:after="100" w:afterAutospacing="1"/>
      <w:jc w:val="both"/>
    </w:pPr>
    <w:rPr>
      <w:rFonts w:ascii="Tahoma" w:hAnsi="Tahoma"/>
      <w:lang w:val="en-US" w:eastAsia="en-US"/>
    </w:rPr>
  </w:style>
  <w:style w:type="paragraph" w:customStyle="1" w:styleId="ConsPlusTitle">
    <w:name w:val="ConsPlusTitle"/>
    <w:rsid w:val="006E4966"/>
    <w:pPr>
      <w:widowControl w:val="0"/>
      <w:autoSpaceDE w:val="0"/>
      <w:autoSpaceDN w:val="0"/>
      <w:adjustRightInd w:val="0"/>
    </w:pPr>
    <w:rPr>
      <w:b/>
      <w:bCs/>
      <w:sz w:val="24"/>
      <w:szCs w:val="24"/>
    </w:rPr>
  </w:style>
  <w:style w:type="paragraph" w:customStyle="1" w:styleId="ConsPlusCell">
    <w:name w:val="ConsPlusCell"/>
    <w:rsid w:val="006E4966"/>
    <w:pPr>
      <w:widowControl w:val="0"/>
      <w:autoSpaceDE w:val="0"/>
      <w:autoSpaceDN w:val="0"/>
      <w:adjustRightInd w:val="0"/>
    </w:pPr>
    <w:rPr>
      <w:rFonts w:ascii="Arial" w:hAnsi="Arial" w:cs="Arial"/>
    </w:rPr>
  </w:style>
  <w:style w:type="paragraph" w:customStyle="1" w:styleId="contentheader2cols">
    <w:name w:val="contentheader2cols"/>
    <w:basedOn w:val="a"/>
    <w:rsid w:val="006E4966"/>
    <w:pPr>
      <w:spacing w:before="51"/>
      <w:ind w:left="257"/>
    </w:pPr>
    <w:rPr>
      <w:b/>
      <w:bCs/>
      <w:color w:val="3560A7"/>
      <w:sz w:val="22"/>
      <w:szCs w:val="22"/>
    </w:rPr>
  </w:style>
  <w:style w:type="character" w:styleId="af">
    <w:name w:val="Strong"/>
    <w:qFormat/>
    <w:rsid w:val="006E4966"/>
    <w:rPr>
      <w:b/>
      <w:bCs/>
    </w:rPr>
  </w:style>
  <w:style w:type="character" w:customStyle="1" w:styleId="apple-converted-space">
    <w:name w:val="apple-converted-space"/>
    <w:basedOn w:val="a0"/>
    <w:rsid w:val="006E4966"/>
  </w:style>
  <w:style w:type="character" w:customStyle="1" w:styleId="af0">
    <w:name w:val="Знак Знак"/>
    <w:rsid w:val="006E4966"/>
    <w:rPr>
      <w:rFonts w:ascii="Tahoma" w:hAnsi="Tahoma"/>
      <w:sz w:val="16"/>
      <w:szCs w:val="16"/>
      <w:lang w:val="x-none" w:eastAsia="x-none" w:bidi="ar-SA"/>
    </w:rPr>
  </w:style>
  <w:style w:type="character" w:customStyle="1" w:styleId="12">
    <w:name w:val="Заголовок Знак1"/>
    <w:link w:val="af1"/>
    <w:uiPriority w:val="10"/>
    <w:locked/>
    <w:rsid w:val="006E4966"/>
    <w:rPr>
      <w:b/>
      <w:caps/>
      <w:sz w:val="36"/>
      <w:lang w:val="ru-RU" w:eastAsia="ru-RU" w:bidi="ar-SA"/>
    </w:rPr>
  </w:style>
  <w:style w:type="paragraph" w:styleId="af1">
    <w:name w:val="Title"/>
    <w:basedOn w:val="a"/>
    <w:link w:val="12"/>
    <w:qFormat/>
    <w:rsid w:val="006E4966"/>
    <w:pPr>
      <w:jc w:val="center"/>
    </w:pPr>
    <w:rPr>
      <w:b/>
      <w:caps/>
      <w:sz w:val="36"/>
    </w:rPr>
  </w:style>
  <w:style w:type="character" w:styleId="af2">
    <w:name w:val="Hyperlink"/>
    <w:uiPriority w:val="99"/>
    <w:rsid w:val="006E4966"/>
    <w:rPr>
      <w:color w:val="0000FF"/>
      <w:u w:val="single"/>
    </w:rPr>
  </w:style>
  <w:style w:type="character" w:styleId="af3">
    <w:name w:val="FollowedHyperlink"/>
    <w:rsid w:val="006E4966"/>
    <w:rPr>
      <w:color w:val="800080"/>
      <w:u w:val="single"/>
    </w:rPr>
  </w:style>
  <w:style w:type="paragraph" w:customStyle="1" w:styleId="Default">
    <w:name w:val="Default"/>
    <w:rsid w:val="006E4966"/>
    <w:pPr>
      <w:autoSpaceDE w:val="0"/>
      <w:autoSpaceDN w:val="0"/>
      <w:adjustRightInd w:val="0"/>
    </w:pPr>
    <w:rPr>
      <w:color w:val="000000"/>
      <w:sz w:val="24"/>
      <w:szCs w:val="24"/>
    </w:rPr>
  </w:style>
  <w:style w:type="paragraph" w:styleId="af4">
    <w:name w:val="List Paragraph"/>
    <w:basedOn w:val="a"/>
    <w:qFormat/>
    <w:rsid w:val="006E4966"/>
    <w:pPr>
      <w:ind w:left="720"/>
      <w:contextualSpacing/>
    </w:pPr>
  </w:style>
  <w:style w:type="character" w:customStyle="1" w:styleId="blk">
    <w:name w:val="blk"/>
    <w:rsid w:val="006E4966"/>
    <w:rPr>
      <w:rFonts w:cs="Times New Roman"/>
    </w:rPr>
  </w:style>
  <w:style w:type="character" w:customStyle="1" w:styleId="f">
    <w:name w:val="f"/>
    <w:rsid w:val="006E4966"/>
    <w:rPr>
      <w:rFonts w:cs="Times New Roman"/>
    </w:rPr>
  </w:style>
  <w:style w:type="paragraph" w:customStyle="1" w:styleId="af5">
    <w:name w:val="Знак Знак Знак"/>
    <w:basedOn w:val="a"/>
    <w:rsid w:val="006E4966"/>
    <w:pPr>
      <w:spacing w:before="100" w:beforeAutospacing="1" w:after="100" w:afterAutospacing="1"/>
      <w:jc w:val="both"/>
    </w:pPr>
    <w:rPr>
      <w:rFonts w:ascii="Tahoma" w:hAnsi="Tahoma"/>
      <w:lang w:val="en-US" w:eastAsia="en-US"/>
    </w:rPr>
  </w:style>
  <w:style w:type="character" w:customStyle="1" w:styleId="af6">
    <w:name w:val="Знак Знак"/>
    <w:rsid w:val="006E4966"/>
    <w:rPr>
      <w:rFonts w:ascii="Tahoma" w:hAnsi="Tahoma"/>
      <w:sz w:val="16"/>
      <w:szCs w:val="16"/>
      <w:lang w:val="x-none" w:eastAsia="x-none" w:bidi="ar-SA"/>
    </w:rPr>
  </w:style>
  <w:style w:type="character" w:customStyle="1" w:styleId="13">
    <w:name w:val="Название Знак1"/>
    <w:rsid w:val="006E4966"/>
    <w:rPr>
      <w:rFonts w:ascii="Cambria" w:eastAsia="Times New Roman" w:hAnsi="Cambria" w:cs="Times New Roman"/>
      <w:color w:val="17365D"/>
      <w:spacing w:val="5"/>
      <w:kern w:val="28"/>
      <w:sz w:val="52"/>
      <w:szCs w:val="52"/>
    </w:rPr>
  </w:style>
  <w:style w:type="character" w:customStyle="1" w:styleId="ConsPlusNormal0">
    <w:name w:val="ConsPlusNormal Знак"/>
    <w:link w:val="ConsPlusNormal"/>
    <w:locked/>
    <w:rsid w:val="00963EFF"/>
    <w:rPr>
      <w:sz w:val="28"/>
      <w:szCs w:val="28"/>
    </w:rPr>
  </w:style>
  <w:style w:type="paragraph" w:customStyle="1" w:styleId="ConsPlusDocList">
    <w:name w:val="ConsPlusDocList"/>
    <w:rsid w:val="00833737"/>
    <w:pPr>
      <w:widowControl w:val="0"/>
      <w:autoSpaceDE w:val="0"/>
      <w:autoSpaceDN w:val="0"/>
    </w:pPr>
    <w:rPr>
      <w:rFonts w:ascii="Calibri" w:eastAsiaTheme="minorEastAsia" w:hAnsi="Calibri" w:cs="Calibri"/>
      <w:sz w:val="22"/>
      <w:szCs w:val="22"/>
    </w:rPr>
  </w:style>
  <w:style w:type="paragraph" w:customStyle="1" w:styleId="ConsPlusTitlePage">
    <w:name w:val="ConsPlusTitlePage"/>
    <w:rsid w:val="00833737"/>
    <w:pPr>
      <w:widowControl w:val="0"/>
      <w:autoSpaceDE w:val="0"/>
      <w:autoSpaceDN w:val="0"/>
    </w:pPr>
    <w:rPr>
      <w:rFonts w:ascii="Tahoma" w:eastAsiaTheme="minorEastAsia" w:hAnsi="Tahoma" w:cs="Tahoma"/>
      <w:szCs w:val="22"/>
    </w:rPr>
  </w:style>
  <w:style w:type="paragraph" w:customStyle="1" w:styleId="ConsPlusJurTerm">
    <w:name w:val="ConsPlusJurTerm"/>
    <w:rsid w:val="00833737"/>
    <w:pPr>
      <w:widowControl w:val="0"/>
      <w:autoSpaceDE w:val="0"/>
      <w:autoSpaceDN w:val="0"/>
    </w:pPr>
    <w:rPr>
      <w:rFonts w:ascii="Tahoma" w:eastAsiaTheme="minorEastAsia" w:hAnsi="Tahoma" w:cs="Tahoma"/>
      <w:sz w:val="26"/>
      <w:szCs w:val="22"/>
    </w:rPr>
  </w:style>
  <w:style w:type="paragraph" w:customStyle="1" w:styleId="ConsPlusTextList">
    <w:name w:val="ConsPlusTextList"/>
    <w:rsid w:val="00833737"/>
    <w:pPr>
      <w:widowControl w:val="0"/>
      <w:autoSpaceDE w:val="0"/>
      <w:autoSpaceDN w:val="0"/>
    </w:pPr>
    <w:rPr>
      <w:rFonts w:ascii="Arial" w:eastAsiaTheme="minorEastAsia" w:hAnsi="Arial" w:cs="Arial"/>
      <w:szCs w:val="22"/>
    </w:rPr>
  </w:style>
  <w:style w:type="paragraph" w:customStyle="1" w:styleId="listvisa">
    <w:name w:val="listvisa"/>
    <w:basedOn w:val="a"/>
    <w:rsid w:val="00E079AF"/>
    <w:pPr>
      <w:spacing w:before="100" w:beforeAutospacing="1" w:after="100" w:afterAutospacing="1"/>
    </w:pPr>
    <w:rPr>
      <w:sz w:val="24"/>
      <w:szCs w:val="24"/>
    </w:rPr>
  </w:style>
  <w:style w:type="character" w:customStyle="1" w:styleId="14">
    <w:name w:val="Текст выноски Знак1"/>
    <w:basedOn w:val="a0"/>
    <w:uiPriority w:val="99"/>
    <w:semiHidden/>
    <w:rsid w:val="005630EE"/>
    <w:rPr>
      <w:rFonts w:ascii="Tahoma" w:hAnsi="Tahoma" w:cs="Tahoma"/>
      <w:sz w:val="16"/>
      <w:szCs w:val="16"/>
    </w:rPr>
  </w:style>
  <w:style w:type="paragraph" w:customStyle="1" w:styleId="af7">
    <w:name w:val="Знак Знак Знак"/>
    <w:basedOn w:val="a"/>
    <w:rsid w:val="005630EE"/>
    <w:pPr>
      <w:spacing w:before="100" w:beforeAutospacing="1" w:after="100" w:afterAutospacing="1"/>
      <w:jc w:val="both"/>
    </w:pPr>
    <w:rPr>
      <w:rFonts w:ascii="Tahoma" w:hAnsi="Tahoma"/>
      <w:lang w:val="en-US" w:eastAsia="en-US"/>
    </w:rPr>
  </w:style>
  <w:style w:type="character" w:customStyle="1" w:styleId="af8">
    <w:name w:val="Знак Знак"/>
    <w:rsid w:val="005630EE"/>
    <w:rPr>
      <w:rFonts w:ascii="Tahoma" w:hAnsi="Tahoma"/>
      <w:sz w:val="16"/>
      <w:szCs w:val="16"/>
      <w:lang w:val="x-none" w:eastAsia="x-none" w:bidi="ar-SA"/>
    </w:rPr>
  </w:style>
  <w:style w:type="character" w:customStyle="1" w:styleId="af9">
    <w:name w:val="Заголовок Знак"/>
    <w:locked/>
    <w:rsid w:val="005630EE"/>
    <w:rPr>
      <w:b/>
      <w:caps/>
      <w:sz w:val="36"/>
      <w:lang w:val="ru-RU" w:eastAsia="ru-RU" w:bidi="ar-SA"/>
    </w:rPr>
  </w:style>
  <w:style w:type="paragraph" w:customStyle="1" w:styleId="afa">
    <w:basedOn w:val="a"/>
    <w:next w:val="af1"/>
    <w:qFormat/>
    <w:rsid w:val="005630EE"/>
    <w:pPr>
      <w:jc w:val="center"/>
    </w:pPr>
    <w:rPr>
      <w:b/>
      <w:caps/>
      <w:sz w:val="36"/>
    </w:rPr>
  </w:style>
  <w:style w:type="table" w:styleId="afb">
    <w:name w:val="Table Grid"/>
    <w:basedOn w:val="a1"/>
    <w:rsid w:val="00563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rsid w:val="005630EE"/>
    <w:rPr>
      <w:sz w:val="16"/>
      <w:szCs w:val="16"/>
    </w:rPr>
  </w:style>
  <w:style w:type="paragraph" w:styleId="afd">
    <w:name w:val="annotation text"/>
    <w:basedOn w:val="a"/>
    <w:link w:val="afe"/>
    <w:rsid w:val="005630EE"/>
  </w:style>
  <w:style w:type="character" w:customStyle="1" w:styleId="afe">
    <w:name w:val="Текст примечания Знак"/>
    <w:basedOn w:val="a0"/>
    <w:link w:val="afd"/>
    <w:rsid w:val="005630EE"/>
  </w:style>
  <w:style w:type="paragraph" w:styleId="aff">
    <w:name w:val="annotation subject"/>
    <w:basedOn w:val="afd"/>
    <w:next w:val="afd"/>
    <w:link w:val="aff0"/>
    <w:rsid w:val="005630EE"/>
    <w:rPr>
      <w:b/>
      <w:bCs/>
    </w:rPr>
  </w:style>
  <w:style w:type="character" w:customStyle="1" w:styleId="aff0">
    <w:name w:val="Тема примечания Знак"/>
    <w:basedOn w:val="afe"/>
    <w:link w:val="aff"/>
    <w:rsid w:val="005630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28803">
      <w:bodyDiv w:val="1"/>
      <w:marLeft w:val="0"/>
      <w:marRight w:val="0"/>
      <w:marTop w:val="0"/>
      <w:marBottom w:val="0"/>
      <w:divBdr>
        <w:top w:val="none" w:sz="0" w:space="0" w:color="auto"/>
        <w:left w:val="none" w:sz="0" w:space="0" w:color="auto"/>
        <w:bottom w:val="none" w:sz="0" w:space="0" w:color="auto"/>
        <w:right w:val="none" w:sz="0" w:space="0" w:color="auto"/>
      </w:divBdr>
    </w:div>
    <w:div w:id="607473814">
      <w:bodyDiv w:val="1"/>
      <w:marLeft w:val="0"/>
      <w:marRight w:val="0"/>
      <w:marTop w:val="0"/>
      <w:marBottom w:val="0"/>
      <w:divBdr>
        <w:top w:val="none" w:sz="0" w:space="0" w:color="auto"/>
        <w:left w:val="none" w:sz="0" w:space="0" w:color="auto"/>
        <w:bottom w:val="none" w:sz="0" w:space="0" w:color="auto"/>
        <w:right w:val="none" w:sz="0" w:space="0" w:color="auto"/>
      </w:divBdr>
    </w:div>
    <w:div w:id="1072508258">
      <w:bodyDiv w:val="1"/>
      <w:marLeft w:val="0"/>
      <w:marRight w:val="0"/>
      <w:marTop w:val="0"/>
      <w:marBottom w:val="0"/>
      <w:divBdr>
        <w:top w:val="none" w:sz="0" w:space="0" w:color="auto"/>
        <w:left w:val="none" w:sz="0" w:space="0" w:color="auto"/>
        <w:bottom w:val="none" w:sz="0" w:space="0" w:color="auto"/>
        <w:right w:val="none" w:sz="0" w:space="0" w:color="auto"/>
      </w:divBdr>
    </w:div>
    <w:div w:id="1179851802">
      <w:bodyDiv w:val="1"/>
      <w:marLeft w:val="0"/>
      <w:marRight w:val="0"/>
      <w:marTop w:val="0"/>
      <w:marBottom w:val="0"/>
      <w:divBdr>
        <w:top w:val="none" w:sz="0" w:space="0" w:color="auto"/>
        <w:left w:val="none" w:sz="0" w:space="0" w:color="auto"/>
        <w:bottom w:val="none" w:sz="0" w:space="0" w:color="auto"/>
        <w:right w:val="none" w:sz="0" w:space="0" w:color="auto"/>
      </w:divBdr>
    </w:div>
    <w:div w:id="1289900482">
      <w:bodyDiv w:val="1"/>
      <w:marLeft w:val="0"/>
      <w:marRight w:val="0"/>
      <w:marTop w:val="0"/>
      <w:marBottom w:val="0"/>
      <w:divBdr>
        <w:top w:val="none" w:sz="0" w:space="0" w:color="auto"/>
        <w:left w:val="none" w:sz="0" w:space="0" w:color="auto"/>
        <w:bottom w:val="none" w:sz="0" w:space="0" w:color="auto"/>
        <w:right w:val="none" w:sz="0" w:space="0" w:color="auto"/>
      </w:divBdr>
    </w:div>
    <w:div w:id="1555311055">
      <w:bodyDiv w:val="1"/>
      <w:marLeft w:val="0"/>
      <w:marRight w:val="0"/>
      <w:marTop w:val="0"/>
      <w:marBottom w:val="0"/>
      <w:divBdr>
        <w:top w:val="none" w:sz="0" w:space="0" w:color="auto"/>
        <w:left w:val="none" w:sz="0" w:space="0" w:color="auto"/>
        <w:bottom w:val="none" w:sz="0" w:space="0" w:color="auto"/>
        <w:right w:val="none" w:sz="0" w:space="0" w:color="auto"/>
      </w:divBdr>
      <w:divsChild>
        <w:div w:id="844246385">
          <w:marLeft w:val="0"/>
          <w:marRight w:val="0"/>
          <w:marTop w:val="0"/>
          <w:marBottom w:val="0"/>
          <w:divBdr>
            <w:top w:val="none" w:sz="0" w:space="0" w:color="auto"/>
            <w:left w:val="none" w:sz="0" w:space="0" w:color="auto"/>
            <w:bottom w:val="none" w:sz="0" w:space="0" w:color="auto"/>
            <w:right w:val="none" w:sz="0" w:space="0" w:color="auto"/>
          </w:divBdr>
          <w:divsChild>
            <w:div w:id="12716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168D0961B0BD86D4C9C2B1C30AC820B31F8149A8E988AA75F74262E3BE4212BE2596B0FB17A67131A60D55FDC1476164FF114F13B9B0BEAFFE9368YAJ" TargetMode="External"/><Relationship Id="rId13" Type="http://schemas.openxmlformats.org/officeDocument/2006/relationships/hyperlink" Target="consultantplus://offline/ref=5E168D0961B0BD86D4C9DCBCD5669725B117D947A3EE8AFC29A8193FB4B74845EB6A97FEBE19B97033B90C56F469Y6J" TargetMode="External"/><Relationship Id="rId18" Type="http://schemas.openxmlformats.org/officeDocument/2006/relationships/hyperlink" Target="consultantplus://offline/ref=5E168D0961B0BD86D4C9DCBCD5669725B111DB47A1ED8AFC29A8193FB4B74845F96ACFF2BF1AA77939AC5A07B2C01B2432EC114E13BAB2A26AYE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9F375A3D44832F45AF29DFC0A10B01ECF3E764BAF8482F2E9A8D25366DCBFB8C1038EB71DE7BB52A26245041847D1466fAW4J" TargetMode="External"/><Relationship Id="rId7" Type="http://schemas.openxmlformats.org/officeDocument/2006/relationships/hyperlink" Target="consultantplus://offline/ref=5E168D0961B0BD86D4C9DCBCD5669725B111DB45A1EB8AFC29A8193FB4B74845EB6A97FEBE19B97033B90C56F469Y6J" TargetMode="External"/><Relationship Id="rId12" Type="http://schemas.openxmlformats.org/officeDocument/2006/relationships/hyperlink" Target="consultantplus://offline/ref=5E168D0961B0BD86D4C9DCBCD5669725B111DB47A1ED8AFC29A8193FB4B74845F96ACFF2BF1AA77939AC5A07B2C01B2432EC114E13BAB2A26AYEJ" TargetMode="External"/><Relationship Id="rId17" Type="http://schemas.openxmlformats.org/officeDocument/2006/relationships/hyperlink" Target="consultantplus://offline/ref=5E168D0961B0BD86D4C9DCBCD5669725B110DD44A8EE8AFC29A8193FB4B74845F96ACFF2BF1AA77031AC5A07B2C01B2432EC114E13BAB2A26AYEJ" TargetMode="External"/><Relationship Id="rId25" Type="http://schemas.openxmlformats.org/officeDocument/2006/relationships/hyperlink" Target="consultantplus://offline/ref=5E168D0961B0BD86D4C9DCBCD5669725B117D646A1E98AFC29A8193FB4B74845F96ACFF2BF1AA77931AC5A07B2C01B2432EC114E13BAB2A26AYEJ" TargetMode="External"/><Relationship Id="rId2" Type="http://schemas.openxmlformats.org/officeDocument/2006/relationships/numbering" Target="numbering.xml"/><Relationship Id="rId16" Type="http://schemas.openxmlformats.org/officeDocument/2006/relationships/hyperlink" Target="consultantplus://offline/ref=5E168D0961B0BD86D4C9DCBCD5669725B111DC47A0EB8AFC29A8193FB4B74845F96ACFF1BB1EAC2560E35B5BF796082433EC124C0F6BYBJ" TargetMode="External"/><Relationship Id="rId20" Type="http://schemas.openxmlformats.org/officeDocument/2006/relationships/hyperlink" Target="file:///\\Utksrv\&#1054;&#1090;&#1076;&#1077;&#1083;&#1099;\OPR%20-%20&#1054;&#1058;&#1044;&#1045;&#1051;%20&#1055;&#1054;&#1058;&#1056;&#1045;&#1041;&#1048;&#1058;&#1045;&#1051;&#1068;&#1057;&#1050;&#1054;&#1043;&#1054;%20&#1056;&#1067;&#1053;&#1050;&#1040;\&#1051;&#1077;&#1074;&#1095;&#1077;&#1085;&#1082;&#1086;\&#1089;%20&#1082;&#1086;&#1084;&#1087;&#1072;\&#1053;&#1058;&#1054;\&#1053;&#1055;&#1040;\&#1055;&#1056;&#1054;&#1045;&#1050;&#1058;&#1067;\2023\&#1080;&#1079;&#1084;&#1077;&#1085;&#1077;&#1085;&#1080;&#1077;%20&#1089;&#1090;&#1088;&#1091;&#1082;&#1090;&#1091;&#1088;&#1099;\&#1088;&#1077;&#1075;&#1083;&#1072;&#1084;&#1077;&#1085;&#1090;&#1099;\&#1076;&#1086;&#1087;.%20&#1089;&#1086;&#1075;&#1083;&#1072;&#1096;&#1077;&#1085;&#1080;&#1077;\&#1044;&#1086;&#1082;&#1091;&#1084;&#1077;&#1085;&#1090;%20&#1087;&#1088;&#1077;&#1076;&#1086;&#1089;&#1090;&#1072;&#1074;&#1083;&#1077;&#1085;%20&#1050;&#1086;&#1085;&#1089;&#1091;&#1083;&#1100;&#1090;&#1072;&#1085;&#1090;&#1055;&#1083;&#1102;&#1089;.docx"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5E168D0961B0BD86D4C9DCBCD5669725B111DB47A1ED8AFC29A8193FB4B74845F96ACFF2BF1AA77939AC5A07B2C01B2432EC114E13BAB2A26AYEJ" TargetMode="External"/><Relationship Id="rId24" Type="http://schemas.openxmlformats.org/officeDocument/2006/relationships/hyperlink" Target="consultantplus://offline/ref=5E168D0961B0BD86D4C9DCBCD5669725B117D646A1E98AFC29A8193FB4B74845F96ACFF2BF1AA57639AC5A07B2C01B2432EC114E13BAB2A26AYEJ" TargetMode="External"/><Relationship Id="rId5" Type="http://schemas.openxmlformats.org/officeDocument/2006/relationships/webSettings" Target="webSettings.xml"/><Relationship Id="rId15" Type="http://schemas.openxmlformats.org/officeDocument/2006/relationships/hyperlink" Target="consultantplus://offline/ref=5E168D0961B0BD86D4C9DCBCD5669725B41CDC40A8EE8AFC29A8193FB4B74845EB6A97FEBE19B97033B90C56F469Y6J" TargetMode="External"/><Relationship Id="rId23" Type="http://schemas.openxmlformats.org/officeDocument/2006/relationships/hyperlink" Target="consultantplus://offline/ref=5E168D0961B0BD86D4C9DCBCD5669725B117D646A1E98AFC29A8193FB4B74845F96ACFF2BF1AA57436AC5A07B2C01B2432EC114E13BAB2A26AYEJ" TargetMode="External"/><Relationship Id="rId10" Type="http://schemas.openxmlformats.org/officeDocument/2006/relationships/hyperlink" Target="consultantplus://offline/ref=5E168D0961B0BD86D4C9DCBCD5669725B111DC47A0EB8AFC29A8193FB4B74845F96ACFF0BA13AC2560E35B5BF796082433EC124C0F6BYBJ" TargetMode="External"/><Relationship Id="rId19" Type="http://schemas.openxmlformats.org/officeDocument/2006/relationships/hyperlink" Target="consultantplus://offline/ref=9F375A3D44832F45AF29C1CDB7675EE9F1EF39B4F14D2279C6D27E6B3AC2F1DB4577EA2D9B2DA62A2724534398f7WCJ" TargetMode="External"/><Relationship Id="rId4" Type="http://schemas.openxmlformats.org/officeDocument/2006/relationships/settings" Target="settings.xml"/><Relationship Id="rId9" Type="http://schemas.openxmlformats.org/officeDocument/2006/relationships/hyperlink" Target="consultantplus://offline/ref=5E168D0961B0BD86D4C9DCBCD5669725B111DC47A0EB8AFC29A8193FB4B74845F96ACFF7BC11F32075F20357F58B17272FF0104E60YEJ" TargetMode="External"/><Relationship Id="rId14" Type="http://schemas.openxmlformats.org/officeDocument/2006/relationships/hyperlink" Target="consultantplus://offline/ref=5E168D0961B0BD86D4C9C2B1C30AC820B31F8149A7EF87A277F74262E3BE4212BE2596A2FB4FAA7032B90F54E897162763Y2J" TargetMode="External"/><Relationship Id="rId22" Type="http://schemas.openxmlformats.org/officeDocument/2006/relationships/hyperlink" Target="consultantplus://offline/ref=5E168D0961B0BD86D4C9DCBCD5669725B111DD4DA8E98AFC29A8193FB4B74845F96ACFF2BF18A67337AC5A07B2C01B2432EC114E13BAB2A26AYEJ"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880E2-AE09-4B9C-8AAD-AEBEE0051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11976</Words>
  <Characters>68268</Characters>
  <Application>Microsoft Office Word</Application>
  <DocSecurity>4</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 Оксана Сергеевна</dc:creator>
  <cp:lastModifiedBy>Крылова Оксана Сергеевна</cp:lastModifiedBy>
  <cp:revision>2</cp:revision>
  <cp:lastPrinted>2021-03-04T14:39:00Z</cp:lastPrinted>
  <dcterms:created xsi:type="dcterms:W3CDTF">2024-02-15T12:52:00Z</dcterms:created>
  <dcterms:modified xsi:type="dcterms:W3CDTF">2024-02-15T12:52:00Z</dcterms:modified>
</cp:coreProperties>
</file>