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D2A" w:rsidRDefault="00CD1728" w:rsidP="00BB7D2A">
      <w:pPr>
        <w:pStyle w:val="aa"/>
        <w:jc w:val="center"/>
        <w:rPr>
          <w:spacing w:val="38"/>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в бланк" style="position:absolute;left:0;text-align:left;margin-left:213.3pt;margin-top:-.3pt;width:57.6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6" o:title="Герб в бланк"/>
          </v:shape>
        </w:pict>
      </w:r>
    </w:p>
    <w:p w:rsidR="00BB7D2A" w:rsidRDefault="00BB7D2A" w:rsidP="00BB7D2A">
      <w:pPr>
        <w:jc w:val="center"/>
        <w:rPr>
          <w:spacing w:val="60"/>
          <w:sz w:val="36"/>
          <w:szCs w:val="36"/>
        </w:rPr>
      </w:pPr>
    </w:p>
    <w:p w:rsidR="00BB7D2A" w:rsidRDefault="00BB7D2A" w:rsidP="00BB7D2A">
      <w:pPr>
        <w:jc w:val="center"/>
        <w:rPr>
          <w:spacing w:val="60"/>
          <w:sz w:val="36"/>
          <w:szCs w:val="36"/>
        </w:rPr>
      </w:pPr>
    </w:p>
    <w:p w:rsidR="00BB7D2A" w:rsidRDefault="00BB7D2A" w:rsidP="00BB7D2A">
      <w:pPr>
        <w:jc w:val="center"/>
        <w:rPr>
          <w:spacing w:val="60"/>
          <w:sz w:val="36"/>
          <w:szCs w:val="36"/>
        </w:rPr>
      </w:pPr>
    </w:p>
    <w:p w:rsidR="00BB7D2A" w:rsidRDefault="00BB7D2A" w:rsidP="00BB7D2A">
      <w:pPr>
        <w:jc w:val="center"/>
        <w:rPr>
          <w:b/>
          <w:bCs/>
          <w:spacing w:val="38"/>
          <w:sz w:val="36"/>
          <w:szCs w:val="36"/>
        </w:rPr>
      </w:pPr>
      <w:r>
        <w:rPr>
          <w:b/>
          <w:bCs/>
          <w:spacing w:val="38"/>
          <w:sz w:val="36"/>
          <w:szCs w:val="36"/>
        </w:rPr>
        <w:t>Администрация города Шахты</w:t>
      </w:r>
    </w:p>
    <w:p w:rsidR="00BB7D2A" w:rsidRDefault="00BB7D2A" w:rsidP="00BB7D2A">
      <w:pPr>
        <w:jc w:val="center"/>
        <w:rPr>
          <w:spacing w:val="60"/>
          <w:sz w:val="26"/>
          <w:szCs w:val="26"/>
        </w:rPr>
      </w:pPr>
    </w:p>
    <w:p w:rsidR="00BB7D2A" w:rsidRDefault="00BB7D2A" w:rsidP="00BB7D2A">
      <w:pPr>
        <w:jc w:val="center"/>
        <w:rPr>
          <w:sz w:val="28"/>
          <w:szCs w:val="28"/>
        </w:rPr>
      </w:pPr>
      <w:r>
        <w:rPr>
          <w:b/>
          <w:spacing w:val="60"/>
          <w:sz w:val="36"/>
          <w:szCs w:val="36"/>
        </w:rPr>
        <w:t>ПОСТАНОВЛЕНИЕ</w:t>
      </w:r>
    </w:p>
    <w:p w:rsidR="00BB7D2A" w:rsidRDefault="00BB7D2A" w:rsidP="00BB7D2A">
      <w:pPr>
        <w:jc w:val="center"/>
        <w:rPr>
          <w:sz w:val="28"/>
          <w:szCs w:val="28"/>
        </w:rPr>
      </w:pPr>
    </w:p>
    <w:p w:rsidR="00BB7D2A" w:rsidRDefault="00BB7D2A" w:rsidP="00BB7D2A">
      <w:pPr>
        <w:jc w:val="center"/>
        <w:rPr>
          <w:sz w:val="28"/>
          <w:szCs w:val="28"/>
        </w:rPr>
      </w:pPr>
      <w:r>
        <w:rPr>
          <w:sz w:val="28"/>
          <w:szCs w:val="28"/>
        </w:rPr>
        <w:t xml:space="preserve">от </w:t>
      </w:r>
      <w:r w:rsidR="00CD1728">
        <w:rPr>
          <w:sz w:val="28"/>
          <w:szCs w:val="28"/>
        </w:rPr>
        <w:t>25.01.</w:t>
      </w:r>
      <w:r>
        <w:rPr>
          <w:sz w:val="28"/>
          <w:szCs w:val="28"/>
        </w:rPr>
        <w:t>2024 №</w:t>
      </w:r>
      <w:r w:rsidR="00CD1728">
        <w:rPr>
          <w:sz w:val="28"/>
          <w:szCs w:val="28"/>
        </w:rPr>
        <w:t>168</w:t>
      </w:r>
    </w:p>
    <w:p w:rsidR="00BB7D2A" w:rsidRDefault="00BB7D2A" w:rsidP="00BB7D2A">
      <w:pPr>
        <w:jc w:val="center"/>
        <w:rPr>
          <w:sz w:val="28"/>
          <w:szCs w:val="28"/>
        </w:rPr>
      </w:pPr>
    </w:p>
    <w:p w:rsidR="00BB7D2A" w:rsidRDefault="00BB7D2A" w:rsidP="00BB7D2A">
      <w:pPr>
        <w:jc w:val="center"/>
        <w:rPr>
          <w:sz w:val="28"/>
          <w:szCs w:val="28"/>
        </w:rPr>
      </w:pPr>
    </w:p>
    <w:p w:rsidR="00BB7D2A" w:rsidRPr="0030711B" w:rsidRDefault="00BB7D2A" w:rsidP="00BB7D2A">
      <w:pPr>
        <w:jc w:val="center"/>
        <w:rPr>
          <w:b/>
          <w:sz w:val="28"/>
          <w:szCs w:val="28"/>
        </w:rPr>
      </w:pPr>
      <w:r>
        <w:rPr>
          <w:b/>
          <w:sz w:val="28"/>
          <w:szCs w:val="28"/>
        </w:rPr>
        <w:t xml:space="preserve">О внесении изменений в постановление </w:t>
      </w:r>
      <w:r w:rsidRPr="00523BA3">
        <w:rPr>
          <w:b/>
          <w:sz w:val="28"/>
          <w:szCs w:val="28"/>
        </w:rPr>
        <w:t>от 12.04.2022 №1163</w:t>
      </w:r>
      <w:r>
        <w:rPr>
          <w:b/>
          <w:sz w:val="28"/>
          <w:szCs w:val="28"/>
        </w:rPr>
        <w:t xml:space="preserve"> «</w:t>
      </w:r>
      <w:r w:rsidRPr="0030711B">
        <w:rPr>
          <w:b/>
          <w:sz w:val="28"/>
          <w:szCs w:val="28"/>
        </w:rPr>
        <w:t>О создании комиссии по осуществлению осмотра здания,</w:t>
      </w:r>
      <w:r>
        <w:rPr>
          <w:b/>
          <w:sz w:val="28"/>
          <w:szCs w:val="28"/>
        </w:rPr>
        <w:t xml:space="preserve"> </w:t>
      </w:r>
      <w:r w:rsidRPr="0030711B">
        <w:rPr>
          <w:b/>
          <w:sz w:val="28"/>
          <w:szCs w:val="28"/>
        </w:rPr>
        <w:t>сооружения или объекта незавершенного строительства</w:t>
      </w:r>
      <w:r>
        <w:rPr>
          <w:b/>
          <w:sz w:val="28"/>
          <w:szCs w:val="28"/>
        </w:rPr>
        <w:t xml:space="preserve"> </w:t>
      </w:r>
      <w:r w:rsidRPr="0030711B">
        <w:rPr>
          <w:b/>
          <w:sz w:val="28"/>
          <w:szCs w:val="28"/>
        </w:rPr>
        <w:t>при проведении мероприятий по выявлению правообладателей</w:t>
      </w:r>
      <w:r>
        <w:rPr>
          <w:b/>
          <w:sz w:val="28"/>
          <w:szCs w:val="28"/>
        </w:rPr>
        <w:t xml:space="preserve"> </w:t>
      </w:r>
      <w:r w:rsidRPr="0030711B">
        <w:rPr>
          <w:b/>
          <w:sz w:val="28"/>
          <w:szCs w:val="28"/>
        </w:rPr>
        <w:t>ранее учтенных объектов недвижимости на территории</w:t>
      </w:r>
      <w:r>
        <w:rPr>
          <w:b/>
          <w:sz w:val="28"/>
          <w:szCs w:val="28"/>
        </w:rPr>
        <w:t xml:space="preserve"> </w:t>
      </w:r>
      <w:r w:rsidRPr="0030711B">
        <w:rPr>
          <w:b/>
          <w:sz w:val="28"/>
          <w:szCs w:val="28"/>
        </w:rPr>
        <w:t>муниципального образования «Город Шахты»</w:t>
      </w:r>
    </w:p>
    <w:p w:rsidR="00BB7D2A" w:rsidRDefault="00BB7D2A" w:rsidP="00BB7D2A">
      <w:pPr>
        <w:tabs>
          <w:tab w:val="left" w:pos="142"/>
          <w:tab w:val="left" w:pos="284"/>
          <w:tab w:val="left" w:pos="567"/>
          <w:tab w:val="left" w:pos="851"/>
          <w:tab w:val="left" w:pos="1134"/>
        </w:tabs>
        <w:jc w:val="both"/>
        <w:rPr>
          <w:sz w:val="28"/>
          <w:szCs w:val="28"/>
        </w:rPr>
      </w:pPr>
    </w:p>
    <w:p w:rsidR="00BB7D2A" w:rsidRPr="00CD453F" w:rsidRDefault="00BB7D2A" w:rsidP="00BB7D2A">
      <w:pPr>
        <w:tabs>
          <w:tab w:val="left" w:pos="142"/>
          <w:tab w:val="left" w:pos="284"/>
          <w:tab w:val="left" w:pos="567"/>
          <w:tab w:val="left" w:pos="851"/>
          <w:tab w:val="left" w:pos="1134"/>
        </w:tabs>
        <w:jc w:val="both"/>
        <w:rPr>
          <w:sz w:val="28"/>
          <w:szCs w:val="28"/>
        </w:rPr>
      </w:pPr>
    </w:p>
    <w:p w:rsidR="00BB7D2A" w:rsidRDefault="00BB7D2A" w:rsidP="00BB7D2A">
      <w:pPr>
        <w:ind w:firstLine="708"/>
        <w:jc w:val="both"/>
        <w:rPr>
          <w:sz w:val="28"/>
          <w:szCs w:val="28"/>
        </w:rPr>
      </w:pPr>
      <w:r w:rsidRPr="004B50E1">
        <w:rPr>
          <w:sz w:val="28"/>
          <w:szCs w:val="28"/>
        </w:rPr>
        <w:t>В соответствии с решением городской Думы города Шахты от 31.10.2023 №432 «О внесении изменения в решение городской Думы города Шахты «Об утверждении структуры Администрации города Шахты» и кадровыми изменениями, Администрация города Шахты</w:t>
      </w:r>
    </w:p>
    <w:p w:rsidR="00BB7D2A" w:rsidRDefault="00BB7D2A" w:rsidP="00BB7D2A">
      <w:pPr>
        <w:jc w:val="center"/>
        <w:rPr>
          <w:b/>
          <w:spacing w:val="60"/>
          <w:sz w:val="28"/>
        </w:rPr>
      </w:pPr>
    </w:p>
    <w:p w:rsidR="00BB7D2A" w:rsidRDefault="00BB7D2A" w:rsidP="00BB7D2A">
      <w:pPr>
        <w:jc w:val="center"/>
        <w:rPr>
          <w:b/>
          <w:sz w:val="28"/>
        </w:rPr>
      </w:pPr>
      <w:r>
        <w:rPr>
          <w:b/>
          <w:spacing w:val="60"/>
          <w:sz w:val="28"/>
        </w:rPr>
        <w:t>ПОСТАНОВЛЯЕТ</w:t>
      </w:r>
      <w:r>
        <w:rPr>
          <w:b/>
          <w:sz w:val="28"/>
        </w:rPr>
        <w:t>:</w:t>
      </w:r>
    </w:p>
    <w:p w:rsidR="00BB7D2A" w:rsidRDefault="00BB7D2A" w:rsidP="00BB7D2A">
      <w:pPr>
        <w:jc w:val="both"/>
        <w:rPr>
          <w:sz w:val="28"/>
          <w:szCs w:val="28"/>
        </w:rPr>
      </w:pPr>
    </w:p>
    <w:p w:rsidR="00B409EF" w:rsidRPr="00E77863" w:rsidRDefault="0099753F" w:rsidP="00BB7D2A">
      <w:pPr>
        <w:jc w:val="both"/>
        <w:rPr>
          <w:sz w:val="28"/>
          <w:szCs w:val="28"/>
        </w:rPr>
      </w:pPr>
      <w:r>
        <w:rPr>
          <w:sz w:val="28"/>
          <w:szCs w:val="28"/>
        </w:rPr>
        <w:tab/>
      </w:r>
      <w:r w:rsidR="00514582" w:rsidRPr="00514582">
        <w:rPr>
          <w:sz w:val="28"/>
          <w:szCs w:val="28"/>
        </w:rPr>
        <w:t xml:space="preserve">1.Внести в постановление Администрации города Шахты </w:t>
      </w:r>
      <w:r w:rsidR="00FA230E" w:rsidRPr="00FA230E">
        <w:rPr>
          <w:sz w:val="28"/>
          <w:szCs w:val="28"/>
        </w:rPr>
        <w:t>от 12.04.2022 №1163 «О создании комиссии по осуществлению осмотра здания,</w:t>
      </w:r>
      <w:r w:rsidR="00FA230E">
        <w:rPr>
          <w:sz w:val="28"/>
          <w:szCs w:val="28"/>
        </w:rPr>
        <w:t xml:space="preserve"> </w:t>
      </w:r>
      <w:r w:rsidR="00FA230E" w:rsidRPr="00FA230E">
        <w:rPr>
          <w:sz w:val="28"/>
          <w:szCs w:val="28"/>
        </w:rPr>
        <w:t>сооружения или объекта незавершенного строительства</w:t>
      </w:r>
      <w:r w:rsidR="00FA230E">
        <w:rPr>
          <w:sz w:val="28"/>
          <w:szCs w:val="28"/>
        </w:rPr>
        <w:t xml:space="preserve"> </w:t>
      </w:r>
      <w:r w:rsidR="00FA230E" w:rsidRPr="00FA230E">
        <w:rPr>
          <w:sz w:val="28"/>
          <w:szCs w:val="28"/>
        </w:rPr>
        <w:t>при проведении мероприятий по выявлению правообладателей</w:t>
      </w:r>
      <w:r w:rsidR="00FA230E">
        <w:rPr>
          <w:sz w:val="28"/>
          <w:szCs w:val="28"/>
        </w:rPr>
        <w:t xml:space="preserve"> </w:t>
      </w:r>
      <w:r w:rsidR="00FA230E" w:rsidRPr="00FA230E">
        <w:rPr>
          <w:sz w:val="28"/>
          <w:szCs w:val="28"/>
        </w:rPr>
        <w:t>ранее учтенных объектов недвижимости на территории</w:t>
      </w:r>
      <w:r w:rsidR="00FA230E">
        <w:rPr>
          <w:sz w:val="28"/>
          <w:szCs w:val="28"/>
        </w:rPr>
        <w:t xml:space="preserve"> </w:t>
      </w:r>
      <w:r w:rsidR="00FA230E" w:rsidRPr="00FA230E">
        <w:rPr>
          <w:sz w:val="28"/>
          <w:szCs w:val="28"/>
        </w:rPr>
        <w:t>муниципального образования «Город Шахты»</w:t>
      </w:r>
      <w:r w:rsidR="005D452D">
        <w:rPr>
          <w:sz w:val="28"/>
          <w:szCs w:val="28"/>
        </w:rPr>
        <w:t xml:space="preserve"> </w:t>
      </w:r>
      <w:r w:rsidR="005D452D" w:rsidRPr="00181C34">
        <w:rPr>
          <w:color w:val="000000"/>
          <w:sz w:val="28"/>
          <w:szCs w:val="28"/>
        </w:rPr>
        <w:t>следующие изменения</w:t>
      </w:r>
      <w:r w:rsidR="005D452D" w:rsidRPr="00181C34">
        <w:rPr>
          <w:color w:val="000000"/>
          <w:sz w:val="28"/>
        </w:rPr>
        <w:t>:</w:t>
      </w:r>
    </w:p>
    <w:p w:rsidR="00B409EF" w:rsidRDefault="005D452D" w:rsidP="00BB7D2A">
      <w:pPr>
        <w:jc w:val="both"/>
        <w:rPr>
          <w:sz w:val="28"/>
          <w:szCs w:val="28"/>
        </w:rPr>
      </w:pPr>
      <w:r>
        <w:rPr>
          <w:sz w:val="28"/>
          <w:szCs w:val="28"/>
        </w:rPr>
        <w:tab/>
        <w:t>1.1</w:t>
      </w:r>
      <w:r w:rsidR="0099753F">
        <w:rPr>
          <w:sz w:val="28"/>
          <w:szCs w:val="28"/>
        </w:rPr>
        <w:t>.</w:t>
      </w:r>
      <w:r w:rsidRPr="005D452D">
        <w:rPr>
          <w:sz w:val="28"/>
          <w:szCs w:val="28"/>
        </w:rPr>
        <w:t>Приложение</w:t>
      </w:r>
      <w:r w:rsidR="00FA1805">
        <w:rPr>
          <w:sz w:val="28"/>
          <w:szCs w:val="28"/>
        </w:rPr>
        <w:t xml:space="preserve"> №1</w:t>
      </w:r>
      <w:r w:rsidR="00957E90">
        <w:rPr>
          <w:sz w:val="28"/>
          <w:szCs w:val="28"/>
        </w:rPr>
        <w:t xml:space="preserve"> </w:t>
      </w:r>
      <w:r w:rsidRPr="005D452D">
        <w:rPr>
          <w:sz w:val="28"/>
          <w:szCs w:val="28"/>
        </w:rPr>
        <w:t>к постановлению изложить в редакции согласно прилож</w:t>
      </w:r>
      <w:r>
        <w:rPr>
          <w:sz w:val="28"/>
          <w:szCs w:val="28"/>
        </w:rPr>
        <w:t>ению</w:t>
      </w:r>
      <w:r w:rsidR="00957E90">
        <w:rPr>
          <w:sz w:val="28"/>
          <w:szCs w:val="28"/>
        </w:rPr>
        <w:t xml:space="preserve"> </w:t>
      </w:r>
      <w:r>
        <w:rPr>
          <w:sz w:val="28"/>
          <w:szCs w:val="28"/>
        </w:rPr>
        <w:t>к настоящему постановлению</w:t>
      </w:r>
      <w:r w:rsidR="00B409EF" w:rsidRPr="00E77863">
        <w:rPr>
          <w:sz w:val="28"/>
          <w:szCs w:val="28"/>
        </w:rPr>
        <w:t>.</w:t>
      </w:r>
    </w:p>
    <w:p w:rsidR="00B409EF" w:rsidRDefault="004B50E1" w:rsidP="00BB7D2A">
      <w:pPr>
        <w:jc w:val="both"/>
        <w:rPr>
          <w:sz w:val="28"/>
          <w:szCs w:val="28"/>
        </w:rPr>
      </w:pPr>
      <w:r>
        <w:rPr>
          <w:sz w:val="28"/>
          <w:szCs w:val="28"/>
        </w:rPr>
        <w:tab/>
      </w:r>
      <w:r w:rsidR="005D452D">
        <w:rPr>
          <w:sz w:val="28"/>
          <w:szCs w:val="28"/>
        </w:rPr>
        <w:t>2</w:t>
      </w:r>
      <w:r w:rsidR="00B409EF">
        <w:rPr>
          <w:sz w:val="28"/>
          <w:szCs w:val="28"/>
        </w:rPr>
        <w:t>.</w:t>
      </w:r>
      <w:r w:rsidR="00595C23" w:rsidRPr="00595C23">
        <w:rPr>
          <w:sz w:val="28"/>
          <w:szCs w:val="28"/>
        </w:rPr>
        <w:t>Настоящее постановление подлежит размещению на официальном сайте Администрации города Шахты в информационно-телекоммуникационной сети «Интернет», вступает в силу с момента официального опубликования.</w:t>
      </w:r>
    </w:p>
    <w:p w:rsidR="00B409EF" w:rsidRPr="00CD453F" w:rsidRDefault="005D452D" w:rsidP="00BB7D2A">
      <w:pPr>
        <w:widowControl w:val="0"/>
        <w:autoSpaceDE w:val="0"/>
        <w:autoSpaceDN w:val="0"/>
        <w:adjustRightInd w:val="0"/>
        <w:ind w:firstLine="709"/>
        <w:jc w:val="both"/>
        <w:rPr>
          <w:sz w:val="28"/>
          <w:szCs w:val="28"/>
        </w:rPr>
      </w:pPr>
      <w:r>
        <w:rPr>
          <w:sz w:val="28"/>
          <w:szCs w:val="28"/>
        </w:rPr>
        <w:t>3</w:t>
      </w:r>
      <w:r w:rsidR="00B409EF">
        <w:rPr>
          <w:sz w:val="28"/>
          <w:szCs w:val="28"/>
        </w:rPr>
        <w:t>.</w:t>
      </w:r>
      <w:r w:rsidR="00B409EF" w:rsidRPr="00CD453F">
        <w:rPr>
          <w:sz w:val="28"/>
          <w:szCs w:val="28"/>
        </w:rPr>
        <w:t>Контроль</w:t>
      </w:r>
      <w:r w:rsidR="00B409EF">
        <w:rPr>
          <w:sz w:val="28"/>
          <w:szCs w:val="28"/>
        </w:rPr>
        <w:t xml:space="preserve"> </w:t>
      </w:r>
      <w:r w:rsidR="00B409EF" w:rsidRPr="00CD453F">
        <w:rPr>
          <w:sz w:val="28"/>
          <w:szCs w:val="28"/>
        </w:rPr>
        <w:t>за</w:t>
      </w:r>
      <w:r w:rsidR="00B409EF">
        <w:rPr>
          <w:sz w:val="28"/>
          <w:szCs w:val="28"/>
        </w:rPr>
        <w:t xml:space="preserve"> </w:t>
      </w:r>
      <w:r w:rsidR="00B409EF" w:rsidRPr="00CD453F">
        <w:rPr>
          <w:sz w:val="28"/>
          <w:szCs w:val="28"/>
        </w:rPr>
        <w:t>исполнением</w:t>
      </w:r>
      <w:r w:rsidR="00B409EF">
        <w:rPr>
          <w:sz w:val="28"/>
          <w:szCs w:val="28"/>
        </w:rPr>
        <w:t xml:space="preserve"> </w:t>
      </w:r>
      <w:r w:rsidR="00B409EF" w:rsidRPr="00CD453F">
        <w:rPr>
          <w:sz w:val="28"/>
          <w:szCs w:val="28"/>
        </w:rPr>
        <w:t>постановления</w:t>
      </w:r>
      <w:r w:rsidR="00B409EF">
        <w:rPr>
          <w:sz w:val="28"/>
          <w:szCs w:val="28"/>
        </w:rPr>
        <w:t xml:space="preserve"> </w:t>
      </w:r>
      <w:r w:rsidR="00B409EF" w:rsidRPr="00CD453F">
        <w:rPr>
          <w:sz w:val="28"/>
          <w:szCs w:val="28"/>
        </w:rPr>
        <w:t>возложить</w:t>
      </w:r>
      <w:r w:rsidR="00B409EF">
        <w:rPr>
          <w:sz w:val="28"/>
          <w:szCs w:val="28"/>
        </w:rPr>
        <w:t xml:space="preserve"> </w:t>
      </w:r>
      <w:r w:rsidR="00B409EF" w:rsidRPr="00CD453F">
        <w:rPr>
          <w:sz w:val="28"/>
          <w:szCs w:val="28"/>
        </w:rPr>
        <w:t>на</w:t>
      </w:r>
      <w:r w:rsidR="00B409EF">
        <w:rPr>
          <w:sz w:val="28"/>
          <w:szCs w:val="28"/>
        </w:rPr>
        <w:t xml:space="preserve"> з</w:t>
      </w:r>
      <w:r w:rsidR="00B409EF" w:rsidRPr="00CD453F">
        <w:rPr>
          <w:sz w:val="28"/>
          <w:szCs w:val="28"/>
        </w:rPr>
        <w:t>аместителя</w:t>
      </w:r>
      <w:r w:rsidR="00B409EF">
        <w:rPr>
          <w:sz w:val="28"/>
          <w:szCs w:val="28"/>
        </w:rPr>
        <w:t xml:space="preserve"> </w:t>
      </w:r>
      <w:r w:rsidR="00B409EF" w:rsidRPr="00CD453F">
        <w:rPr>
          <w:sz w:val="28"/>
          <w:szCs w:val="28"/>
        </w:rPr>
        <w:t>главы</w:t>
      </w:r>
      <w:r w:rsidR="00B409EF">
        <w:rPr>
          <w:sz w:val="28"/>
          <w:szCs w:val="28"/>
        </w:rPr>
        <w:t xml:space="preserve"> </w:t>
      </w:r>
      <w:r w:rsidR="00B409EF" w:rsidRPr="00CD453F">
        <w:rPr>
          <w:sz w:val="28"/>
          <w:szCs w:val="28"/>
        </w:rPr>
        <w:t>Администрации</w:t>
      </w:r>
      <w:r w:rsidR="00B409EF">
        <w:rPr>
          <w:sz w:val="28"/>
          <w:szCs w:val="28"/>
        </w:rPr>
        <w:t xml:space="preserve"> </w:t>
      </w:r>
      <w:proofErr w:type="spellStart"/>
      <w:r w:rsidR="00B409EF">
        <w:rPr>
          <w:sz w:val="28"/>
          <w:szCs w:val="28"/>
        </w:rPr>
        <w:t>Дедученко</w:t>
      </w:r>
      <w:proofErr w:type="spellEnd"/>
      <w:r w:rsidR="00B409EF" w:rsidRPr="0027748A">
        <w:rPr>
          <w:sz w:val="28"/>
          <w:szCs w:val="28"/>
        </w:rPr>
        <w:t xml:space="preserve"> </w:t>
      </w:r>
      <w:r w:rsidR="00B409EF">
        <w:rPr>
          <w:sz w:val="28"/>
          <w:szCs w:val="28"/>
        </w:rPr>
        <w:t>Д.А.</w:t>
      </w:r>
    </w:p>
    <w:p w:rsidR="00B409EF" w:rsidRPr="00CD453F" w:rsidRDefault="00B409EF" w:rsidP="00BB7D2A">
      <w:pPr>
        <w:jc w:val="both"/>
        <w:rPr>
          <w:sz w:val="28"/>
          <w:szCs w:val="28"/>
        </w:rPr>
      </w:pPr>
    </w:p>
    <w:p w:rsidR="00D36EAF" w:rsidRDefault="00D36EAF" w:rsidP="00BB7D2A">
      <w:pPr>
        <w:jc w:val="both"/>
        <w:rPr>
          <w:sz w:val="28"/>
          <w:szCs w:val="28"/>
        </w:rPr>
      </w:pPr>
    </w:p>
    <w:p w:rsidR="00BB7D2A" w:rsidRDefault="00BB7D2A" w:rsidP="00BB7D2A">
      <w:pPr>
        <w:tabs>
          <w:tab w:val="left" w:pos="993"/>
        </w:tabs>
        <w:ind w:right="-1"/>
        <w:jc w:val="both"/>
        <w:rPr>
          <w:sz w:val="28"/>
          <w:szCs w:val="28"/>
        </w:rPr>
      </w:pPr>
      <w:r>
        <w:rPr>
          <w:sz w:val="28"/>
          <w:szCs w:val="28"/>
        </w:rPr>
        <w:t>Глава Администрации</w:t>
      </w:r>
    </w:p>
    <w:p w:rsidR="00BB7D2A" w:rsidRDefault="00BB7D2A" w:rsidP="00BB7D2A">
      <w:pPr>
        <w:tabs>
          <w:tab w:val="left" w:pos="993"/>
        </w:tabs>
        <w:ind w:right="-1"/>
        <w:jc w:val="both"/>
        <w:rPr>
          <w:sz w:val="28"/>
          <w:szCs w:val="28"/>
        </w:rPr>
      </w:pPr>
      <w:r>
        <w:rPr>
          <w:sz w:val="28"/>
          <w:szCs w:val="28"/>
        </w:rPr>
        <w:t xml:space="preserve">       города Шахты                                                                             А.Г. Горцевской</w:t>
      </w:r>
    </w:p>
    <w:p w:rsidR="00BB7D2A" w:rsidRDefault="00BB7D2A" w:rsidP="00BB7D2A">
      <w:pPr>
        <w:jc w:val="both"/>
        <w:rPr>
          <w:sz w:val="28"/>
          <w:szCs w:val="28"/>
        </w:rPr>
      </w:pPr>
    </w:p>
    <w:p w:rsidR="00595C23" w:rsidRPr="00CD453F" w:rsidRDefault="00595C23" w:rsidP="00BB7D2A">
      <w:pPr>
        <w:jc w:val="both"/>
        <w:rPr>
          <w:sz w:val="28"/>
          <w:szCs w:val="28"/>
        </w:rPr>
      </w:pPr>
    </w:p>
    <w:p w:rsidR="00B409EF" w:rsidRDefault="00B409EF" w:rsidP="00BB7D2A">
      <w:pPr>
        <w:jc w:val="both"/>
        <w:rPr>
          <w:sz w:val="28"/>
          <w:szCs w:val="28"/>
        </w:rPr>
      </w:pPr>
      <w:r>
        <w:rPr>
          <w:sz w:val="28"/>
          <w:szCs w:val="28"/>
        </w:rPr>
        <w:lastRenderedPageBreak/>
        <w:t xml:space="preserve">Постановление вносит: </w:t>
      </w:r>
      <w:proofErr w:type="spellStart"/>
      <w:r w:rsidR="00E47267">
        <w:rPr>
          <w:sz w:val="28"/>
          <w:szCs w:val="28"/>
        </w:rPr>
        <w:t>ДЭ</w:t>
      </w:r>
      <w:r w:rsidR="00FA1805">
        <w:rPr>
          <w:sz w:val="28"/>
          <w:szCs w:val="28"/>
        </w:rPr>
        <w:t>иПР</w:t>
      </w:r>
      <w:proofErr w:type="spellEnd"/>
      <w:r>
        <w:rPr>
          <w:sz w:val="28"/>
          <w:szCs w:val="28"/>
        </w:rPr>
        <w:t xml:space="preserve"> </w:t>
      </w:r>
    </w:p>
    <w:p w:rsidR="00B409EF" w:rsidRPr="00CD453F" w:rsidRDefault="00E47267" w:rsidP="00BB7D2A">
      <w:pPr>
        <w:jc w:val="both"/>
        <w:rPr>
          <w:sz w:val="28"/>
          <w:szCs w:val="28"/>
        </w:rPr>
      </w:pPr>
      <w:r w:rsidRPr="00E47267">
        <w:rPr>
          <w:sz w:val="28"/>
          <w:szCs w:val="28"/>
        </w:rPr>
        <w:t xml:space="preserve">Разослано: </w:t>
      </w:r>
      <w:proofErr w:type="spellStart"/>
      <w:r w:rsidR="00573877" w:rsidRPr="00573877">
        <w:rPr>
          <w:sz w:val="28"/>
          <w:szCs w:val="28"/>
        </w:rPr>
        <w:t>Дедученко</w:t>
      </w:r>
      <w:proofErr w:type="spellEnd"/>
      <w:r w:rsidR="00573877" w:rsidRPr="00573877">
        <w:rPr>
          <w:sz w:val="28"/>
          <w:szCs w:val="28"/>
        </w:rPr>
        <w:t xml:space="preserve"> Д.А.</w:t>
      </w:r>
      <w:r w:rsidR="00573877">
        <w:rPr>
          <w:sz w:val="28"/>
          <w:szCs w:val="28"/>
        </w:rPr>
        <w:t xml:space="preserve">, </w:t>
      </w:r>
      <w:proofErr w:type="spellStart"/>
      <w:r w:rsidRPr="00E47267">
        <w:rPr>
          <w:sz w:val="28"/>
          <w:szCs w:val="28"/>
        </w:rPr>
        <w:t>ДЭ</w:t>
      </w:r>
      <w:r w:rsidR="00FA1805">
        <w:rPr>
          <w:sz w:val="28"/>
          <w:szCs w:val="28"/>
        </w:rPr>
        <w:t>иПР</w:t>
      </w:r>
      <w:proofErr w:type="spellEnd"/>
      <w:r w:rsidRPr="00E47267">
        <w:rPr>
          <w:sz w:val="28"/>
          <w:szCs w:val="28"/>
        </w:rPr>
        <w:t xml:space="preserve">, </w:t>
      </w:r>
      <w:proofErr w:type="spellStart"/>
      <w:r>
        <w:rPr>
          <w:sz w:val="28"/>
          <w:szCs w:val="28"/>
        </w:rPr>
        <w:t>ДА</w:t>
      </w:r>
      <w:r w:rsidR="00573877">
        <w:rPr>
          <w:sz w:val="28"/>
          <w:szCs w:val="28"/>
        </w:rPr>
        <w:t>ГиТР</w:t>
      </w:r>
      <w:proofErr w:type="spellEnd"/>
      <w:r w:rsidR="00573877">
        <w:rPr>
          <w:sz w:val="28"/>
          <w:szCs w:val="28"/>
        </w:rPr>
        <w:t>, КУИ, БТИ</w:t>
      </w:r>
      <w:r w:rsidR="00FA1805">
        <w:rPr>
          <w:sz w:val="28"/>
          <w:szCs w:val="28"/>
        </w:rPr>
        <w:t>, ОСПК</w:t>
      </w:r>
    </w:p>
    <w:p w:rsidR="00B409EF" w:rsidRDefault="00B409EF" w:rsidP="00BB7D2A">
      <w:pPr>
        <w:jc w:val="both"/>
        <w:rPr>
          <w:sz w:val="28"/>
          <w:szCs w:val="28"/>
        </w:rPr>
      </w:pPr>
    </w:p>
    <w:p w:rsidR="00D33718" w:rsidRPr="00D94CF6" w:rsidRDefault="00D33718" w:rsidP="00BB7D2A">
      <w:pPr>
        <w:jc w:val="both"/>
        <w:rPr>
          <w:sz w:val="16"/>
          <w:szCs w:val="16"/>
        </w:rPr>
      </w:pPr>
    </w:p>
    <w:p w:rsidR="00D33718" w:rsidRDefault="00D33718" w:rsidP="00BB7D2A">
      <w:pPr>
        <w:tabs>
          <w:tab w:val="left" w:pos="142"/>
          <w:tab w:val="left" w:pos="284"/>
          <w:tab w:val="left" w:pos="567"/>
          <w:tab w:val="left" w:pos="851"/>
          <w:tab w:val="left" w:pos="1134"/>
          <w:tab w:val="left" w:pos="5245"/>
        </w:tabs>
        <w:jc w:val="center"/>
        <w:rPr>
          <w:sz w:val="28"/>
          <w:szCs w:val="28"/>
        </w:rPr>
        <w:sectPr w:rsidR="00D33718" w:rsidSect="003C778E">
          <w:pgSz w:w="11906" w:h="16838"/>
          <w:pgMar w:top="1134" w:right="567" w:bottom="1134" w:left="1701" w:header="709" w:footer="709" w:gutter="0"/>
          <w:cols w:space="708"/>
          <w:docGrid w:linePitch="360"/>
        </w:sectPr>
      </w:pPr>
    </w:p>
    <w:p w:rsidR="00BB7D2A" w:rsidRDefault="00BB7D2A" w:rsidP="00BB7D2A">
      <w:pPr>
        <w:ind w:left="4536"/>
        <w:jc w:val="center"/>
        <w:rPr>
          <w:sz w:val="28"/>
          <w:szCs w:val="28"/>
        </w:rPr>
      </w:pPr>
      <w:r>
        <w:rPr>
          <w:sz w:val="28"/>
          <w:szCs w:val="28"/>
        </w:rPr>
        <w:lastRenderedPageBreak/>
        <w:t>Приложение</w:t>
      </w:r>
    </w:p>
    <w:p w:rsidR="00BB7D2A" w:rsidRDefault="00BB7D2A" w:rsidP="00BB7D2A">
      <w:pPr>
        <w:ind w:left="4536"/>
        <w:jc w:val="center"/>
        <w:rPr>
          <w:sz w:val="28"/>
          <w:szCs w:val="28"/>
        </w:rPr>
      </w:pPr>
      <w:r>
        <w:rPr>
          <w:sz w:val="28"/>
          <w:szCs w:val="28"/>
        </w:rPr>
        <w:t>к постановлению Администрации</w:t>
      </w:r>
    </w:p>
    <w:p w:rsidR="00BB7D2A" w:rsidRDefault="00BB7D2A" w:rsidP="00BB7D2A">
      <w:pPr>
        <w:ind w:left="4536"/>
        <w:jc w:val="center"/>
        <w:rPr>
          <w:sz w:val="28"/>
          <w:szCs w:val="28"/>
        </w:rPr>
      </w:pPr>
      <w:r>
        <w:rPr>
          <w:sz w:val="28"/>
          <w:szCs w:val="28"/>
        </w:rPr>
        <w:t>города Шахты</w:t>
      </w:r>
    </w:p>
    <w:p w:rsidR="00BB7D2A" w:rsidRDefault="00BB7D2A" w:rsidP="00BB7D2A">
      <w:pPr>
        <w:ind w:left="4536"/>
        <w:jc w:val="center"/>
        <w:rPr>
          <w:sz w:val="28"/>
          <w:szCs w:val="28"/>
        </w:rPr>
      </w:pPr>
      <w:r>
        <w:rPr>
          <w:sz w:val="28"/>
          <w:szCs w:val="28"/>
        </w:rPr>
        <w:t xml:space="preserve">от </w:t>
      </w:r>
      <w:r w:rsidR="00CD1728">
        <w:rPr>
          <w:sz w:val="28"/>
          <w:szCs w:val="28"/>
        </w:rPr>
        <w:t>25.01.</w:t>
      </w:r>
      <w:bookmarkStart w:id="0" w:name="_GoBack"/>
      <w:bookmarkEnd w:id="0"/>
      <w:r>
        <w:rPr>
          <w:sz w:val="28"/>
          <w:szCs w:val="28"/>
        </w:rPr>
        <w:t>2024 №</w:t>
      </w:r>
      <w:r w:rsidR="00CD1728">
        <w:rPr>
          <w:sz w:val="28"/>
          <w:szCs w:val="28"/>
        </w:rPr>
        <w:t>168</w:t>
      </w:r>
    </w:p>
    <w:p w:rsidR="00BB7D2A" w:rsidRDefault="00BB7D2A" w:rsidP="00BB7D2A">
      <w:pPr>
        <w:ind w:left="4536"/>
        <w:jc w:val="center"/>
        <w:rPr>
          <w:sz w:val="28"/>
          <w:szCs w:val="28"/>
        </w:rPr>
      </w:pPr>
    </w:p>
    <w:p w:rsidR="00B409EF" w:rsidRPr="00600F07" w:rsidRDefault="00B409EF" w:rsidP="00BF4778">
      <w:pPr>
        <w:ind w:left="170" w:right="57"/>
        <w:jc w:val="center"/>
        <w:rPr>
          <w:sz w:val="28"/>
          <w:szCs w:val="28"/>
        </w:rPr>
      </w:pPr>
      <w:bookmarkStart w:id="1" w:name="P681"/>
      <w:bookmarkEnd w:id="1"/>
      <w:r w:rsidRPr="00600F07">
        <w:rPr>
          <w:sz w:val="28"/>
          <w:szCs w:val="28"/>
        </w:rPr>
        <w:t>СОСТАВ</w:t>
      </w:r>
    </w:p>
    <w:p w:rsidR="00B409EF" w:rsidRDefault="00B409EF" w:rsidP="00BF4778">
      <w:pPr>
        <w:ind w:left="170" w:right="57"/>
        <w:jc w:val="center"/>
        <w:rPr>
          <w:sz w:val="28"/>
          <w:szCs w:val="28"/>
        </w:rPr>
      </w:pPr>
      <w:r w:rsidRPr="00600F07">
        <w:rPr>
          <w:sz w:val="28"/>
          <w:szCs w:val="28"/>
        </w:rPr>
        <w:t xml:space="preserve">комиссии по осуществлению осмотра здания, сооружения или объекта </w:t>
      </w:r>
    </w:p>
    <w:p w:rsidR="00B409EF" w:rsidRDefault="00B409EF" w:rsidP="00BF4778">
      <w:pPr>
        <w:ind w:left="170" w:right="57"/>
        <w:jc w:val="center"/>
        <w:rPr>
          <w:sz w:val="28"/>
          <w:szCs w:val="28"/>
        </w:rPr>
      </w:pPr>
      <w:r w:rsidRPr="00600F07">
        <w:rPr>
          <w:sz w:val="28"/>
          <w:szCs w:val="28"/>
        </w:rPr>
        <w:t xml:space="preserve">незавершенного строительства при проведении мероприятий по выявлению правообладателей ранее учтенных объектов недвижимости на территории </w:t>
      </w:r>
    </w:p>
    <w:p w:rsidR="00B409EF" w:rsidRDefault="00B409EF" w:rsidP="00BF4778">
      <w:pPr>
        <w:ind w:left="170" w:right="57"/>
        <w:jc w:val="center"/>
        <w:rPr>
          <w:sz w:val="28"/>
          <w:szCs w:val="28"/>
        </w:rPr>
      </w:pPr>
      <w:r w:rsidRPr="00600F07">
        <w:rPr>
          <w:sz w:val="28"/>
          <w:szCs w:val="28"/>
        </w:rPr>
        <w:t xml:space="preserve">муниципального образования «Город </w:t>
      </w:r>
      <w:r>
        <w:rPr>
          <w:sz w:val="28"/>
          <w:szCs w:val="28"/>
        </w:rPr>
        <w:t>Шахты</w:t>
      </w:r>
      <w:r w:rsidR="0008659E">
        <w:rPr>
          <w:sz w:val="28"/>
          <w:szCs w:val="28"/>
        </w:rPr>
        <w:t>»</w:t>
      </w:r>
    </w:p>
    <w:p w:rsidR="00B409EF" w:rsidRDefault="00B409EF" w:rsidP="00BF4778">
      <w:pPr>
        <w:ind w:left="170" w:right="57"/>
        <w:jc w:val="center"/>
        <w:rPr>
          <w:sz w:val="28"/>
          <w:szCs w:val="28"/>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3464"/>
        <w:gridCol w:w="426"/>
        <w:gridCol w:w="5811"/>
      </w:tblGrid>
      <w:tr w:rsidR="00134D3B" w:rsidRPr="00BB7D2A" w:rsidTr="003B534B">
        <w:tc>
          <w:tcPr>
            <w:tcW w:w="3464" w:type="dxa"/>
          </w:tcPr>
          <w:p w:rsidR="00134D3B" w:rsidRPr="00BB7D2A" w:rsidRDefault="00134D3B" w:rsidP="00BF4778">
            <w:pPr>
              <w:widowControl w:val="0"/>
              <w:autoSpaceDE w:val="0"/>
              <w:autoSpaceDN w:val="0"/>
              <w:ind w:left="170" w:right="57"/>
              <w:rPr>
                <w:sz w:val="28"/>
                <w:szCs w:val="28"/>
              </w:rPr>
            </w:pPr>
            <w:r w:rsidRPr="00BB7D2A">
              <w:rPr>
                <w:sz w:val="28"/>
                <w:szCs w:val="28"/>
              </w:rPr>
              <w:t>Салимова</w:t>
            </w:r>
          </w:p>
          <w:p w:rsidR="00134D3B" w:rsidRPr="00BB7D2A" w:rsidRDefault="00134D3B" w:rsidP="00BF4778">
            <w:pPr>
              <w:widowControl w:val="0"/>
              <w:autoSpaceDE w:val="0"/>
              <w:autoSpaceDN w:val="0"/>
              <w:ind w:left="170" w:right="57"/>
              <w:rPr>
                <w:sz w:val="28"/>
                <w:szCs w:val="28"/>
              </w:rPr>
            </w:pPr>
            <w:r w:rsidRPr="00BB7D2A">
              <w:rPr>
                <w:sz w:val="28"/>
                <w:szCs w:val="28"/>
              </w:rPr>
              <w:t>Виктория Николаевна</w:t>
            </w:r>
          </w:p>
        </w:tc>
        <w:tc>
          <w:tcPr>
            <w:tcW w:w="426" w:type="dxa"/>
          </w:tcPr>
          <w:p w:rsidR="00134D3B" w:rsidRPr="00BB7D2A" w:rsidRDefault="00134D3B" w:rsidP="00BF4778">
            <w:pPr>
              <w:widowControl w:val="0"/>
              <w:autoSpaceDE w:val="0"/>
              <w:autoSpaceDN w:val="0"/>
              <w:ind w:left="170" w:right="57"/>
              <w:rPr>
                <w:sz w:val="28"/>
                <w:szCs w:val="28"/>
              </w:rPr>
            </w:pPr>
            <w:r w:rsidRPr="00BB7D2A">
              <w:rPr>
                <w:sz w:val="28"/>
                <w:szCs w:val="28"/>
              </w:rPr>
              <w:t>-</w:t>
            </w:r>
          </w:p>
        </w:tc>
        <w:tc>
          <w:tcPr>
            <w:tcW w:w="5811" w:type="dxa"/>
          </w:tcPr>
          <w:p w:rsidR="00134D3B" w:rsidRPr="00BB7D2A" w:rsidRDefault="00134D3B" w:rsidP="00BF4778">
            <w:pPr>
              <w:widowControl w:val="0"/>
              <w:autoSpaceDE w:val="0"/>
              <w:autoSpaceDN w:val="0"/>
              <w:ind w:left="170" w:right="57"/>
              <w:jc w:val="both"/>
              <w:rPr>
                <w:sz w:val="28"/>
                <w:szCs w:val="28"/>
              </w:rPr>
            </w:pPr>
            <w:r w:rsidRPr="00BB7D2A">
              <w:rPr>
                <w:sz w:val="28"/>
                <w:szCs w:val="28"/>
              </w:rPr>
              <w:t xml:space="preserve">директор </w:t>
            </w:r>
            <w:r w:rsidR="00BB7D2A">
              <w:rPr>
                <w:sz w:val="28"/>
                <w:szCs w:val="28"/>
              </w:rPr>
              <w:t>Д</w:t>
            </w:r>
            <w:r w:rsidRPr="00BB7D2A">
              <w:rPr>
                <w:sz w:val="28"/>
                <w:szCs w:val="28"/>
              </w:rPr>
              <w:t>епартамента экономики</w:t>
            </w:r>
            <w:r w:rsidR="004B50E1" w:rsidRPr="00BB7D2A">
              <w:rPr>
                <w:sz w:val="28"/>
                <w:szCs w:val="28"/>
              </w:rPr>
              <w:t xml:space="preserve"> и потребительского рынка</w:t>
            </w:r>
            <w:r w:rsidRPr="00BB7D2A">
              <w:rPr>
                <w:sz w:val="28"/>
                <w:szCs w:val="28"/>
              </w:rPr>
              <w:t>, председатель комиссии</w:t>
            </w:r>
            <w:r w:rsidR="00BB7D2A">
              <w:rPr>
                <w:sz w:val="28"/>
                <w:szCs w:val="28"/>
              </w:rPr>
              <w:t>;</w:t>
            </w:r>
          </w:p>
        </w:tc>
      </w:tr>
      <w:tr w:rsidR="00134D3B" w:rsidRPr="00BB7D2A" w:rsidTr="003B534B">
        <w:tc>
          <w:tcPr>
            <w:tcW w:w="3464" w:type="dxa"/>
          </w:tcPr>
          <w:p w:rsidR="00134D3B" w:rsidRPr="00BB7D2A" w:rsidRDefault="00134D3B" w:rsidP="00BF4778">
            <w:pPr>
              <w:widowControl w:val="0"/>
              <w:autoSpaceDE w:val="0"/>
              <w:autoSpaceDN w:val="0"/>
              <w:ind w:left="170" w:right="57"/>
              <w:rPr>
                <w:sz w:val="28"/>
                <w:szCs w:val="28"/>
              </w:rPr>
            </w:pPr>
            <w:r w:rsidRPr="00BB7D2A">
              <w:rPr>
                <w:sz w:val="28"/>
                <w:szCs w:val="28"/>
              </w:rPr>
              <w:t xml:space="preserve">Кобелева </w:t>
            </w:r>
          </w:p>
          <w:p w:rsidR="00134D3B" w:rsidRPr="00BB7D2A" w:rsidRDefault="00134D3B" w:rsidP="00BF4778">
            <w:pPr>
              <w:widowControl w:val="0"/>
              <w:autoSpaceDE w:val="0"/>
              <w:autoSpaceDN w:val="0"/>
              <w:ind w:left="170" w:right="57"/>
              <w:rPr>
                <w:sz w:val="28"/>
                <w:szCs w:val="28"/>
              </w:rPr>
            </w:pPr>
            <w:r w:rsidRPr="00BB7D2A">
              <w:rPr>
                <w:sz w:val="28"/>
                <w:szCs w:val="28"/>
              </w:rPr>
              <w:t>Ирина Олеговна</w:t>
            </w:r>
          </w:p>
        </w:tc>
        <w:tc>
          <w:tcPr>
            <w:tcW w:w="426" w:type="dxa"/>
          </w:tcPr>
          <w:p w:rsidR="00134D3B" w:rsidRPr="00BB7D2A" w:rsidRDefault="00134D3B" w:rsidP="00BF4778">
            <w:pPr>
              <w:widowControl w:val="0"/>
              <w:autoSpaceDE w:val="0"/>
              <w:autoSpaceDN w:val="0"/>
              <w:ind w:left="170" w:right="57"/>
              <w:rPr>
                <w:sz w:val="28"/>
                <w:szCs w:val="28"/>
              </w:rPr>
            </w:pPr>
            <w:r w:rsidRPr="00BB7D2A">
              <w:rPr>
                <w:sz w:val="28"/>
                <w:szCs w:val="28"/>
              </w:rPr>
              <w:t>-</w:t>
            </w:r>
          </w:p>
        </w:tc>
        <w:tc>
          <w:tcPr>
            <w:tcW w:w="5811" w:type="dxa"/>
          </w:tcPr>
          <w:p w:rsidR="00134D3B" w:rsidRPr="00BB7D2A" w:rsidRDefault="00134D3B" w:rsidP="00BF4778">
            <w:pPr>
              <w:widowControl w:val="0"/>
              <w:autoSpaceDE w:val="0"/>
              <w:autoSpaceDN w:val="0"/>
              <w:ind w:left="170" w:right="57"/>
              <w:jc w:val="both"/>
              <w:rPr>
                <w:sz w:val="28"/>
                <w:szCs w:val="28"/>
              </w:rPr>
            </w:pPr>
            <w:r w:rsidRPr="00BB7D2A">
              <w:rPr>
                <w:sz w:val="28"/>
                <w:szCs w:val="28"/>
              </w:rPr>
              <w:t xml:space="preserve">начальник отдела экономического анализа </w:t>
            </w:r>
            <w:r w:rsidR="00BB7D2A">
              <w:rPr>
                <w:sz w:val="28"/>
                <w:szCs w:val="28"/>
              </w:rPr>
              <w:t>Д</w:t>
            </w:r>
            <w:r w:rsidRPr="00BB7D2A">
              <w:rPr>
                <w:sz w:val="28"/>
                <w:szCs w:val="28"/>
              </w:rPr>
              <w:t>епартамента экономики</w:t>
            </w:r>
            <w:r w:rsidR="004B50E1" w:rsidRPr="00BB7D2A">
              <w:rPr>
                <w:sz w:val="28"/>
                <w:szCs w:val="28"/>
              </w:rPr>
              <w:t xml:space="preserve"> и потребительского рынка</w:t>
            </w:r>
            <w:r w:rsidRPr="00BB7D2A">
              <w:rPr>
                <w:sz w:val="28"/>
                <w:szCs w:val="28"/>
              </w:rPr>
              <w:t>, заместитель председателя комиссии</w:t>
            </w:r>
            <w:r w:rsidR="00BB7D2A">
              <w:rPr>
                <w:sz w:val="28"/>
                <w:szCs w:val="28"/>
              </w:rPr>
              <w:t>;</w:t>
            </w:r>
          </w:p>
        </w:tc>
      </w:tr>
      <w:tr w:rsidR="00134D3B" w:rsidRPr="00BB7D2A" w:rsidTr="003B534B">
        <w:tc>
          <w:tcPr>
            <w:tcW w:w="3464" w:type="dxa"/>
          </w:tcPr>
          <w:p w:rsidR="00835E12" w:rsidRPr="00BB7D2A" w:rsidRDefault="004B50E1" w:rsidP="00835E12">
            <w:pPr>
              <w:widowControl w:val="0"/>
              <w:autoSpaceDE w:val="0"/>
              <w:autoSpaceDN w:val="0"/>
              <w:ind w:left="170" w:right="57"/>
              <w:rPr>
                <w:sz w:val="28"/>
                <w:szCs w:val="28"/>
              </w:rPr>
            </w:pPr>
            <w:r w:rsidRPr="00BB7D2A">
              <w:rPr>
                <w:sz w:val="28"/>
                <w:szCs w:val="28"/>
              </w:rPr>
              <w:t>Чернышева</w:t>
            </w:r>
          </w:p>
          <w:p w:rsidR="00756CB0" w:rsidRPr="00BB7D2A" w:rsidRDefault="00756CB0" w:rsidP="00835E12">
            <w:pPr>
              <w:widowControl w:val="0"/>
              <w:autoSpaceDE w:val="0"/>
              <w:autoSpaceDN w:val="0"/>
              <w:ind w:left="170" w:right="57"/>
              <w:rPr>
                <w:sz w:val="28"/>
                <w:szCs w:val="28"/>
              </w:rPr>
            </w:pPr>
            <w:r w:rsidRPr="00BB7D2A">
              <w:rPr>
                <w:sz w:val="28"/>
                <w:szCs w:val="28"/>
              </w:rPr>
              <w:t>Татьяна Александровна</w:t>
            </w:r>
          </w:p>
          <w:p w:rsidR="00134D3B" w:rsidRPr="00BB7D2A" w:rsidRDefault="00134D3B" w:rsidP="00BF4778">
            <w:pPr>
              <w:widowControl w:val="0"/>
              <w:autoSpaceDE w:val="0"/>
              <w:autoSpaceDN w:val="0"/>
              <w:ind w:left="170" w:right="57"/>
              <w:rPr>
                <w:sz w:val="28"/>
                <w:szCs w:val="28"/>
              </w:rPr>
            </w:pPr>
          </w:p>
        </w:tc>
        <w:tc>
          <w:tcPr>
            <w:tcW w:w="426" w:type="dxa"/>
          </w:tcPr>
          <w:p w:rsidR="00134D3B" w:rsidRPr="00BB7D2A" w:rsidRDefault="00BF4778" w:rsidP="00BF4778">
            <w:pPr>
              <w:widowControl w:val="0"/>
              <w:autoSpaceDE w:val="0"/>
              <w:autoSpaceDN w:val="0"/>
              <w:ind w:left="170" w:right="57"/>
              <w:rPr>
                <w:sz w:val="28"/>
                <w:szCs w:val="28"/>
              </w:rPr>
            </w:pPr>
            <w:r w:rsidRPr="00BB7D2A">
              <w:rPr>
                <w:sz w:val="28"/>
                <w:szCs w:val="28"/>
              </w:rPr>
              <w:t>-</w:t>
            </w:r>
          </w:p>
        </w:tc>
        <w:tc>
          <w:tcPr>
            <w:tcW w:w="5811" w:type="dxa"/>
          </w:tcPr>
          <w:p w:rsidR="00134D3B" w:rsidRPr="00BB7D2A" w:rsidRDefault="0008659E" w:rsidP="00245933">
            <w:pPr>
              <w:widowControl w:val="0"/>
              <w:autoSpaceDE w:val="0"/>
              <w:autoSpaceDN w:val="0"/>
              <w:ind w:left="170" w:right="57"/>
              <w:jc w:val="both"/>
              <w:rPr>
                <w:sz w:val="28"/>
                <w:szCs w:val="28"/>
              </w:rPr>
            </w:pPr>
            <w:r w:rsidRPr="00BB7D2A">
              <w:rPr>
                <w:sz w:val="28"/>
                <w:szCs w:val="28"/>
              </w:rPr>
              <w:t>в</w:t>
            </w:r>
            <w:r w:rsidR="004B50E1" w:rsidRPr="00BB7D2A">
              <w:rPr>
                <w:sz w:val="28"/>
                <w:szCs w:val="28"/>
              </w:rPr>
              <w:t>едущий специалист</w:t>
            </w:r>
            <w:r w:rsidR="00247151" w:rsidRPr="00BB7D2A">
              <w:rPr>
                <w:sz w:val="28"/>
                <w:szCs w:val="28"/>
              </w:rPr>
              <w:t xml:space="preserve"> </w:t>
            </w:r>
            <w:r w:rsidR="00134D3B" w:rsidRPr="00BB7D2A">
              <w:rPr>
                <w:sz w:val="28"/>
                <w:szCs w:val="28"/>
              </w:rPr>
              <w:t xml:space="preserve">отдела экономического анализа </w:t>
            </w:r>
            <w:r w:rsidR="00BB7D2A">
              <w:rPr>
                <w:sz w:val="28"/>
                <w:szCs w:val="28"/>
              </w:rPr>
              <w:t>Д</w:t>
            </w:r>
            <w:r w:rsidR="00134D3B" w:rsidRPr="00BB7D2A">
              <w:rPr>
                <w:sz w:val="28"/>
                <w:szCs w:val="28"/>
              </w:rPr>
              <w:t>епартамента экономики</w:t>
            </w:r>
            <w:r w:rsidR="004B50E1" w:rsidRPr="00BB7D2A">
              <w:rPr>
                <w:sz w:val="28"/>
                <w:szCs w:val="28"/>
              </w:rPr>
              <w:t xml:space="preserve"> и потребительского рынка</w:t>
            </w:r>
            <w:r w:rsidR="00134D3B" w:rsidRPr="00BB7D2A">
              <w:rPr>
                <w:sz w:val="28"/>
                <w:szCs w:val="28"/>
              </w:rPr>
              <w:t>, секретарь комиссии</w:t>
            </w:r>
            <w:r w:rsidR="00BB7D2A">
              <w:rPr>
                <w:sz w:val="28"/>
                <w:szCs w:val="28"/>
              </w:rPr>
              <w:t>.</w:t>
            </w:r>
          </w:p>
        </w:tc>
      </w:tr>
      <w:tr w:rsidR="00134D3B" w:rsidRPr="00BB7D2A" w:rsidTr="003B534B">
        <w:tc>
          <w:tcPr>
            <w:tcW w:w="9701" w:type="dxa"/>
            <w:gridSpan w:val="3"/>
          </w:tcPr>
          <w:p w:rsidR="00134D3B" w:rsidRPr="00BB7D2A" w:rsidRDefault="00134D3B" w:rsidP="00BF4778">
            <w:pPr>
              <w:widowControl w:val="0"/>
              <w:autoSpaceDE w:val="0"/>
              <w:autoSpaceDN w:val="0"/>
              <w:ind w:left="170" w:right="57"/>
              <w:jc w:val="center"/>
              <w:rPr>
                <w:sz w:val="28"/>
                <w:szCs w:val="28"/>
              </w:rPr>
            </w:pPr>
            <w:r w:rsidRPr="00BB7D2A">
              <w:rPr>
                <w:sz w:val="28"/>
                <w:szCs w:val="28"/>
              </w:rPr>
              <w:t>Члены комиссии:</w:t>
            </w:r>
          </w:p>
        </w:tc>
      </w:tr>
      <w:tr w:rsidR="00134D3B" w:rsidRPr="00BB7D2A" w:rsidTr="003B534B">
        <w:tc>
          <w:tcPr>
            <w:tcW w:w="3464" w:type="dxa"/>
          </w:tcPr>
          <w:p w:rsidR="00BF4778" w:rsidRPr="00BB7D2A" w:rsidRDefault="00BF4778" w:rsidP="00BF4778">
            <w:pPr>
              <w:widowControl w:val="0"/>
              <w:autoSpaceDE w:val="0"/>
              <w:autoSpaceDN w:val="0"/>
              <w:ind w:left="170" w:right="57"/>
              <w:rPr>
                <w:sz w:val="28"/>
                <w:szCs w:val="28"/>
              </w:rPr>
            </w:pPr>
            <w:r w:rsidRPr="00BB7D2A">
              <w:rPr>
                <w:sz w:val="28"/>
                <w:szCs w:val="28"/>
              </w:rPr>
              <w:t xml:space="preserve">Абраменко </w:t>
            </w:r>
          </w:p>
          <w:p w:rsidR="00134D3B" w:rsidRPr="00BB7D2A" w:rsidRDefault="00BF4778" w:rsidP="00BF4778">
            <w:pPr>
              <w:widowControl w:val="0"/>
              <w:autoSpaceDE w:val="0"/>
              <w:autoSpaceDN w:val="0"/>
              <w:ind w:left="170" w:right="57"/>
              <w:rPr>
                <w:sz w:val="28"/>
                <w:szCs w:val="28"/>
              </w:rPr>
            </w:pPr>
            <w:r w:rsidRPr="00BB7D2A">
              <w:rPr>
                <w:sz w:val="28"/>
                <w:szCs w:val="28"/>
              </w:rPr>
              <w:t>Анна Юрьевна</w:t>
            </w:r>
          </w:p>
        </w:tc>
        <w:tc>
          <w:tcPr>
            <w:tcW w:w="426" w:type="dxa"/>
          </w:tcPr>
          <w:p w:rsidR="00134D3B" w:rsidRPr="00BB7D2A" w:rsidRDefault="00BF4778" w:rsidP="00BF4778">
            <w:pPr>
              <w:widowControl w:val="0"/>
              <w:autoSpaceDE w:val="0"/>
              <w:autoSpaceDN w:val="0"/>
              <w:ind w:left="170" w:right="57"/>
              <w:rPr>
                <w:sz w:val="28"/>
                <w:szCs w:val="28"/>
              </w:rPr>
            </w:pPr>
            <w:r w:rsidRPr="00BB7D2A">
              <w:rPr>
                <w:sz w:val="28"/>
                <w:szCs w:val="28"/>
              </w:rPr>
              <w:t>-</w:t>
            </w:r>
          </w:p>
        </w:tc>
        <w:tc>
          <w:tcPr>
            <w:tcW w:w="5811" w:type="dxa"/>
          </w:tcPr>
          <w:p w:rsidR="00134D3B" w:rsidRPr="00BB7D2A" w:rsidRDefault="00BF4778" w:rsidP="00BF4778">
            <w:pPr>
              <w:widowControl w:val="0"/>
              <w:autoSpaceDE w:val="0"/>
              <w:autoSpaceDN w:val="0"/>
              <w:ind w:left="170" w:right="57"/>
              <w:jc w:val="both"/>
              <w:rPr>
                <w:sz w:val="28"/>
                <w:szCs w:val="28"/>
              </w:rPr>
            </w:pPr>
            <w:r w:rsidRPr="00BB7D2A">
              <w:rPr>
                <w:sz w:val="28"/>
                <w:szCs w:val="28"/>
              </w:rPr>
              <w:t xml:space="preserve">заместитель начальника отдела кадастровых, технических и геодезических работ МУП </w:t>
            </w:r>
            <w:proofErr w:type="spellStart"/>
            <w:r w:rsidRPr="00BB7D2A">
              <w:rPr>
                <w:sz w:val="28"/>
                <w:szCs w:val="28"/>
              </w:rPr>
              <w:t>г.Шахты</w:t>
            </w:r>
            <w:proofErr w:type="spellEnd"/>
            <w:r w:rsidRPr="00BB7D2A">
              <w:rPr>
                <w:sz w:val="28"/>
                <w:szCs w:val="28"/>
              </w:rPr>
              <w:t xml:space="preserve"> «БТИ» (по согласованию)</w:t>
            </w:r>
            <w:r w:rsidR="00BB7D2A">
              <w:rPr>
                <w:sz w:val="28"/>
                <w:szCs w:val="28"/>
              </w:rPr>
              <w:t>;</w:t>
            </w:r>
          </w:p>
        </w:tc>
      </w:tr>
      <w:tr w:rsidR="002C0AEC" w:rsidRPr="00BB7D2A" w:rsidTr="003B534B">
        <w:tc>
          <w:tcPr>
            <w:tcW w:w="3464" w:type="dxa"/>
          </w:tcPr>
          <w:p w:rsidR="002C0AEC" w:rsidRPr="00BB7D2A" w:rsidRDefault="002C0AEC" w:rsidP="00BF4778">
            <w:pPr>
              <w:widowControl w:val="0"/>
              <w:autoSpaceDE w:val="0"/>
              <w:autoSpaceDN w:val="0"/>
              <w:ind w:left="170" w:right="57"/>
              <w:rPr>
                <w:sz w:val="28"/>
                <w:szCs w:val="28"/>
              </w:rPr>
            </w:pPr>
            <w:r w:rsidRPr="00BB7D2A">
              <w:rPr>
                <w:sz w:val="28"/>
                <w:szCs w:val="28"/>
              </w:rPr>
              <w:t xml:space="preserve">Богомолова </w:t>
            </w:r>
          </w:p>
          <w:p w:rsidR="002C0AEC" w:rsidRPr="00BB7D2A" w:rsidRDefault="002C0AEC" w:rsidP="00BF4778">
            <w:pPr>
              <w:widowControl w:val="0"/>
              <w:autoSpaceDE w:val="0"/>
              <w:autoSpaceDN w:val="0"/>
              <w:ind w:left="170" w:right="57"/>
              <w:rPr>
                <w:sz w:val="28"/>
                <w:szCs w:val="28"/>
              </w:rPr>
            </w:pPr>
            <w:r w:rsidRPr="00BB7D2A">
              <w:rPr>
                <w:sz w:val="28"/>
                <w:szCs w:val="28"/>
              </w:rPr>
              <w:t>Наталья Николаевна</w:t>
            </w:r>
          </w:p>
        </w:tc>
        <w:tc>
          <w:tcPr>
            <w:tcW w:w="426" w:type="dxa"/>
          </w:tcPr>
          <w:p w:rsidR="002C0AEC" w:rsidRPr="00BB7D2A" w:rsidRDefault="002C0AEC" w:rsidP="00BF4778">
            <w:pPr>
              <w:widowControl w:val="0"/>
              <w:autoSpaceDE w:val="0"/>
              <w:autoSpaceDN w:val="0"/>
              <w:ind w:left="170" w:right="57"/>
              <w:rPr>
                <w:sz w:val="28"/>
                <w:szCs w:val="28"/>
              </w:rPr>
            </w:pPr>
            <w:r w:rsidRPr="00BB7D2A">
              <w:rPr>
                <w:sz w:val="28"/>
                <w:szCs w:val="28"/>
              </w:rPr>
              <w:t>-</w:t>
            </w:r>
          </w:p>
        </w:tc>
        <w:tc>
          <w:tcPr>
            <w:tcW w:w="5811" w:type="dxa"/>
          </w:tcPr>
          <w:p w:rsidR="002C0AEC" w:rsidRPr="00BB7D2A" w:rsidRDefault="002C0AEC" w:rsidP="00BF4778">
            <w:pPr>
              <w:widowControl w:val="0"/>
              <w:autoSpaceDE w:val="0"/>
              <w:autoSpaceDN w:val="0"/>
              <w:ind w:left="170" w:right="57"/>
              <w:jc w:val="both"/>
              <w:rPr>
                <w:sz w:val="28"/>
                <w:szCs w:val="28"/>
              </w:rPr>
            </w:pPr>
            <w:r w:rsidRPr="00BB7D2A">
              <w:rPr>
                <w:sz w:val="28"/>
                <w:szCs w:val="28"/>
              </w:rPr>
              <w:t xml:space="preserve">начальник отдела мониторинга и анализа местных налогов </w:t>
            </w:r>
            <w:r w:rsidR="00BB7D2A">
              <w:rPr>
                <w:sz w:val="28"/>
                <w:szCs w:val="28"/>
              </w:rPr>
              <w:t>К</w:t>
            </w:r>
            <w:r w:rsidRPr="00BB7D2A">
              <w:rPr>
                <w:sz w:val="28"/>
                <w:szCs w:val="28"/>
              </w:rPr>
              <w:t xml:space="preserve">омитета по управлению имуществом </w:t>
            </w:r>
            <w:proofErr w:type="spellStart"/>
            <w:r w:rsidRPr="00BB7D2A">
              <w:rPr>
                <w:sz w:val="28"/>
                <w:szCs w:val="28"/>
              </w:rPr>
              <w:t>г.Шахты</w:t>
            </w:r>
            <w:proofErr w:type="spellEnd"/>
            <w:r w:rsidRPr="00BB7D2A">
              <w:rPr>
                <w:sz w:val="28"/>
                <w:szCs w:val="28"/>
              </w:rPr>
              <w:t xml:space="preserve"> (по согласованию)</w:t>
            </w:r>
            <w:r w:rsidR="00BB7D2A">
              <w:rPr>
                <w:sz w:val="28"/>
                <w:szCs w:val="28"/>
              </w:rPr>
              <w:t>;</w:t>
            </w:r>
          </w:p>
        </w:tc>
      </w:tr>
      <w:tr w:rsidR="00BF4778" w:rsidRPr="00BB7D2A" w:rsidTr="003B534B">
        <w:tc>
          <w:tcPr>
            <w:tcW w:w="3464" w:type="dxa"/>
          </w:tcPr>
          <w:p w:rsidR="00835E12" w:rsidRPr="00BB7D2A" w:rsidRDefault="00835E12" w:rsidP="00835E12">
            <w:pPr>
              <w:widowControl w:val="0"/>
              <w:autoSpaceDE w:val="0"/>
              <w:autoSpaceDN w:val="0"/>
              <w:ind w:left="170" w:right="57"/>
              <w:rPr>
                <w:sz w:val="28"/>
                <w:szCs w:val="28"/>
              </w:rPr>
            </w:pPr>
            <w:proofErr w:type="spellStart"/>
            <w:r w:rsidRPr="00BB7D2A">
              <w:rPr>
                <w:sz w:val="28"/>
                <w:szCs w:val="28"/>
              </w:rPr>
              <w:t>Шамаева</w:t>
            </w:r>
            <w:proofErr w:type="spellEnd"/>
            <w:r w:rsidRPr="00BB7D2A">
              <w:rPr>
                <w:sz w:val="28"/>
                <w:szCs w:val="28"/>
              </w:rPr>
              <w:t xml:space="preserve"> </w:t>
            </w:r>
          </w:p>
          <w:p w:rsidR="00BF4778" w:rsidRPr="00BB7D2A" w:rsidRDefault="00835E12" w:rsidP="00835E12">
            <w:pPr>
              <w:widowControl w:val="0"/>
              <w:autoSpaceDE w:val="0"/>
              <w:autoSpaceDN w:val="0"/>
              <w:ind w:left="170" w:right="57"/>
              <w:rPr>
                <w:sz w:val="28"/>
                <w:szCs w:val="28"/>
              </w:rPr>
            </w:pPr>
            <w:r w:rsidRPr="00BB7D2A">
              <w:rPr>
                <w:sz w:val="28"/>
                <w:szCs w:val="28"/>
              </w:rPr>
              <w:t>Светлана Сергеевна</w:t>
            </w:r>
          </w:p>
        </w:tc>
        <w:tc>
          <w:tcPr>
            <w:tcW w:w="426" w:type="dxa"/>
          </w:tcPr>
          <w:p w:rsidR="00BF4778" w:rsidRPr="00BB7D2A" w:rsidRDefault="00BF4778" w:rsidP="00BF4778">
            <w:pPr>
              <w:widowControl w:val="0"/>
              <w:autoSpaceDE w:val="0"/>
              <w:autoSpaceDN w:val="0"/>
              <w:ind w:left="170" w:right="57"/>
              <w:rPr>
                <w:sz w:val="28"/>
                <w:szCs w:val="28"/>
              </w:rPr>
            </w:pPr>
            <w:r w:rsidRPr="00BB7D2A">
              <w:rPr>
                <w:sz w:val="28"/>
                <w:szCs w:val="28"/>
              </w:rPr>
              <w:t>-</w:t>
            </w:r>
          </w:p>
        </w:tc>
        <w:tc>
          <w:tcPr>
            <w:tcW w:w="5811" w:type="dxa"/>
          </w:tcPr>
          <w:p w:rsidR="00BF4778" w:rsidRPr="00BB7D2A" w:rsidRDefault="004B50E1" w:rsidP="004B50E1">
            <w:pPr>
              <w:widowControl w:val="0"/>
              <w:autoSpaceDE w:val="0"/>
              <w:autoSpaceDN w:val="0"/>
              <w:ind w:left="170" w:right="57"/>
              <w:jc w:val="both"/>
              <w:rPr>
                <w:sz w:val="28"/>
                <w:szCs w:val="28"/>
              </w:rPr>
            </w:pPr>
            <w:r w:rsidRPr="00BB7D2A">
              <w:rPr>
                <w:sz w:val="28"/>
                <w:szCs w:val="28"/>
              </w:rPr>
              <w:t>ведущий</w:t>
            </w:r>
            <w:r w:rsidR="00835E12" w:rsidRPr="00BB7D2A">
              <w:rPr>
                <w:sz w:val="28"/>
                <w:szCs w:val="28"/>
              </w:rPr>
              <w:t xml:space="preserve"> специалист </w:t>
            </w:r>
            <w:r w:rsidR="00BF4778" w:rsidRPr="00BB7D2A">
              <w:rPr>
                <w:sz w:val="28"/>
                <w:szCs w:val="28"/>
              </w:rPr>
              <w:t xml:space="preserve">отдела экономического анализа </w:t>
            </w:r>
            <w:r w:rsidR="00BB7D2A">
              <w:rPr>
                <w:sz w:val="28"/>
                <w:szCs w:val="28"/>
              </w:rPr>
              <w:t>Д</w:t>
            </w:r>
            <w:r w:rsidR="00BF4778" w:rsidRPr="00BB7D2A">
              <w:rPr>
                <w:sz w:val="28"/>
                <w:szCs w:val="28"/>
              </w:rPr>
              <w:t>епартамента экономики</w:t>
            </w:r>
            <w:r w:rsidRPr="00BB7D2A">
              <w:rPr>
                <w:sz w:val="28"/>
                <w:szCs w:val="28"/>
              </w:rPr>
              <w:t xml:space="preserve"> и потребительского рынка</w:t>
            </w:r>
            <w:r w:rsidR="00BB7D2A">
              <w:rPr>
                <w:sz w:val="28"/>
                <w:szCs w:val="28"/>
              </w:rPr>
              <w:t>;</w:t>
            </w:r>
          </w:p>
        </w:tc>
      </w:tr>
      <w:tr w:rsidR="002C0AEC" w:rsidRPr="00BB7D2A" w:rsidTr="003B534B">
        <w:tc>
          <w:tcPr>
            <w:tcW w:w="3464" w:type="dxa"/>
          </w:tcPr>
          <w:p w:rsidR="002C0AEC" w:rsidRPr="00BB7D2A" w:rsidRDefault="002C0AEC" w:rsidP="00BF4778">
            <w:pPr>
              <w:widowControl w:val="0"/>
              <w:autoSpaceDE w:val="0"/>
              <w:autoSpaceDN w:val="0"/>
              <w:ind w:left="170" w:right="57"/>
              <w:rPr>
                <w:sz w:val="28"/>
                <w:szCs w:val="28"/>
              </w:rPr>
            </w:pPr>
            <w:r w:rsidRPr="00BB7D2A">
              <w:rPr>
                <w:sz w:val="28"/>
                <w:szCs w:val="28"/>
              </w:rPr>
              <w:t xml:space="preserve">Ястребова </w:t>
            </w:r>
          </w:p>
          <w:p w:rsidR="002C0AEC" w:rsidRPr="00BB7D2A" w:rsidRDefault="002C0AEC" w:rsidP="00BF4778">
            <w:pPr>
              <w:widowControl w:val="0"/>
              <w:autoSpaceDE w:val="0"/>
              <w:autoSpaceDN w:val="0"/>
              <w:ind w:left="170" w:right="57"/>
              <w:rPr>
                <w:sz w:val="28"/>
                <w:szCs w:val="28"/>
              </w:rPr>
            </w:pPr>
            <w:r w:rsidRPr="00BB7D2A">
              <w:rPr>
                <w:sz w:val="28"/>
                <w:szCs w:val="28"/>
              </w:rPr>
              <w:t>Ольга Ивановна</w:t>
            </w:r>
          </w:p>
          <w:p w:rsidR="002C0AEC" w:rsidRPr="00BB7D2A" w:rsidRDefault="002C0AEC" w:rsidP="00BF4778">
            <w:pPr>
              <w:widowControl w:val="0"/>
              <w:autoSpaceDE w:val="0"/>
              <w:autoSpaceDN w:val="0"/>
              <w:ind w:left="170" w:right="57"/>
              <w:rPr>
                <w:sz w:val="28"/>
                <w:szCs w:val="28"/>
              </w:rPr>
            </w:pPr>
          </w:p>
        </w:tc>
        <w:tc>
          <w:tcPr>
            <w:tcW w:w="426" w:type="dxa"/>
          </w:tcPr>
          <w:p w:rsidR="002C0AEC" w:rsidRPr="00BB7D2A" w:rsidRDefault="002C0AEC" w:rsidP="00BF4778">
            <w:pPr>
              <w:widowControl w:val="0"/>
              <w:autoSpaceDE w:val="0"/>
              <w:autoSpaceDN w:val="0"/>
              <w:ind w:left="170" w:right="57"/>
              <w:rPr>
                <w:sz w:val="28"/>
                <w:szCs w:val="28"/>
              </w:rPr>
            </w:pPr>
            <w:r w:rsidRPr="00BB7D2A">
              <w:rPr>
                <w:sz w:val="28"/>
                <w:szCs w:val="28"/>
              </w:rPr>
              <w:t>-</w:t>
            </w:r>
          </w:p>
        </w:tc>
        <w:tc>
          <w:tcPr>
            <w:tcW w:w="5811" w:type="dxa"/>
          </w:tcPr>
          <w:p w:rsidR="002C0AEC" w:rsidRPr="00BB7D2A" w:rsidRDefault="002C0AEC" w:rsidP="00BF4778">
            <w:pPr>
              <w:widowControl w:val="0"/>
              <w:autoSpaceDE w:val="0"/>
              <w:autoSpaceDN w:val="0"/>
              <w:ind w:left="170" w:right="57"/>
              <w:jc w:val="both"/>
              <w:rPr>
                <w:sz w:val="28"/>
                <w:szCs w:val="28"/>
              </w:rPr>
            </w:pPr>
            <w:r w:rsidRPr="00BB7D2A">
              <w:rPr>
                <w:sz w:val="28"/>
                <w:szCs w:val="28"/>
              </w:rPr>
              <w:t xml:space="preserve">начальник отдела обеспечения градостроительной деятельности </w:t>
            </w:r>
            <w:r w:rsidR="00BB7D2A">
              <w:rPr>
                <w:sz w:val="28"/>
                <w:szCs w:val="28"/>
              </w:rPr>
              <w:t>Д</w:t>
            </w:r>
            <w:r w:rsidRPr="00BB7D2A">
              <w:rPr>
                <w:sz w:val="28"/>
                <w:szCs w:val="28"/>
              </w:rPr>
              <w:t>епартамента архитектуры, градостроительства и территориального развития (по согласованию)</w:t>
            </w:r>
            <w:r w:rsidR="00BB7D2A">
              <w:rPr>
                <w:sz w:val="28"/>
                <w:szCs w:val="28"/>
              </w:rPr>
              <w:t>.</w:t>
            </w:r>
          </w:p>
        </w:tc>
      </w:tr>
    </w:tbl>
    <w:p w:rsidR="00B409EF" w:rsidRPr="00541EDF" w:rsidRDefault="00B409EF" w:rsidP="00BF4778">
      <w:pPr>
        <w:pStyle w:val="ConsPlusTitle"/>
        <w:ind w:left="170" w:right="57"/>
        <w:jc w:val="center"/>
      </w:pPr>
    </w:p>
    <w:p w:rsidR="00B409EF" w:rsidRPr="007055CD" w:rsidRDefault="00B409EF" w:rsidP="00BF4778">
      <w:pPr>
        <w:pStyle w:val="ConsPlusNormal"/>
        <w:ind w:left="170" w:right="57"/>
        <w:jc w:val="center"/>
        <w:rPr>
          <w:sz w:val="28"/>
          <w:szCs w:val="28"/>
        </w:rPr>
      </w:pPr>
    </w:p>
    <w:p w:rsidR="00BB7D2A" w:rsidRDefault="00BB7D2A" w:rsidP="00BB7D2A">
      <w:pPr>
        <w:jc w:val="both"/>
        <w:rPr>
          <w:sz w:val="28"/>
          <w:szCs w:val="28"/>
        </w:rPr>
      </w:pPr>
      <w:r>
        <w:rPr>
          <w:sz w:val="28"/>
          <w:szCs w:val="28"/>
        </w:rPr>
        <w:t xml:space="preserve">Руководитель аппарата Администрации                                          Н.Т. </w:t>
      </w:r>
      <w:proofErr w:type="spellStart"/>
      <w:r>
        <w:rPr>
          <w:sz w:val="28"/>
          <w:szCs w:val="28"/>
        </w:rPr>
        <w:t>Обоймова</w:t>
      </w:r>
      <w:proofErr w:type="spellEnd"/>
    </w:p>
    <w:sectPr w:rsidR="00BB7D2A" w:rsidSect="00BB7D2A">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2C21" w:rsidRDefault="00472C21">
      <w:r>
        <w:separator/>
      </w:r>
    </w:p>
  </w:endnote>
  <w:endnote w:type="continuationSeparator" w:id="0">
    <w:p w:rsidR="00472C21" w:rsidRDefault="00472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2C21" w:rsidRDefault="00472C21">
      <w:r>
        <w:separator/>
      </w:r>
    </w:p>
  </w:footnote>
  <w:footnote w:type="continuationSeparator" w:id="0">
    <w:p w:rsidR="00472C21" w:rsidRDefault="00472C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540F"/>
    <w:rsid w:val="00012B32"/>
    <w:rsid w:val="00017B1B"/>
    <w:rsid w:val="00030C50"/>
    <w:rsid w:val="00040832"/>
    <w:rsid w:val="00042B4A"/>
    <w:rsid w:val="000454ED"/>
    <w:rsid w:val="000528CC"/>
    <w:rsid w:val="0008659E"/>
    <w:rsid w:val="000871D5"/>
    <w:rsid w:val="00096DF2"/>
    <w:rsid w:val="00096E7B"/>
    <w:rsid w:val="000A6D9C"/>
    <w:rsid w:val="000D14DE"/>
    <w:rsid w:val="000D4EA3"/>
    <w:rsid w:val="000F1541"/>
    <w:rsid w:val="000F4EB2"/>
    <w:rsid w:val="00104F2F"/>
    <w:rsid w:val="00107931"/>
    <w:rsid w:val="00125FC8"/>
    <w:rsid w:val="00134D3B"/>
    <w:rsid w:val="00134E57"/>
    <w:rsid w:val="0013590E"/>
    <w:rsid w:val="00150C3B"/>
    <w:rsid w:val="00155A8D"/>
    <w:rsid w:val="0017286C"/>
    <w:rsid w:val="00181A72"/>
    <w:rsid w:val="00185598"/>
    <w:rsid w:val="001B560A"/>
    <w:rsid w:val="001C0673"/>
    <w:rsid w:val="001C1182"/>
    <w:rsid w:val="001C277C"/>
    <w:rsid w:val="001C35D1"/>
    <w:rsid w:val="001E741A"/>
    <w:rsid w:val="002112BA"/>
    <w:rsid w:val="00245933"/>
    <w:rsid w:val="00247151"/>
    <w:rsid w:val="00262AF3"/>
    <w:rsid w:val="00271B21"/>
    <w:rsid w:val="00273EB4"/>
    <w:rsid w:val="0028693F"/>
    <w:rsid w:val="002A1777"/>
    <w:rsid w:val="002A7713"/>
    <w:rsid w:val="002C0AEC"/>
    <w:rsid w:val="002D020A"/>
    <w:rsid w:val="002E6712"/>
    <w:rsid w:val="002F4D8E"/>
    <w:rsid w:val="002F781A"/>
    <w:rsid w:val="0030711B"/>
    <w:rsid w:val="003204CE"/>
    <w:rsid w:val="00340A3F"/>
    <w:rsid w:val="003434F3"/>
    <w:rsid w:val="00367E54"/>
    <w:rsid w:val="003718B3"/>
    <w:rsid w:val="0037450C"/>
    <w:rsid w:val="00375CD0"/>
    <w:rsid w:val="00397225"/>
    <w:rsid w:val="003B534B"/>
    <w:rsid w:val="003C204C"/>
    <w:rsid w:val="003C778E"/>
    <w:rsid w:val="003E3E43"/>
    <w:rsid w:val="003E452B"/>
    <w:rsid w:val="004475AC"/>
    <w:rsid w:val="004629F8"/>
    <w:rsid w:val="00472C21"/>
    <w:rsid w:val="00492091"/>
    <w:rsid w:val="004B50E1"/>
    <w:rsid w:val="004B5552"/>
    <w:rsid w:val="004C6A67"/>
    <w:rsid w:val="004E100F"/>
    <w:rsid w:val="004E2518"/>
    <w:rsid w:val="00514582"/>
    <w:rsid w:val="00514946"/>
    <w:rsid w:val="00515405"/>
    <w:rsid w:val="00523BA3"/>
    <w:rsid w:val="0054737E"/>
    <w:rsid w:val="005674AE"/>
    <w:rsid w:val="00571326"/>
    <w:rsid w:val="00573877"/>
    <w:rsid w:val="0057791C"/>
    <w:rsid w:val="00595C23"/>
    <w:rsid w:val="005A72E7"/>
    <w:rsid w:val="005B4D50"/>
    <w:rsid w:val="005B506D"/>
    <w:rsid w:val="005D452D"/>
    <w:rsid w:val="005E2902"/>
    <w:rsid w:val="005F6100"/>
    <w:rsid w:val="00614D67"/>
    <w:rsid w:val="00630C9D"/>
    <w:rsid w:val="00635C4A"/>
    <w:rsid w:val="00635CE7"/>
    <w:rsid w:val="00657379"/>
    <w:rsid w:val="00667E1C"/>
    <w:rsid w:val="00673D35"/>
    <w:rsid w:val="00692EFF"/>
    <w:rsid w:val="00697E52"/>
    <w:rsid w:val="006A0ED6"/>
    <w:rsid w:val="006B7B27"/>
    <w:rsid w:val="006E1606"/>
    <w:rsid w:val="006F5AD4"/>
    <w:rsid w:val="00744318"/>
    <w:rsid w:val="00752716"/>
    <w:rsid w:val="007548E6"/>
    <w:rsid w:val="007551EF"/>
    <w:rsid w:val="00756CB0"/>
    <w:rsid w:val="007637DE"/>
    <w:rsid w:val="00765673"/>
    <w:rsid w:val="00781D4D"/>
    <w:rsid w:val="00784135"/>
    <w:rsid w:val="0078500D"/>
    <w:rsid w:val="00785E69"/>
    <w:rsid w:val="007863AD"/>
    <w:rsid w:val="00790B22"/>
    <w:rsid w:val="007C4362"/>
    <w:rsid w:val="007D6E26"/>
    <w:rsid w:val="007E1527"/>
    <w:rsid w:val="007F5BA5"/>
    <w:rsid w:val="00807311"/>
    <w:rsid w:val="00814450"/>
    <w:rsid w:val="008218CE"/>
    <w:rsid w:val="00835E12"/>
    <w:rsid w:val="00840F9F"/>
    <w:rsid w:val="00877097"/>
    <w:rsid w:val="00896DCE"/>
    <w:rsid w:val="00897556"/>
    <w:rsid w:val="008C16D9"/>
    <w:rsid w:val="008C5739"/>
    <w:rsid w:val="008D7793"/>
    <w:rsid w:val="00957E90"/>
    <w:rsid w:val="00982BCD"/>
    <w:rsid w:val="009916B3"/>
    <w:rsid w:val="0099753F"/>
    <w:rsid w:val="009C77E5"/>
    <w:rsid w:val="009D6C46"/>
    <w:rsid w:val="009F5929"/>
    <w:rsid w:val="00A05345"/>
    <w:rsid w:val="00A41AE7"/>
    <w:rsid w:val="00A468CB"/>
    <w:rsid w:val="00A8428F"/>
    <w:rsid w:val="00A8605C"/>
    <w:rsid w:val="00A9146B"/>
    <w:rsid w:val="00AE540F"/>
    <w:rsid w:val="00AF0FBD"/>
    <w:rsid w:val="00B25D9E"/>
    <w:rsid w:val="00B409EF"/>
    <w:rsid w:val="00B51627"/>
    <w:rsid w:val="00B54260"/>
    <w:rsid w:val="00B66345"/>
    <w:rsid w:val="00B76DFF"/>
    <w:rsid w:val="00B814D6"/>
    <w:rsid w:val="00B92229"/>
    <w:rsid w:val="00BB7D2A"/>
    <w:rsid w:val="00BF4778"/>
    <w:rsid w:val="00BF4C9A"/>
    <w:rsid w:val="00BF718B"/>
    <w:rsid w:val="00C07D68"/>
    <w:rsid w:val="00C41AB7"/>
    <w:rsid w:val="00C52EE5"/>
    <w:rsid w:val="00C65D8D"/>
    <w:rsid w:val="00C72831"/>
    <w:rsid w:val="00C73229"/>
    <w:rsid w:val="00C87B26"/>
    <w:rsid w:val="00C940C9"/>
    <w:rsid w:val="00CA4FDD"/>
    <w:rsid w:val="00CD1728"/>
    <w:rsid w:val="00CE1BE5"/>
    <w:rsid w:val="00D33718"/>
    <w:rsid w:val="00D36EAF"/>
    <w:rsid w:val="00D41EAB"/>
    <w:rsid w:val="00D42A68"/>
    <w:rsid w:val="00D51F51"/>
    <w:rsid w:val="00D72DF0"/>
    <w:rsid w:val="00DB3B68"/>
    <w:rsid w:val="00DC148D"/>
    <w:rsid w:val="00DC3236"/>
    <w:rsid w:val="00DC605B"/>
    <w:rsid w:val="00DF361E"/>
    <w:rsid w:val="00E07DED"/>
    <w:rsid w:val="00E1118C"/>
    <w:rsid w:val="00E13F81"/>
    <w:rsid w:val="00E20CC9"/>
    <w:rsid w:val="00E222A0"/>
    <w:rsid w:val="00E35645"/>
    <w:rsid w:val="00E4034C"/>
    <w:rsid w:val="00E47267"/>
    <w:rsid w:val="00E756DC"/>
    <w:rsid w:val="00EB7D72"/>
    <w:rsid w:val="00ED63AD"/>
    <w:rsid w:val="00F002AA"/>
    <w:rsid w:val="00F4268E"/>
    <w:rsid w:val="00F4339C"/>
    <w:rsid w:val="00F46239"/>
    <w:rsid w:val="00F63A6D"/>
    <w:rsid w:val="00FA1805"/>
    <w:rsid w:val="00FA190F"/>
    <w:rsid w:val="00FA230E"/>
    <w:rsid w:val="00FB3D43"/>
    <w:rsid w:val="00FC6093"/>
    <w:rsid w:val="00FD3476"/>
    <w:rsid w:val="00FD47A3"/>
    <w:rsid w:val="00FD61B7"/>
    <w:rsid w:val="00FE4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A2AB1FB"/>
  <w15:docId w15:val="{FEC3FF3B-A7FF-4950-B2CF-540F3BE0B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customStyle="1" w:styleId="ConsPlusTitle">
    <w:name w:val="ConsPlusTitle"/>
    <w:semiHidden/>
    <w:rsid w:val="00D33718"/>
    <w:pPr>
      <w:widowControl w:val="0"/>
      <w:autoSpaceDE w:val="0"/>
      <w:autoSpaceDN w:val="0"/>
      <w:adjustRightInd w:val="0"/>
    </w:pPr>
    <w:rPr>
      <w:b/>
      <w:bCs/>
      <w:sz w:val="24"/>
      <w:szCs w:val="24"/>
    </w:rPr>
  </w:style>
  <w:style w:type="paragraph" w:customStyle="1" w:styleId="ConsPlusNormal">
    <w:name w:val="ConsPlusNormal"/>
    <w:link w:val="ConsPlusNormal0"/>
    <w:rsid w:val="00D33718"/>
    <w:pPr>
      <w:widowControl w:val="0"/>
      <w:autoSpaceDE w:val="0"/>
      <w:autoSpaceDN w:val="0"/>
    </w:pPr>
    <w:rPr>
      <w:sz w:val="24"/>
    </w:rPr>
  </w:style>
  <w:style w:type="character" w:customStyle="1" w:styleId="ConsPlusNormal0">
    <w:name w:val="ConsPlusNormal Знак"/>
    <w:link w:val="ConsPlusNormal"/>
    <w:locked/>
    <w:rsid w:val="00D33718"/>
    <w:rPr>
      <w:sz w:val="24"/>
      <w:lang w:val="ru-RU" w:eastAsia="ru-RU" w:bidi="ar-SA"/>
    </w:rPr>
  </w:style>
  <w:style w:type="paragraph" w:styleId="a6">
    <w:name w:val="header"/>
    <w:basedOn w:val="a"/>
    <w:link w:val="a7"/>
    <w:rsid w:val="00D36EAF"/>
    <w:pPr>
      <w:tabs>
        <w:tab w:val="center" w:pos="4677"/>
        <w:tab w:val="right" w:pos="9355"/>
      </w:tabs>
    </w:pPr>
  </w:style>
  <w:style w:type="character" w:customStyle="1" w:styleId="a7">
    <w:name w:val="Верхний колонтитул Знак"/>
    <w:basedOn w:val="a0"/>
    <w:link w:val="a6"/>
    <w:rsid w:val="00D36EAF"/>
  </w:style>
  <w:style w:type="paragraph" w:styleId="a8">
    <w:name w:val="footer"/>
    <w:basedOn w:val="a"/>
    <w:link w:val="a9"/>
    <w:rsid w:val="00D36EAF"/>
    <w:pPr>
      <w:tabs>
        <w:tab w:val="center" w:pos="4677"/>
        <w:tab w:val="right" w:pos="9355"/>
      </w:tabs>
    </w:pPr>
  </w:style>
  <w:style w:type="character" w:customStyle="1" w:styleId="a9">
    <w:name w:val="Нижний колонтитул Знак"/>
    <w:basedOn w:val="a0"/>
    <w:link w:val="a8"/>
    <w:rsid w:val="00D36EAF"/>
  </w:style>
  <w:style w:type="paragraph" w:styleId="aa">
    <w:name w:val="No Spacing"/>
    <w:uiPriority w:val="1"/>
    <w:qFormat/>
    <w:rsid w:val="00BB7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643120">
      <w:bodyDiv w:val="1"/>
      <w:marLeft w:val="0"/>
      <w:marRight w:val="0"/>
      <w:marTop w:val="0"/>
      <w:marBottom w:val="0"/>
      <w:divBdr>
        <w:top w:val="none" w:sz="0" w:space="0" w:color="auto"/>
        <w:left w:val="none" w:sz="0" w:space="0" w:color="auto"/>
        <w:bottom w:val="none" w:sz="0" w:space="0" w:color="auto"/>
        <w:right w:val="none" w:sz="0" w:space="0" w:color="auto"/>
      </w:divBdr>
    </w:div>
    <w:div w:id="396902538">
      <w:bodyDiv w:val="1"/>
      <w:marLeft w:val="0"/>
      <w:marRight w:val="0"/>
      <w:marTop w:val="0"/>
      <w:marBottom w:val="0"/>
      <w:divBdr>
        <w:top w:val="none" w:sz="0" w:space="0" w:color="auto"/>
        <w:left w:val="none" w:sz="0" w:space="0" w:color="auto"/>
        <w:bottom w:val="none" w:sz="0" w:space="0" w:color="auto"/>
        <w:right w:val="none" w:sz="0" w:space="0" w:color="auto"/>
      </w:divBdr>
    </w:div>
    <w:div w:id="1427458529">
      <w:bodyDiv w:val="1"/>
      <w:marLeft w:val="0"/>
      <w:marRight w:val="0"/>
      <w:marTop w:val="0"/>
      <w:marBottom w:val="0"/>
      <w:divBdr>
        <w:top w:val="none" w:sz="0" w:space="0" w:color="auto"/>
        <w:left w:val="none" w:sz="0" w:space="0" w:color="auto"/>
        <w:bottom w:val="none" w:sz="0" w:space="0" w:color="auto"/>
        <w:right w:val="none" w:sz="0" w:space="0" w:color="auto"/>
      </w:divBdr>
    </w:div>
    <w:div w:id="175905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459</Words>
  <Characters>2617</Characters>
  <Application>Microsoft Office Word</Application>
  <DocSecurity>4</DocSecurity>
  <Lines>21</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cp:lastPrinted>2020-09-07T14:29:00Z</cp:lastPrinted>
  <dcterms:created xsi:type="dcterms:W3CDTF">2024-01-25T06:45:00Z</dcterms:created>
  <dcterms:modified xsi:type="dcterms:W3CDTF">2024-01-25T06:45:00Z</dcterms:modified>
</cp:coreProperties>
</file>