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0C61" w:rsidRPr="0063658E" w:rsidRDefault="004D0C61" w:rsidP="004D0C61">
      <w:pPr>
        <w:jc w:val="center"/>
        <w:outlineLvl w:val="0"/>
        <w:rPr>
          <w:b/>
          <w:spacing w:val="38"/>
          <w:sz w:val="24"/>
          <w:szCs w:val="24"/>
        </w:rPr>
      </w:pPr>
      <w:r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0C61" w:rsidRDefault="004D0C61" w:rsidP="004D0C61">
      <w:pPr>
        <w:jc w:val="center"/>
        <w:rPr>
          <w:b/>
          <w:spacing w:val="60"/>
          <w:sz w:val="36"/>
          <w:szCs w:val="36"/>
        </w:rPr>
      </w:pPr>
    </w:p>
    <w:p w:rsidR="004D0C61" w:rsidRDefault="004D0C61" w:rsidP="004D0C61">
      <w:pPr>
        <w:jc w:val="center"/>
        <w:rPr>
          <w:b/>
          <w:spacing w:val="60"/>
          <w:sz w:val="36"/>
          <w:szCs w:val="36"/>
        </w:rPr>
      </w:pPr>
    </w:p>
    <w:p w:rsidR="004D0C61" w:rsidRDefault="004D0C61" w:rsidP="004D0C61">
      <w:pPr>
        <w:jc w:val="center"/>
        <w:rPr>
          <w:b/>
          <w:spacing w:val="60"/>
          <w:sz w:val="36"/>
          <w:szCs w:val="36"/>
        </w:rPr>
      </w:pPr>
    </w:p>
    <w:p w:rsidR="004D0C61" w:rsidRPr="001E207C" w:rsidRDefault="004D0C61" w:rsidP="004D0C61">
      <w:pPr>
        <w:jc w:val="center"/>
        <w:rPr>
          <w:b/>
          <w:bCs/>
          <w:spacing w:val="38"/>
          <w:sz w:val="36"/>
          <w:szCs w:val="36"/>
        </w:rPr>
      </w:pPr>
      <w:r w:rsidRPr="001E207C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4D0C61" w:rsidRPr="006D4A91" w:rsidRDefault="004D0C61" w:rsidP="004D0C61">
      <w:pPr>
        <w:jc w:val="center"/>
        <w:rPr>
          <w:spacing w:val="60"/>
          <w:sz w:val="26"/>
          <w:szCs w:val="26"/>
        </w:rPr>
      </w:pPr>
    </w:p>
    <w:p w:rsidR="004D0C61" w:rsidRDefault="004D0C61" w:rsidP="004D0C61">
      <w:pPr>
        <w:jc w:val="center"/>
      </w:pPr>
      <w:r>
        <w:rPr>
          <w:b/>
          <w:spacing w:val="60"/>
          <w:sz w:val="36"/>
          <w:szCs w:val="36"/>
        </w:rPr>
        <w:t>ПОСТАНОВЛЕНИЕ</w:t>
      </w:r>
    </w:p>
    <w:p w:rsidR="004D0C61" w:rsidRDefault="004D0C61" w:rsidP="004D0C61">
      <w:pPr>
        <w:jc w:val="center"/>
      </w:pPr>
    </w:p>
    <w:p w:rsidR="004D0C61" w:rsidRPr="001E207C" w:rsidRDefault="004D0C61" w:rsidP="004D0C61">
      <w:pPr>
        <w:jc w:val="center"/>
      </w:pPr>
      <w:r>
        <w:t xml:space="preserve">от </w:t>
      </w:r>
      <w:r w:rsidR="00566396">
        <w:t>23.11.</w:t>
      </w:r>
      <w:r w:rsidRPr="001E207C">
        <w:t>202</w:t>
      </w:r>
      <w:r>
        <w:t>2</w:t>
      </w:r>
      <w:r w:rsidRPr="001E207C">
        <w:t xml:space="preserve"> №</w:t>
      </w:r>
      <w:r w:rsidR="00566396">
        <w:t>3779</w:t>
      </w:r>
    </w:p>
    <w:p w:rsidR="004D0C61" w:rsidRDefault="004D0C61" w:rsidP="004D0C61">
      <w:pPr>
        <w:jc w:val="center"/>
      </w:pPr>
    </w:p>
    <w:p w:rsidR="004D0C61" w:rsidRDefault="004D0C61" w:rsidP="004D0C61">
      <w:pPr>
        <w:ind w:right="-1"/>
        <w:jc w:val="center"/>
        <w:rPr>
          <w:rFonts w:eastAsia="Calibri"/>
          <w:b/>
        </w:rPr>
      </w:pPr>
      <w:r w:rsidRPr="00DB151D">
        <w:rPr>
          <w:b/>
        </w:rPr>
        <w:t xml:space="preserve">О реализации пилотного проекта по внедрению автоматизированной системы учета </w:t>
      </w:r>
      <w:r>
        <w:rPr>
          <w:b/>
        </w:rPr>
        <w:t>льготного</w:t>
      </w:r>
      <w:r w:rsidRPr="00DB151D">
        <w:rPr>
          <w:b/>
        </w:rPr>
        <w:t xml:space="preserve"> проезда по муниципальным маршрутам регулярных перевозок на территории города Шахты с использованием банковских карт</w:t>
      </w:r>
      <w:r w:rsidRPr="00DB151D">
        <w:rPr>
          <w:rFonts w:eastAsia="Calibri"/>
          <w:b/>
        </w:rPr>
        <w:t xml:space="preserve"> учащихся, осваивающих образовательные программы начального общего, основного общего и</w:t>
      </w:r>
      <w:r>
        <w:rPr>
          <w:rFonts w:eastAsia="Calibri"/>
          <w:b/>
        </w:rPr>
        <w:t>ли</w:t>
      </w:r>
      <w:r w:rsidRPr="00DB151D">
        <w:rPr>
          <w:rFonts w:eastAsia="Calibri"/>
          <w:b/>
        </w:rPr>
        <w:t xml:space="preserve"> среднего общего образования в образовательных </w:t>
      </w:r>
      <w:r>
        <w:rPr>
          <w:rFonts w:eastAsia="Calibri"/>
          <w:b/>
        </w:rPr>
        <w:t>организациях</w:t>
      </w:r>
      <w:r w:rsidRPr="00DB151D">
        <w:rPr>
          <w:rFonts w:eastAsia="Calibri"/>
          <w:b/>
        </w:rPr>
        <w:t xml:space="preserve"> </w:t>
      </w:r>
    </w:p>
    <w:p w:rsidR="004D0C61" w:rsidRPr="00DB151D" w:rsidRDefault="004D0C61" w:rsidP="004D0C61">
      <w:pPr>
        <w:ind w:right="-1"/>
        <w:jc w:val="center"/>
        <w:rPr>
          <w:rFonts w:eastAsia="Calibri"/>
          <w:b/>
        </w:rPr>
      </w:pPr>
      <w:r w:rsidRPr="00DB151D">
        <w:rPr>
          <w:rFonts w:eastAsia="Calibri"/>
          <w:b/>
        </w:rPr>
        <w:t>города Шахты</w:t>
      </w:r>
    </w:p>
    <w:p w:rsidR="004D0C61" w:rsidRDefault="004D0C61" w:rsidP="004D0C61">
      <w:pPr>
        <w:ind w:firstLine="709"/>
        <w:jc w:val="both"/>
      </w:pPr>
    </w:p>
    <w:p w:rsidR="004D0C61" w:rsidRDefault="004D0C61" w:rsidP="004D0C61">
      <w:pPr>
        <w:ind w:firstLine="709"/>
        <w:jc w:val="both"/>
      </w:pPr>
      <w:r w:rsidRPr="00215F0E">
        <w:t>В соответствии с</w:t>
      </w:r>
      <w:hyperlink r:id="rId9" w:history="1">
        <w:r w:rsidRPr="00215F0E">
          <w:rPr>
            <w:rStyle w:val="ab"/>
            <w:color w:val="auto"/>
            <w:u w:val="none"/>
          </w:rPr>
          <w:t xml:space="preserve"> пунктом 7 части 1 статьи 16 </w:t>
        </w:r>
      </w:hyperlink>
      <w:r w:rsidRPr="00215F0E">
        <w:t>Федерального закона от</w:t>
      </w:r>
      <w:r>
        <w:t xml:space="preserve"> 06.10.2003 №</w:t>
      </w:r>
      <w:r w:rsidRPr="00676ADC">
        <w:t>131-ФЗ «Об общих принципах организации местного самоуправления в Российской Федерации», Феде</w:t>
      </w:r>
      <w:r>
        <w:t>ральным законом от 13.07.2015 №</w:t>
      </w:r>
      <w:r w:rsidRPr="00676ADC">
        <w:t xml:space="preserve">220-ФЗ «Об организации регулярных перевозок пассажиров (провоза багажа)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постановлением Администрации города </w:t>
      </w:r>
      <w:r>
        <w:t>Шахты</w:t>
      </w:r>
      <w:r w:rsidRPr="00676ADC">
        <w:t xml:space="preserve"> от </w:t>
      </w:r>
      <w:r>
        <w:t>03</w:t>
      </w:r>
      <w:r w:rsidRPr="00676ADC">
        <w:t>.0</w:t>
      </w:r>
      <w:r>
        <w:t>8</w:t>
      </w:r>
      <w:r w:rsidRPr="00676ADC">
        <w:t>.201</w:t>
      </w:r>
      <w:r>
        <w:t>6 №3905</w:t>
      </w:r>
      <w:r w:rsidRPr="00676ADC">
        <w:t xml:space="preserve"> «Об организации регулярных перевозок пассажиров автомобильным транспортом </w:t>
      </w:r>
      <w:r>
        <w:t>по муниципальным маршрутам регулярных перевозок на территории города Шахты</w:t>
      </w:r>
      <w:r w:rsidRPr="00676ADC">
        <w:t>»</w:t>
      </w:r>
      <w:r>
        <w:t xml:space="preserve">, на основании решения городской Думы города Шахты от 25.10.2022 №279 </w:t>
      </w:r>
      <w:r w:rsidRPr="00676ADC">
        <w:t>«</w:t>
      </w:r>
      <w:r>
        <w:t>О внесении изменений в решение городской Думы города Шахты «О внесении изменений в решение Шахтинской городской Думы «Об утверждении Перечня категорий граждан г.Шахты, пользующихся правом бесплатного и льготного проезда в городском пассажирском транспорте в г.Шахты» и приостановлении действия его отдельного положения», Администрация города Шахты</w:t>
      </w:r>
    </w:p>
    <w:p w:rsidR="004D0C61" w:rsidRDefault="004D0C61" w:rsidP="004D0C61">
      <w:pPr>
        <w:ind w:firstLine="709"/>
        <w:jc w:val="both"/>
        <w:rPr>
          <w:spacing w:val="-24"/>
        </w:rPr>
      </w:pPr>
    </w:p>
    <w:p w:rsidR="004D0C61" w:rsidRDefault="004D0C61" w:rsidP="004D0C61">
      <w:pPr>
        <w:jc w:val="center"/>
        <w:rPr>
          <w:b/>
        </w:rPr>
      </w:pPr>
      <w:r>
        <w:rPr>
          <w:b/>
          <w:spacing w:val="60"/>
        </w:rPr>
        <w:t>ПОСТАНОВЛЯЕТ</w:t>
      </w:r>
      <w:r>
        <w:rPr>
          <w:b/>
        </w:rPr>
        <w:t>:</w:t>
      </w:r>
    </w:p>
    <w:p w:rsidR="004D0C61" w:rsidRDefault="004D0C61" w:rsidP="004D0C61">
      <w:pPr>
        <w:jc w:val="center"/>
        <w:rPr>
          <w:b/>
        </w:rPr>
      </w:pPr>
    </w:p>
    <w:p w:rsidR="00DA7DBF" w:rsidRDefault="00215F0E" w:rsidP="00DA7DBF">
      <w:pPr>
        <w:ind w:firstLine="709"/>
        <w:jc w:val="both"/>
      </w:pPr>
      <w:r w:rsidRPr="00F57798">
        <w:t>1.</w:t>
      </w:r>
      <w:r>
        <w:t>Реализовать в период с 01.12.2022 по 31.05.202</w:t>
      </w:r>
      <w:r w:rsidR="00CB1C51">
        <w:t>3</w:t>
      </w:r>
      <w:r>
        <w:t xml:space="preserve"> пилотный проект по внедрению автоматизированной системы учета </w:t>
      </w:r>
      <w:r w:rsidR="004B3457">
        <w:t>льготного</w:t>
      </w:r>
      <w:r>
        <w:t xml:space="preserve"> проезда </w:t>
      </w:r>
      <w:r w:rsidR="000869A0">
        <w:t>по муниципальным маршрутам регулярных перевозок на территории города Шахты с использованием банковских карт</w:t>
      </w:r>
      <w:r w:rsidR="000869A0" w:rsidRPr="00F57798">
        <w:rPr>
          <w:rFonts w:eastAsia="Calibri"/>
        </w:rPr>
        <w:t xml:space="preserve"> учащи</w:t>
      </w:r>
      <w:r w:rsidR="000869A0">
        <w:rPr>
          <w:rFonts w:eastAsia="Calibri"/>
        </w:rPr>
        <w:t>х</w:t>
      </w:r>
      <w:r w:rsidR="000869A0" w:rsidRPr="00F57798">
        <w:rPr>
          <w:rFonts w:eastAsia="Calibri"/>
        </w:rPr>
        <w:t>ся, осваивающи</w:t>
      </w:r>
      <w:r w:rsidR="000869A0">
        <w:rPr>
          <w:rFonts w:eastAsia="Calibri"/>
        </w:rPr>
        <w:t>х</w:t>
      </w:r>
      <w:r w:rsidR="000869A0" w:rsidRPr="00F57798">
        <w:rPr>
          <w:rFonts w:eastAsia="Calibri"/>
        </w:rPr>
        <w:t xml:space="preserve"> образовательные программы начального общего, основного общего и</w:t>
      </w:r>
      <w:r w:rsidR="007777B0">
        <w:rPr>
          <w:rFonts w:eastAsia="Calibri"/>
        </w:rPr>
        <w:t>ли</w:t>
      </w:r>
      <w:r w:rsidR="000869A0" w:rsidRPr="00F57798">
        <w:rPr>
          <w:rFonts w:eastAsia="Calibri"/>
        </w:rPr>
        <w:t xml:space="preserve"> среднего общего образования в образовательных </w:t>
      </w:r>
      <w:r w:rsidR="007777B0">
        <w:rPr>
          <w:rFonts w:eastAsia="Calibri"/>
        </w:rPr>
        <w:t>организациях</w:t>
      </w:r>
      <w:r w:rsidR="000869A0" w:rsidRPr="00F57798">
        <w:rPr>
          <w:rFonts w:eastAsia="Calibri"/>
        </w:rPr>
        <w:t xml:space="preserve"> города Шахты</w:t>
      </w:r>
      <w:r>
        <w:t>.</w:t>
      </w:r>
    </w:p>
    <w:p w:rsidR="00215F0E" w:rsidRDefault="00215F0E" w:rsidP="00DA7DBF">
      <w:pPr>
        <w:ind w:firstLine="709"/>
        <w:jc w:val="both"/>
      </w:pPr>
      <w:r>
        <w:lastRenderedPageBreak/>
        <w:t>2.Утвердить Временные правила работы автоматизированной системы учета льготного проезда по муниципальным маршрутам регулярных перевозок на территории города Шахты с использованием банковских карт</w:t>
      </w:r>
      <w:r w:rsidRPr="00F57798">
        <w:rPr>
          <w:rFonts w:eastAsia="Calibri"/>
        </w:rPr>
        <w:t xml:space="preserve"> учащи</w:t>
      </w:r>
      <w:r>
        <w:rPr>
          <w:rFonts w:eastAsia="Calibri"/>
        </w:rPr>
        <w:t>х</w:t>
      </w:r>
      <w:r w:rsidRPr="00F57798">
        <w:rPr>
          <w:rFonts w:eastAsia="Calibri"/>
        </w:rPr>
        <w:t>ся, осваивающи</w:t>
      </w:r>
      <w:r>
        <w:rPr>
          <w:rFonts w:eastAsia="Calibri"/>
        </w:rPr>
        <w:t>х</w:t>
      </w:r>
      <w:r w:rsidRPr="00F57798">
        <w:rPr>
          <w:rFonts w:eastAsia="Calibri"/>
        </w:rPr>
        <w:t xml:space="preserve"> образовательные программы начального общего, основного общего и</w:t>
      </w:r>
      <w:r w:rsidR="007777B0">
        <w:rPr>
          <w:rFonts w:eastAsia="Calibri"/>
        </w:rPr>
        <w:t>ли</w:t>
      </w:r>
      <w:r w:rsidRPr="00F57798">
        <w:rPr>
          <w:rFonts w:eastAsia="Calibri"/>
        </w:rPr>
        <w:t xml:space="preserve"> среднего общего образования в образовательных </w:t>
      </w:r>
      <w:r w:rsidR="007777B0">
        <w:rPr>
          <w:rFonts w:eastAsia="Calibri"/>
        </w:rPr>
        <w:t>организациях</w:t>
      </w:r>
      <w:r w:rsidRPr="00F57798">
        <w:rPr>
          <w:rFonts w:eastAsia="Calibri"/>
        </w:rPr>
        <w:t xml:space="preserve"> города Шахты</w:t>
      </w:r>
      <w:r>
        <w:rPr>
          <w:rFonts w:eastAsia="Calibri"/>
        </w:rPr>
        <w:t>,</w:t>
      </w:r>
      <w:r>
        <w:t xml:space="preserve"> согласно </w:t>
      </w:r>
      <w:r w:rsidR="00DA7DBF">
        <w:t>П</w:t>
      </w:r>
      <w:r>
        <w:t xml:space="preserve">риложению 1 к </w:t>
      </w:r>
      <w:r w:rsidR="00DA7DBF">
        <w:t xml:space="preserve">настоящему </w:t>
      </w:r>
      <w:r>
        <w:t>постановлению.</w:t>
      </w:r>
    </w:p>
    <w:p w:rsidR="007777B0" w:rsidRDefault="007777B0" w:rsidP="00DA7DBF">
      <w:pPr>
        <w:ind w:firstLine="709"/>
        <w:jc w:val="both"/>
      </w:pPr>
      <w:r>
        <w:t xml:space="preserve">Абзац четвертый пункта 4 </w:t>
      </w:r>
      <w:r w:rsidR="00DF24A0">
        <w:t>Временного порядка</w:t>
      </w:r>
      <w:r>
        <w:t xml:space="preserve"> </w:t>
      </w:r>
      <w:r w:rsidR="00DF24A0" w:rsidRPr="00F57798">
        <w:rPr>
          <w:rFonts w:eastAsia="Calibri"/>
        </w:rPr>
        <w:t xml:space="preserve">предоставления льготного проезда </w:t>
      </w:r>
      <w:r w:rsidR="00DF24A0">
        <w:t xml:space="preserve">по муниципальным маршрутам регулярных перевозок на территории города Шахты </w:t>
      </w:r>
      <w:r w:rsidR="00DF24A0" w:rsidRPr="00F57798">
        <w:rPr>
          <w:rFonts w:eastAsia="Calibri"/>
        </w:rPr>
        <w:t>учащимся, осваивающим образовательные программы начального общего, основного общего и</w:t>
      </w:r>
      <w:r w:rsidR="00DF24A0">
        <w:rPr>
          <w:rFonts w:eastAsia="Calibri"/>
        </w:rPr>
        <w:t>ли</w:t>
      </w:r>
      <w:r w:rsidR="00DF24A0" w:rsidRPr="00F57798">
        <w:rPr>
          <w:rFonts w:eastAsia="Calibri"/>
        </w:rPr>
        <w:t xml:space="preserve"> среднего общего образования в образовательных </w:t>
      </w:r>
      <w:r w:rsidR="00DF24A0">
        <w:rPr>
          <w:rFonts w:eastAsia="Calibri"/>
        </w:rPr>
        <w:t>организациях</w:t>
      </w:r>
      <w:r w:rsidR="00DF24A0" w:rsidRPr="00F57798">
        <w:rPr>
          <w:rFonts w:eastAsia="Calibri"/>
        </w:rPr>
        <w:t xml:space="preserve"> города Шахты</w:t>
      </w:r>
      <w:r w:rsidR="00DF24A0">
        <w:rPr>
          <w:rFonts w:eastAsia="Calibri"/>
        </w:rPr>
        <w:t xml:space="preserve">, </w:t>
      </w:r>
      <w:r>
        <w:rPr>
          <w:rFonts w:eastAsia="Calibri"/>
        </w:rPr>
        <w:t>вступает в силу с 01.01.2023.</w:t>
      </w:r>
    </w:p>
    <w:p w:rsidR="00215F0E" w:rsidRDefault="00215F0E" w:rsidP="00215F0E">
      <w:pPr>
        <w:ind w:firstLine="709"/>
        <w:jc w:val="both"/>
      </w:pPr>
      <w:r>
        <w:t>3.</w:t>
      </w:r>
      <w:r w:rsidRPr="00F57798">
        <w:t xml:space="preserve">Утвердить </w:t>
      </w:r>
      <w:r>
        <w:t xml:space="preserve">Временный порядок </w:t>
      </w:r>
      <w:r w:rsidRPr="00F57798">
        <w:rPr>
          <w:rFonts w:eastAsia="Calibri"/>
        </w:rPr>
        <w:t xml:space="preserve">предоставления льготного проезда </w:t>
      </w:r>
      <w:r>
        <w:t xml:space="preserve">по муниципальным маршрутам регулярных перевозок на территории города Шахты </w:t>
      </w:r>
      <w:r w:rsidRPr="00F57798">
        <w:rPr>
          <w:rFonts w:eastAsia="Calibri"/>
        </w:rPr>
        <w:t>учащимся, осваивающим образовательные программы начального общего, основного общего и</w:t>
      </w:r>
      <w:r w:rsidR="007777B0">
        <w:rPr>
          <w:rFonts w:eastAsia="Calibri"/>
        </w:rPr>
        <w:t>ли</w:t>
      </w:r>
      <w:r w:rsidRPr="00F57798">
        <w:rPr>
          <w:rFonts w:eastAsia="Calibri"/>
        </w:rPr>
        <w:t xml:space="preserve"> среднего общего образования в образовательных </w:t>
      </w:r>
      <w:r w:rsidR="007777B0">
        <w:rPr>
          <w:rFonts w:eastAsia="Calibri"/>
        </w:rPr>
        <w:t>организациях</w:t>
      </w:r>
      <w:r w:rsidRPr="00F57798">
        <w:rPr>
          <w:rFonts w:eastAsia="Calibri"/>
        </w:rPr>
        <w:t xml:space="preserve"> города Шахты</w:t>
      </w:r>
      <w:r>
        <w:rPr>
          <w:rFonts w:eastAsia="Calibri"/>
        </w:rPr>
        <w:t>,</w:t>
      </w:r>
      <w:r w:rsidRPr="00F57798">
        <w:t xml:space="preserve"> согласно </w:t>
      </w:r>
      <w:r w:rsidR="00DA7DBF">
        <w:t>П</w:t>
      </w:r>
      <w:r w:rsidRPr="00F57798">
        <w:t xml:space="preserve">риложению </w:t>
      </w:r>
      <w:r>
        <w:t xml:space="preserve">2 </w:t>
      </w:r>
      <w:r w:rsidRPr="00F57798">
        <w:t xml:space="preserve">к </w:t>
      </w:r>
      <w:r w:rsidR="00DA7DBF">
        <w:t xml:space="preserve">настоящему </w:t>
      </w:r>
      <w:r w:rsidRPr="00F57798">
        <w:t>постановлению.</w:t>
      </w:r>
    </w:p>
    <w:p w:rsidR="00215F0E" w:rsidRDefault="00215F0E" w:rsidP="00215F0E">
      <w:pPr>
        <w:ind w:firstLine="709"/>
        <w:jc w:val="both"/>
      </w:pPr>
      <w:r>
        <w:t>4.</w:t>
      </w:r>
      <w:r w:rsidR="00102026">
        <w:t>Д</w:t>
      </w:r>
      <w:r>
        <w:t>епартамент</w:t>
      </w:r>
      <w:r w:rsidR="00102026">
        <w:t>у</w:t>
      </w:r>
      <w:r w:rsidR="00DA7DBF">
        <w:t xml:space="preserve"> образования </w:t>
      </w:r>
      <w:proofErr w:type="spellStart"/>
      <w:r w:rsidR="004D0C61">
        <w:t>г.Шахты</w:t>
      </w:r>
      <w:proofErr w:type="spellEnd"/>
      <w:r w:rsidR="004B3457">
        <w:t xml:space="preserve"> </w:t>
      </w:r>
      <w:r w:rsidR="00DA7DBF">
        <w:t>(</w:t>
      </w:r>
      <w:r w:rsidR="004D0C61">
        <w:t xml:space="preserve">В.А. </w:t>
      </w:r>
      <w:r w:rsidR="00DA7DBF">
        <w:t>Ткаченко):</w:t>
      </w:r>
    </w:p>
    <w:p w:rsidR="00215F0E" w:rsidRDefault="009A3CD2" w:rsidP="00215F0E">
      <w:pPr>
        <w:ind w:firstLine="709"/>
        <w:jc w:val="both"/>
      </w:pPr>
      <w:r w:rsidRPr="00350A04">
        <w:t>4.1.В срок до 15.12.2022 обеспечить формирование</w:t>
      </w:r>
      <w:r w:rsidR="00F957C7" w:rsidRPr="00F957C7">
        <w:t xml:space="preserve"> </w:t>
      </w:r>
      <w:r w:rsidR="00F957C7">
        <w:t xml:space="preserve">реестра </w:t>
      </w:r>
      <w:r w:rsidR="00F957C7" w:rsidRPr="00350A04">
        <w:t>учащихся</w:t>
      </w:r>
      <w:r w:rsidR="00F957C7" w:rsidRPr="00350A04">
        <w:rPr>
          <w:rFonts w:eastAsia="Calibri"/>
        </w:rPr>
        <w:t>, осваивающих образовательные программы начального общего, основного общего и</w:t>
      </w:r>
      <w:r w:rsidR="00F957C7">
        <w:rPr>
          <w:rFonts w:eastAsia="Calibri"/>
        </w:rPr>
        <w:t>ли</w:t>
      </w:r>
      <w:r w:rsidR="00F957C7" w:rsidRPr="00350A04">
        <w:rPr>
          <w:rFonts w:eastAsia="Calibri"/>
        </w:rPr>
        <w:t xml:space="preserve"> среднего общего образования в образовательных </w:t>
      </w:r>
      <w:r w:rsidR="00F957C7">
        <w:rPr>
          <w:rFonts w:eastAsia="Calibri"/>
        </w:rPr>
        <w:t>организациях</w:t>
      </w:r>
      <w:r w:rsidR="00F957C7" w:rsidRPr="00350A04">
        <w:rPr>
          <w:rFonts w:eastAsia="Calibri"/>
        </w:rPr>
        <w:t xml:space="preserve"> города Шахты</w:t>
      </w:r>
      <w:r w:rsidR="00F957C7">
        <w:rPr>
          <w:rFonts w:eastAsia="Calibri"/>
        </w:rPr>
        <w:t xml:space="preserve"> </w:t>
      </w:r>
      <w:r w:rsidR="00F957C7" w:rsidRPr="00102868">
        <w:t>- держателей банковских карт</w:t>
      </w:r>
      <w:r w:rsidRPr="00350A04">
        <w:rPr>
          <w:rFonts w:eastAsia="Calibri"/>
        </w:rPr>
        <w:t>.</w:t>
      </w:r>
    </w:p>
    <w:p w:rsidR="00D50658" w:rsidRDefault="00215F0E" w:rsidP="00D50658">
      <w:pPr>
        <w:ind w:firstLine="709"/>
        <w:jc w:val="both"/>
        <w:rPr>
          <w:rFonts w:eastAsia="Calibri"/>
        </w:rPr>
      </w:pPr>
      <w:r>
        <w:t xml:space="preserve">4.2.В срок до 01.01.2023 заключить с транспортными организациями, осуществляющими </w:t>
      </w:r>
      <w:r w:rsidRPr="00676ADC">
        <w:t>регулярны</w:t>
      </w:r>
      <w:r>
        <w:t>е</w:t>
      </w:r>
      <w:r w:rsidRPr="00676ADC">
        <w:t xml:space="preserve"> перевоз</w:t>
      </w:r>
      <w:r>
        <w:t>ки</w:t>
      </w:r>
      <w:r w:rsidRPr="00676ADC">
        <w:t xml:space="preserve"> пассажиров автомобильным транспортом </w:t>
      </w:r>
      <w:r>
        <w:t>по муниципальным маршрутам регулярных перевозок на территории города Шахты, договоры (</w:t>
      </w:r>
      <w:r w:rsidR="007777B0">
        <w:t>соглашения</w:t>
      </w:r>
      <w:r>
        <w:t xml:space="preserve">) </w:t>
      </w:r>
      <w:r w:rsidR="00D50658">
        <w:t xml:space="preserve">о </w:t>
      </w:r>
      <w:r w:rsidR="00D50658" w:rsidRPr="004749B9">
        <w:t>предоставлени</w:t>
      </w:r>
      <w:r w:rsidR="00D50658">
        <w:t>и</w:t>
      </w:r>
      <w:r w:rsidR="00D50658" w:rsidRPr="004749B9">
        <w:t xml:space="preserve"> субсидии юридическим лицам (индивидуальным предпринимателям), осуществляющим регулярные перевозки по муниципальным маршрутам автомобильным транспортом в городе Шахты, в целях возмещения  недополученных доходов в связи с предоставлением права льготного проезда </w:t>
      </w:r>
      <w:r w:rsidR="00D50658" w:rsidRPr="004749B9">
        <w:rPr>
          <w:rFonts w:eastAsia="Calibri"/>
        </w:rPr>
        <w:t>учащимся, осваивающим образовательные программы начального общего, основного общего и</w:t>
      </w:r>
      <w:r w:rsidR="00D50658">
        <w:rPr>
          <w:rFonts w:eastAsia="Calibri"/>
        </w:rPr>
        <w:t>ли</w:t>
      </w:r>
      <w:r w:rsidR="00D50658" w:rsidRPr="004749B9">
        <w:rPr>
          <w:rFonts w:eastAsia="Calibri"/>
        </w:rPr>
        <w:t xml:space="preserve"> среднего общего образования в образовательных </w:t>
      </w:r>
      <w:r w:rsidR="00D50658">
        <w:rPr>
          <w:rFonts w:eastAsia="Calibri"/>
        </w:rPr>
        <w:t>организациях</w:t>
      </w:r>
      <w:r w:rsidR="00D50658" w:rsidRPr="004749B9">
        <w:rPr>
          <w:rFonts w:eastAsia="Calibri"/>
        </w:rPr>
        <w:t xml:space="preserve"> города Шахты.</w:t>
      </w:r>
    </w:p>
    <w:p w:rsidR="007C3BCB" w:rsidRPr="004749B9" w:rsidRDefault="007C3BCB" w:rsidP="00D50658">
      <w:pPr>
        <w:ind w:firstLine="709"/>
        <w:jc w:val="both"/>
      </w:pPr>
      <w:r>
        <w:rPr>
          <w:rFonts w:eastAsia="Calibri"/>
        </w:rPr>
        <w:t>5.</w:t>
      </w:r>
      <w:r w:rsidR="00DF24A0">
        <w:rPr>
          <w:rFonts w:eastAsia="Calibri"/>
        </w:rPr>
        <w:t>Рекомендовать т</w:t>
      </w:r>
      <w:r w:rsidR="00344258">
        <w:t xml:space="preserve">ранспортным организациям, осуществляющим </w:t>
      </w:r>
      <w:r w:rsidR="00344258" w:rsidRPr="00676ADC">
        <w:t>регулярны</w:t>
      </w:r>
      <w:r w:rsidR="00344258">
        <w:t>е</w:t>
      </w:r>
      <w:r w:rsidR="00344258" w:rsidRPr="00676ADC">
        <w:t xml:space="preserve"> перевоз</w:t>
      </w:r>
      <w:r w:rsidR="00344258">
        <w:t>ки</w:t>
      </w:r>
      <w:r w:rsidR="00344258" w:rsidRPr="00676ADC">
        <w:t xml:space="preserve"> пассажиров автомобильным транспортом </w:t>
      </w:r>
      <w:r w:rsidR="00344258">
        <w:t>по муниципальным маршрутам регулярных перевозок на территории города Шахты</w:t>
      </w:r>
      <w:r w:rsidR="00344258">
        <w:rPr>
          <w:rFonts w:eastAsia="Calibri"/>
        </w:rPr>
        <w:t xml:space="preserve"> </w:t>
      </w:r>
      <w:r>
        <w:rPr>
          <w:rFonts w:eastAsia="Calibri"/>
        </w:rPr>
        <w:t>ООО «</w:t>
      </w:r>
      <w:r w:rsidR="00344258">
        <w:rPr>
          <w:rFonts w:eastAsia="Calibri"/>
        </w:rPr>
        <w:t>А</w:t>
      </w:r>
      <w:r>
        <w:rPr>
          <w:rFonts w:eastAsia="Calibri"/>
        </w:rPr>
        <w:t>втоДон-2» (Афанасьеву В.В., по согласованию), ООО «АвтоДон-3» (Завадскому Ю.М., по согласованию</w:t>
      </w:r>
      <w:r w:rsidR="00344258">
        <w:rPr>
          <w:rFonts w:eastAsia="Calibri"/>
        </w:rPr>
        <w:t>)</w:t>
      </w:r>
      <w:r>
        <w:rPr>
          <w:rFonts w:eastAsia="Calibri"/>
        </w:rPr>
        <w:t xml:space="preserve">, ООО «АвтоДон-4» (Крутикову О.И., по согласованию) в срок до 15.12.2022 предоставить </w:t>
      </w:r>
      <w:r w:rsidR="00DF664F">
        <w:rPr>
          <w:rFonts w:eastAsia="Calibri"/>
        </w:rPr>
        <w:t>Д</w:t>
      </w:r>
      <w:r>
        <w:rPr>
          <w:rFonts w:eastAsia="Calibri"/>
        </w:rPr>
        <w:t xml:space="preserve">епартаменту образования </w:t>
      </w:r>
      <w:proofErr w:type="spellStart"/>
      <w:r w:rsidR="004D0C61">
        <w:rPr>
          <w:rFonts w:eastAsia="Calibri"/>
        </w:rPr>
        <w:t>г.Шахты</w:t>
      </w:r>
      <w:proofErr w:type="spellEnd"/>
      <w:r>
        <w:rPr>
          <w:rFonts w:eastAsia="Calibri"/>
        </w:rPr>
        <w:t xml:space="preserve"> заверенные ко</w:t>
      </w:r>
      <w:r w:rsidR="00344258">
        <w:rPr>
          <w:rFonts w:eastAsia="Calibri"/>
        </w:rPr>
        <w:t>пи</w:t>
      </w:r>
      <w:r>
        <w:rPr>
          <w:rFonts w:eastAsia="Calibri"/>
        </w:rPr>
        <w:t>и свидетельств об осуще</w:t>
      </w:r>
      <w:r w:rsidR="00344258">
        <w:rPr>
          <w:rFonts w:eastAsia="Calibri"/>
        </w:rPr>
        <w:t xml:space="preserve">ствлении перевозок по маршруту регулярных перевозок </w:t>
      </w:r>
      <w:r>
        <w:rPr>
          <w:rFonts w:eastAsia="Calibri"/>
        </w:rPr>
        <w:t xml:space="preserve">и </w:t>
      </w:r>
      <w:r w:rsidR="00344258">
        <w:rPr>
          <w:rFonts w:eastAsia="Calibri"/>
        </w:rPr>
        <w:t>соглашений о предоставлении отдельным категориям граждан льгот на проезд при осуществлении перевозок по муниципальным маршрутам регулярных перевозок по нерегулируемым тарифам в городе Шахты и компенсации недополученных доходов, связанных с предоставлением таких льгот.</w:t>
      </w:r>
    </w:p>
    <w:p w:rsidR="00215F0E" w:rsidRPr="00FC01E2" w:rsidRDefault="007C3BCB" w:rsidP="00215F0E">
      <w:pPr>
        <w:ind w:firstLine="709"/>
        <w:jc w:val="both"/>
      </w:pPr>
      <w:r>
        <w:lastRenderedPageBreak/>
        <w:t>6</w:t>
      </w:r>
      <w:r w:rsidR="00215F0E">
        <w:t>.</w:t>
      </w:r>
      <w:r w:rsidR="00215F0E" w:rsidRPr="00FC01E2">
        <w:t xml:space="preserve">Департаменту образования </w:t>
      </w:r>
      <w:proofErr w:type="spellStart"/>
      <w:r w:rsidR="004B3457">
        <w:t>г</w:t>
      </w:r>
      <w:r w:rsidR="00531C90">
        <w:t>.</w:t>
      </w:r>
      <w:r w:rsidR="004B3457">
        <w:t>Шахты</w:t>
      </w:r>
      <w:proofErr w:type="spellEnd"/>
      <w:r w:rsidR="004B3457">
        <w:t xml:space="preserve"> </w:t>
      </w:r>
      <w:r w:rsidR="00215F0E" w:rsidRPr="00FC01E2">
        <w:t>(</w:t>
      </w:r>
      <w:r w:rsidR="004D0C61" w:rsidRPr="00FC01E2">
        <w:t>В.А.</w:t>
      </w:r>
      <w:r w:rsidR="004D0C61">
        <w:t xml:space="preserve"> </w:t>
      </w:r>
      <w:r w:rsidR="00215F0E" w:rsidRPr="00FC01E2">
        <w:t xml:space="preserve">Ткаченко), муниципальному казенному учреждению «Департамент городского хозяйства» </w:t>
      </w:r>
      <w:proofErr w:type="spellStart"/>
      <w:r w:rsidR="00215F0E" w:rsidRPr="00FC01E2">
        <w:t>г.Шахты</w:t>
      </w:r>
      <w:proofErr w:type="spellEnd"/>
      <w:r w:rsidR="00215F0E" w:rsidRPr="00FC01E2">
        <w:t xml:space="preserve"> </w:t>
      </w:r>
      <w:r w:rsidR="004D0C61">
        <w:br/>
      </w:r>
      <w:r w:rsidR="00215F0E" w:rsidRPr="00FC01E2">
        <w:t>(</w:t>
      </w:r>
      <w:r w:rsidR="004D0C61" w:rsidRPr="00FC01E2">
        <w:t>И.В.</w:t>
      </w:r>
      <w:r w:rsidR="004D0C61">
        <w:t xml:space="preserve"> </w:t>
      </w:r>
      <w:r w:rsidR="00215F0E" w:rsidRPr="00FC01E2">
        <w:t>Болдырев) обеспечить проведение в период с 01.01.2023 по 3</w:t>
      </w:r>
      <w:r w:rsidR="00DA7DBF">
        <w:t>1.05.2023 опытной эксплуатации</w:t>
      </w:r>
      <w:r w:rsidR="007777B0">
        <w:t xml:space="preserve"> автоматизированной системы учета льготного проезда по муниципальным маршрутам регулярных перевозок на территории города Шахты с использованием банковских карт</w:t>
      </w:r>
      <w:r w:rsidR="007777B0" w:rsidRPr="00F57798">
        <w:rPr>
          <w:rFonts w:eastAsia="Calibri"/>
        </w:rPr>
        <w:t xml:space="preserve"> учащи</w:t>
      </w:r>
      <w:r w:rsidR="007777B0">
        <w:rPr>
          <w:rFonts w:eastAsia="Calibri"/>
        </w:rPr>
        <w:t>х</w:t>
      </w:r>
      <w:r w:rsidR="007777B0" w:rsidRPr="00F57798">
        <w:rPr>
          <w:rFonts w:eastAsia="Calibri"/>
        </w:rPr>
        <w:t>ся, осваивающи</w:t>
      </w:r>
      <w:r w:rsidR="007777B0">
        <w:rPr>
          <w:rFonts w:eastAsia="Calibri"/>
        </w:rPr>
        <w:t>х</w:t>
      </w:r>
      <w:r w:rsidR="007777B0" w:rsidRPr="00F57798">
        <w:rPr>
          <w:rFonts w:eastAsia="Calibri"/>
        </w:rPr>
        <w:t xml:space="preserve"> образовательные программы начального общего, основного общего и</w:t>
      </w:r>
      <w:r w:rsidR="007777B0">
        <w:rPr>
          <w:rFonts w:eastAsia="Calibri"/>
        </w:rPr>
        <w:t>ли</w:t>
      </w:r>
      <w:r w:rsidR="007777B0" w:rsidRPr="00F57798">
        <w:rPr>
          <w:rFonts w:eastAsia="Calibri"/>
        </w:rPr>
        <w:t xml:space="preserve"> среднего общего образования в образовательных </w:t>
      </w:r>
      <w:r w:rsidR="007777B0">
        <w:rPr>
          <w:rFonts w:eastAsia="Calibri"/>
        </w:rPr>
        <w:t>организациях</w:t>
      </w:r>
      <w:r w:rsidR="007777B0" w:rsidRPr="00F57798">
        <w:rPr>
          <w:rFonts w:eastAsia="Calibri"/>
        </w:rPr>
        <w:t xml:space="preserve"> города Шахты</w:t>
      </w:r>
      <w:r w:rsidR="007777B0">
        <w:t>.</w:t>
      </w:r>
    </w:p>
    <w:p w:rsidR="00215F0E" w:rsidRPr="004749B9" w:rsidRDefault="007C3BCB" w:rsidP="00215F0E">
      <w:pPr>
        <w:ind w:firstLine="709"/>
        <w:jc w:val="both"/>
      </w:pPr>
      <w:r>
        <w:t>7</w:t>
      </w:r>
      <w:r w:rsidR="00DA7DBF" w:rsidRPr="004749B9">
        <w:t>.</w:t>
      </w:r>
      <w:r w:rsidR="00215F0E" w:rsidRPr="004749B9">
        <w:t xml:space="preserve">Департаменту образования </w:t>
      </w:r>
      <w:proofErr w:type="spellStart"/>
      <w:r w:rsidR="004D0C61">
        <w:t>г.Шахты</w:t>
      </w:r>
      <w:proofErr w:type="spellEnd"/>
      <w:r w:rsidR="004749B9" w:rsidRPr="004749B9">
        <w:t xml:space="preserve"> </w:t>
      </w:r>
      <w:r w:rsidR="00215F0E" w:rsidRPr="004749B9">
        <w:t>(</w:t>
      </w:r>
      <w:r w:rsidR="004D0C61" w:rsidRPr="004749B9">
        <w:t>В.А.</w:t>
      </w:r>
      <w:r w:rsidR="004D0C61">
        <w:t xml:space="preserve"> </w:t>
      </w:r>
      <w:r w:rsidR="00215F0E" w:rsidRPr="004749B9">
        <w:t>Ткаченко)</w:t>
      </w:r>
      <w:r w:rsidR="00DA7DBF" w:rsidRPr="004749B9">
        <w:t xml:space="preserve"> </w:t>
      </w:r>
      <w:r w:rsidR="00215F0E" w:rsidRPr="004749B9">
        <w:t xml:space="preserve">до 15.12.2022 разработать и представить на утверждение проект постановления Администрации города Шахты об утверждении Порядка </w:t>
      </w:r>
      <w:r w:rsidR="004749B9" w:rsidRPr="004749B9">
        <w:t xml:space="preserve">предоставления субсидии юридическим лицам (индивидуальным предпринимателям), осуществляющим регулярные перевозки по муниципальным маршрутам автомобильным транспортом в городе Шахты, в целях </w:t>
      </w:r>
      <w:r w:rsidR="00215F0E" w:rsidRPr="004749B9">
        <w:t xml:space="preserve">возмещения </w:t>
      </w:r>
      <w:r w:rsidR="00DA7DBF" w:rsidRPr="004749B9">
        <w:t xml:space="preserve"> </w:t>
      </w:r>
      <w:r w:rsidR="00215F0E" w:rsidRPr="004749B9">
        <w:t>недополученных доходов</w:t>
      </w:r>
      <w:r w:rsidR="004749B9" w:rsidRPr="004749B9">
        <w:t xml:space="preserve"> в связи</w:t>
      </w:r>
      <w:r w:rsidR="00215F0E" w:rsidRPr="004749B9">
        <w:t xml:space="preserve"> с предоставлением </w:t>
      </w:r>
      <w:r w:rsidR="004749B9" w:rsidRPr="004749B9">
        <w:t xml:space="preserve">права </w:t>
      </w:r>
      <w:r w:rsidR="00215F0E" w:rsidRPr="004749B9">
        <w:t xml:space="preserve">льготного проезда </w:t>
      </w:r>
      <w:r w:rsidR="00215F0E" w:rsidRPr="004749B9">
        <w:rPr>
          <w:rFonts w:eastAsia="Calibri"/>
        </w:rPr>
        <w:t>учащимся, осваивающим образовательные программы начального общего, основного общего и</w:t>
      </w:r>
      <w:r w:rsidR="007777B0">
        <w:rPr>
          <w:rFonts w:eastAsia="Calibri"/>
        </w:rPr>
        <w:t>ли</w:t>
      </w:r>
      <w:r w:rsidR="00215F0E" w:rsidRPr="004749B9">
        <w:rPr>
          <w:rFonts w:eastAsia="Calibri"/>
        </w:rPr>
        <w:t xml:space="preserve"> среднего общего образования в образовательных </w:t>
      </w:r>
      <w:r w:rsidR="007777B0">
        <w:rPr>
          <w:rFonts w:eastAsia="Calibri"/>
        </w:rPr>
        <w:t>организациях</w:t>
      </w:r>
      <w:r w:rsidR="00215F0E" w:rsidRPr="004749B9">
        <w:rPr>
          <w:rFonts w:eastAsia="Calibri"/>
        </w:rPr>
        <w:t xml:space="preserve"> города Шахты.</w:t>
      </w:r>
    </w:p>
    <w:p w:rsidR="00215F0E" w:rsidRPr="00E16AB7" w:rsidRDefault="007C3BCB" w:rsidP="00215F0E">
      <w:pPr>
        <w:ind w:firstLine="720"/>
        <w:jc w:val="both"/>
      </w:pPr>
      <w:r>
        <w:t>8</w:t>
      </w:r>
      <w:r w:rsidR="00215F0E" w:rsidRPr="00E16AB7">
        <w:t>.</w:t>
      </w:r>
      <w:r w:rsidR="00DA7DBF">
        <w:rPr>
          <w:rStyle w:val="fontstyle01"/>
        </w:rPr>
        <w:t xml:space="preserve">Настоящее </w:t>
      </w:r>
      <w:r w:rsidR="006718E7">
        <w:rPr>
          <w:rStyle w:val="fontstyle01"/>
        </w:rPr>
        <w:t>п</w:t>
      </w:r>
      <w:r w:rsidR="00DA7DBF">
        <w:rPr>
          <w:rStyle w:val="fontstyle01"/>
        </w:rPr>
        <w:t>остановление подлежит опубликованию в газете «Шахтинские известия»</w:t>
      </w:r>
      <w:r w:rsidR="0006583D">
        <w:rPr>
          <w:rStyle w:val="fontstyle01"/>
        </w:rPr>
        <w:t xml:space="preserve"> и</w:t>
      </w:r>
      <w:r w:rsidR="00DA7DBF">
        <w:rPr>
          <w:rStyle w:val="fontstyle01"/>
        </w:rPr>
        <w:t xml:space="preserve"> размещению на официальном сайте Администрации города Шахты в информационно-телекоммуникационной сети «Интернет»</w:t>
      </w:r>
      <w:r w:rsidR="00215F0E" w:rsidRPr="00E16AB7">
        <w:t>.</w:t>
      </w:r>
    </w:p>
    <w:p w:rsidR="00DF24A0" w:rsidRDefault="007C3BCB" w:rsidP="00215F0E">
      <w:pPr>
        <w:ind w:firstLine="709"/>
        <w:jc w:val="both"/>
      </w:pPr>
      <w:r>
        <w:t>9</w:t>
      </w:r>
      <w:r w:rsidR="00215F0E" w:rsidRPr="00E16AB7">
        <w:t>.</w:t>
      </w:r>
      <w:r w:rsidR="00DF24A0">
        <w:t>Настоящее постановление вступает в силу со дня его официального опубликования.</w:t>
      </w:r>
    </w:p>
    <w:p w:rsidR="00215F0E" w:rsidRPr="00656DAD" w:rsidRDefault="00DF24A0" w:rsidP="00215F0E">
      <w:pPr>
        <w:ind w:firstLine="709"/>
        <w:jc w:val="both"/>
        <w:rPr>
          <w:color w:val="FF0000"/>
        </w:rPr>
      </w:pPr>
      <w:r>
        <w:t>10.</w:t>
      </w:r>
      <w:r w:rsidR="00215F0E" w:rsidRPr="00E16AB7">
        <w:t xml:space="preserve">Контроль </w:t>
      </w:r>
      <w:r w:rsidR="00DA7DBF">
        <w:t>за</w:t>
      </w:r>
      <w:r w:rsidR="00215F0E" w:rsidRPr="00E16AB7">
        <w:t xml:space="preserve"> выполнением постановления возложить на заместител</w:t>
      </w:r>
      <w:r>
        <w:t>я</w:t>
      </w:r>
      <w:r w:rsidR="00215F0E" w:rsidRPr="00E16AB7">
        <w:t xml:space="preserve"> главы</w:t>
      </w:r>
      <w:r w:rsidR="00215F0E" w:rsidRPr="00676ADC">
        <w:t xml:space="preserve"> Администрации </w:t>
      </w:r>
      <w:proofErr w:type="spellStart"/>
      <w:r w:rsidR="00215F0E">
        <w:t>Тхак</w:t>
      </w:r>
      <w:proofErr w:type="spellEnd"/>
      <w:r w:rsidR="00215F0E">
        <w:t xml:space="preserve"> О.В., </w:t>
      </w:r>
      <w:r w:rsidRPr="00E16AB7">
        <w:t>заместител</w:t>
      </w:r>
      <w:r>
        <w:t>я</w:t>
      </w:r>
      <w:r w:rsidRPr="00E16AB7">
        <w:t xml:space="preserve"> главы</w:t>
      </w:r>
      <w:r w:rsidRPr="00676ADC">
        <w:t xml:space="preserve"> Администрации</w:t>
      </w:r>
      <w:r>
        <w:t xml:space="preserve"> </w:t>
      </w:r>
      <w:r w:rsidR="00215F0E">
        <w:t>Лебединского Л.В</w:t>
      </w:r>
      <w:r w:rsidR="00215F0E" w:rsidRPr="00C3733F">
        <w:t>.</w:t>
      </w:r>
    </w:p>
    <w:p w:rsidR="00215F0E" w:rsidRDefault="00215F0E" w:rsidP="00215F0E">
      <w:pPr>
        <w:ind w:firstLine="709"/>
        <w:jc w:val="both"/>
      </w:pPr>
    </w:p>
    <w:p w:rsidR="00215F0E" w:rsidRPr="00E16AB7" w:rsidRDefault="00215F0E" w:rsidP="00215F0E">
      <w:pPr>
        <w:rPr>
          <w:kern w:val="28"/>
        </w:rPr>
      </w:pPr>
    </w:p>
    <w:p w:rsidR="004D0C61" w:rsidRPr="00603376" w:rsidRDefault="004D0C61" w:rsidP="004D0C61">
      <w:pPr>
        <w:tabs>
          <w:tab w:val="left" w:pos="993"/>
        </w:tabs>
        <w:ind w:right="-1"/>
        <w:jc w:val="both"/>
      </w:pPr>
      <w:r>
        <w:t>Г</w:t>
      </w:r>
      <w:r w:rsidRPr="00603376">
        <w:t>лав</w:t>
      </w:r>
      <w:r>
        <w:t>а</w:t>
      </w:r>
      <w:r w:rsidRPr="00603376">
        <w:t xml:space="preserve"> Администрации</w:t>
      </w:r>
    </w:p>
    <w:p w:rsidR="004D0C61" w:rsidRPr="00603376" w:rsidRDefault="004D0C61" w:rsidP="004D0C61">
      <w:pPr>
        <w:tabs>
          <w:tab w:val="left" w:pos="993"/>
        </w:tabs>
        <w:ind w:right="-1"/>
        <w:jc w:val="both"/>
      </w:pPr>
      <w:r>
        <w:t xml:space="preserve">       </w:t>
      </w:r>
      <w:r w:rsidRPr="00603376">
        <w:t xml:space="preserve">города Шахты      </w:t>
      </w:r>
      <w:r>
        <w:t xml:space="preserve">                                           </w:t>
      </w:r>
      <w:r w:rsidRPr="00603376">
        <w:t xml:space="preserve">           </w:t>
      </w:r>
      <w:r>
        <w:t xml:space="preserve">                      А.В. Ковале</w:t>
      </w:r>
      <w:r w:rsidRPr="00603376">
        <w:t>в</w:t>
      </w:r>
    </w:p>
    <w:p w:rsidR="00215F0E" w:rsidRDefault="00215F0E" w:rsidP="00215F0E">
      <w:pPr>
        <w:tabs>
          <w:tab w:val="left" w:pos="993"/>
        </w:tabs>
        <w:ind w:right="-1"/>
        <w:jc w:val="both"/>
      </w:pPr>
    </w:p>
    <w:p w:rsidR="004D0C61" w:rsidRPr="00E16AB7" w:rsidRDefault="004D0C61" w:rsidP="00215F0E">
      <w:pPr>
        <w:tabs>
          <w:tab w:val="left" w:pos="993"/>
        </w:tabs>
        <w:ind w:right="-1"/>
        <w:jc w:val="both"/>
      </w:pPr>
    </w:p>
    <w:p w:rsidR="00215F0E" w:rsidRDefault="00215F0E" w:rsidP="00215F0E">
      <w:pPr>
        <w:jc w:val="both"/>
      </w:pPr>
      <w:r w:rsidRPr="00E16AB7">
        <w:t xml:space="preserve">Постановление вносит: </w:t>
      </w:r>
      <w:r w:rsidR="000869A0">
        <w:t>МКУ «ДГХ»</w:t>
      </w:r>
    </w:p>
    <w:p w:rsidR="004D0C61" w:rsidRDefault="00215F0E" w:rsidP="004D0C61">
      <w:pPr>
        <w:jc w:val="both"/>
      </w:pPr>
      <w:r w:rsidRPr="00E16AB7">
        <w:t xml:space="preserve">Разослано: </w:t>
      </w:r>
      <w:r w:rsidR="004D0C61">
        <w:t xml:space="preserve">А.Г. </w:t>
      </w:r>
      <w:proofErr w:type="spellStart"/>
      <w:r w:rsidR="00D87687">
        <w:t>Горцевской</w:t>
      </w:r>
      <w:proofErr w:type="spellEnd"/>
      <w:r w:rsidR="00D87687">
        <w:t xml:space="preserve">, </w:t>
      </w:r>
      <w:r>
        <w:t>О.В.</w:t>
      </w:r>
      <w:r w:rsidR="004D0C61">
        <w:t xml:space="preserve"> </w:t>
      </w:r>
      <w:proofErr w:type="spellStart"/>
      <w:r>
        <w:t>Тхак</w:t>
      </w:r>
      <w:proofErr w:type="spellEnd"/>
      <w:r>
        <w:t xml:space="preserve">, </w:t>
      </w:r>
      <w:r w:rsidRPr="00E16AB7">
        <w:t>Л.В.</w:t>
      </w:r>
      <w:r w:rsidR="004D0C61">
        <w:t xml:space="preserve"> </w:t>
      </w:r>
      <w:r w:rsidRPr="00E16AB7">
        <w:t>Лебединский,</w:t>
      </w:r>
      <w:r>
        <w:t xml:space="preserve"> Д.А.</w:t>
      </w:r>
      <w:r w:rsidR="004D0C61">
        <w:t xml:space="preserve"> </w:t>
      </w:r>
      <w:proofErr w:type="spellStart"/>
      <w:r>
        <w:t>Дедученко</w:t>
      </w:r>
      <w:proofErr w:type="spellEnd"/>
      <w:r>
        <w:t>,</w:t>
      </w:r>
      <w:r w:rsidRPr="00E16AB7">
        <w:t xml:space="preserve"> </w:t>
      </w:r>
      <w:r>
        <w:t>В.А.</w:t>
      </w:r>
      <w:r w:rsidR="004D0C61">
        <w:t xml:space="preserve"> </w:t>
      </w:r>
      <w:r>
        <w:t>Ткаченко, И.В.</w:t>
      </w:r>
      <w:r w:rsidR="004D0C61">
        <w:t xml:space="preserve"> </w:t>
      </w:r>
      <w:r>
        <w:t>Болдырев, С.А.</w:t>
      </w:r>
      <w:r w:rsidR="004D0C61">
        <w:t xml:space="preserve"> </w:t>
      </w:r>
      <w:r>
        <w:t xml:space="preserve">Васильев, </w:t>
      </w:r>
      <w:r w:rsidRPr="00E16AB7">
        <w:t>АД-2, АД-3, АД-4, ОСПК</w:t>
      </w:r>
    </w:p>
    <w:p w:rsidR="00215F0E" w:rsidRDefault="00215F0E" w:rsidP="00215F0E">
      <w:pPr>
        <w:rPr>
          <w:rFonts w:eastAsia="Times New Roman" w:cstheme="minorBidi"/>
        </w:rPr>
      </w:pPr>
      <w:r>
        <w:br w:type="page"/>
      </w:r>
    </w:p>
    <w:p w:rsidR="004D0C61" w:rsidRDefault="004D0C61" w:rsidP="004D0C61">
      <w:pPr>
        <w:ind w:left="4536"/>
        <w:jc w:val="center"/>
      </w:pPr>
      <w:r>
        <w:lastRenderedPageBreak/>
        <w:t>Приложение №1</w:t>
      </w:r>
    </w:p>
    <w:p w:rsidR="004D0C61" w:rsidRDefault="004D0C61" w:rsidP="004D0C61">
      <w:pPr>
        <w:ind w:left="4536"/>
        <w:jc w:val="center"/>
      </w:pPr>
      <w:r>
        <w:t>к постановлению Администрации</w:t>
      </w:r>
    </w:p>
    <w:p w:rsidR="004D0C61" w:rsidRDefault="004D0C61" w:rsidP="004D0C61">
      <w:pPr>
        <w:ind w:left="4536"/>
        <w:jc w:val="center"/>
      </w:pPr>
      <w:r>
        <w:t>города Шахты</w:t>
      </w:r>
    </w:p>
    <w:p w:rsidR="004D0C61" w:rsidRDefault="004D0C61" w:rsidP="004D0C61">
      <w:pPr>
        <w:ind w:left="4536"/>
        <w:jc w:val="center"/>
      </w:pPr>
      <w:r>
        <w:t xml:space="preserve">от </w:t>
      </w:r>
      <w:r w:rsidR="00566396">
        <w:t>23.11.</w:t>
      </w:r>
      <w:r>
        <w:t>2022 №</w:t>
      </w:r>
      <w:r w:rsidR="00566396">
        <w:t>3779</w:t>
      </w:r>
    </w:p>
    <w:p w:rsidR="004D0C61" w:rsidRDefault="004D0C61" w:rsidP="00FB7EEC">
      <w:pPr>
        <w:pStyle w:val="a4"/>
        <w:ind w:left="0" w:right="108"/>
        <w:jc w:val="center"/>
        <w:rPr>
          <w:rFonts w:cs="Times New Roman"/>
          <w:lang w:val="ru-RU"/>
        </w:rPr>
      </w:pPr>
    </w:p>
    <w:p w:rsidR="00FB7EEC" w:rsidRDefault="00FB7EEC" w:rsidP="00FB7EEC">
      <w:pPr>
        <w:pStyle w:val="a4"/>
        <w:ind w:left="0" w:right="108"/>
        <w:jc w:val="center"/>
        <w:rPr>
          <w:rFonts w:cs="Times New Roman"/>
          <w:lang w:val="ru-RU"/>
        </w:rPr>
      </w:pPr>
      <w:r>
        <w:rPr>
          <w:rFonts w:cs="Times New Roman"/>
          <w:lang w:val="ru-RU"/>
        </w:rPr>
        <w:t>ВРЕМЕННЫЕ ПРАВИЛА</w:t>
      </w:r>
    </w:p>
    <w:p w:rsidR="00FA6BED" w:rsidRDefault="00FA6BED" w:rsidP="00FB7EEC">
      <w:pPr>
        <w:pStyle w:val="a4"/>
        <w:ind w:left="0" w:right="108"/>
        <w:jc w:val="center"/>
        <w:rPr>
          <w:rFonts w:eastAsia="Calibri" w:cs="Times New Roman"/>
          <w:lang w:val="ru-RU"/>
        </w:rPr>
      </w:pPr>
      <w:r w:rsidRPr="00FA6BED">
        <w:rPr>
          <w:rFonts w:cs="Times New Roman"/>
          <w:lang w:val="ru-RU"/>
        </w:rPr>
        <w:t>работы автоматизированной системы учета льготного проезда по муниципальным маршрутам регулярных перевозок на территории города Шахты с использованием банковских карт</w:t>
      </w:r>
      <w:r w:rsidRPr="00FA6BED">
        <w:rPr>
          <w:rFonts w:eastAsia="Calibri" w:cs="Times New Roman"/>
          <w:lang w:val="ru-RU"/>
        </w:rPr>
        <w:t xml:space="preserve"> учащихся, осваивающих образовательные программы начального общего, основного общего и</w:t>
      </w:r>
      <w:r w:rsidR="007777B0">
        <w:rPr>
          <w:rFonts w:eastAsia="Calibri" w:cs="Times New Roman"/>
          <w:lang w:val="ru-RU"/>
        </w:rPr>
        <w:t>ли</w:t>
      </w:r>
      <w:r w:rsidRPr="00FA6BED">
        <w:rPr>
          <w:rFonts w:eastAsia="Calibri" w:cs="Times New Roman"/>
          <w:lang w:val="ru-RU"/>
        </w:rPr>
        <w:t xml:space="preserve"> среднего общего образования в образовательных </w:t>
      </w:r>
      <w:r w:rsidR="007777B0">
        <w:rPr>
          <w:rFonts w:eastAsia="Calibri" w:cs="Times New Roman"/>
          <w:lang w:val="ru-RU"/>
        </w:rPr>
        <w:t>организациях</w:t>
      </w:r>
      <w:r w:rsidRPr="00FA6BED">
        <w:rPr>
          <w:rFonts w:eastAsia="Calibri" w:cs="Times New Roman"/>
          <w:lang w:val="ru-RU"/>
        </w:rPr>
        <w:t xml:space="preserve"> города Шахты</w:t>
      </w:r>
    </w:p>
    <w:p w:rsidR="00EF5A43" w:rsidRDefault="00EF5A43" w:rsidP="00CF3F85">
      <w:pPr>
        <w:pStyle w:val="a4"/>
        <w:ind w:right="108" w:firstLine="707"/>
        <w:jc w:val="both"/>
        <w:rPr>
          <w:lang w:val="ru-RU"/>
        </w:rPr>
      </w:pPr>
    </w:p>
    <w:p w:rsidR="00581D6E" w:rsidRPr="00CF3F85" w:rsidRDefault="00FA6BED" w:rsidP="00953F1D">
      <w:pPr>
        <w:pStyle w:val="a4"/>
        <w:ind w:left="0" w:right="108" w:firstLine="709"/>
        <w:jc w:val="both"/>
        <w:rPr>
          <w:lang w:val="ru-RU"/>
        </w:rPr>
      </w:pPr>
      <w:r>
        <w:rPr>
          <w:lang w:val="ru-RU"/>
        </w:rPr>
        <w:t>1.</w:t>
      </w:r>
      <w:r w:rsidR="00581D6E">
        <w:rPr>
          <w:lang w:val="ru-RU"/>
        </w:rPr>
        <w:t>Термины</w:t>
      </w:r>
      <w:r>
        <w:rPr>
          <w:lang w:val="ru-RU"/>
        </w:rPr>
        <w:t>, применяемые в настоящих</w:t>
      </w:r>
      <w:r w:rsidR="00AE5ABE">
        <w:rPr>
          <w:lang w:val="ru-RU"/>
        </w:rPr>
        <w:t xml:space="preserve"> </w:t>
      </w:r>
      <w:r w:rsidR="00AE5ABE" w:rsidRPr="00AE5ABE">
        <w:rPr>
          <w:lang w:val="ru-RU"/>
        </w:rPr>
        <w:t>Временны</w:t>
      </w:r>
      <w:r w:rsidR="00AE5ABE">
        <w:rPr>
          <w:lang w:val="ru-RU"/>
        </w:rPr>
        <w:t>х</w:t>
      </w:r>
      <w:r w:rsidR="00AE5ABE" w:rsidRPr="00AE5ABE">
        <w:rPr>
          <w:lang w:val="ru-RU"/>
        </w:rPr>
        <w:t xml:space="preserve"> правила</w:t>
      </w:r>
      <w:r w:rsidR="00AE5ABE">
        <w:rPr>
          <w:lang w:val="ru-RU"/>
        </w:rPr>
        <w:t>х</w:t>
      </w:r>
      <w:r w:rsidR="00AE5ABE" w:rsidRPr="00AE5ABE">
        <w:rPr>
          <w:lang w:val="ru-RU"/>
        </w:rPr>
        <w:t xml:space="preserve"> работы автоматизированной системы учета льготного проезда по муниципальным маршрутам регулярных перевозок на территории города Шахты с использованием банковских карт</w:t>
      </w:r>
      <w:r w:rsidR="00AE5ABE" w:rsidRPr="00AE5ABE">
        <w:rPr>
          <w:rFonts w:eastAsia="Calibri"/>
          <w:lang w:val="ru-RU"/>
        </w:rPr>
        <w:t xml:space="preserve"> учащихся, осваивающих образовательные программы начального общего, основного общего и</w:t>
      </w:r>
      <w:r w:rsidR="007777B0">
        <w:rPr>
          <w:rFonts w:eastAsia="Calibri"/>
          <w:lang w:val="ru-RU"/>
        </w:rPr>
        <w:t>ли</w:t>
      </w:r>
      <w:r w:rsidR="00AE5ABE" w:rsidRPr="00AE5ABE">
        <w:rPr>
          <w:rFonts w:eastAsia="Calibri"/>
          <w:lang w:val="ru-RU"/>
        </w:rPr>
        <w:t xml:space="preserve"> среднего общего образования в образовательных </w:t>
      </w:r>
      <w:r w:rsidR="007777B0">
        <w:rPr>
          <w:rFonts w:eastAsia="Calibri"/>
          <w:lang w:val="ru-RU"/>
        </w:rPr>
        <w:t>организациях</w:t>
      </w:r>
      <w:r w:rsidR="00AE5ABE" w:rsidRPr="00AE5ABE">
        <w:rPr>
          <w:rFonts w:eastAsia="Calibri"/>
          <w:lang w:val="ru-RU"/>
        </w:rPr>
        <w:t xml:space="preserve"> города Шахты</w:t>
      </w:r>
      <w:r>
        <w:rPr>
          <w:lang w:val="ru-RU"/>
        </w:rPr>
        <w:t xml:space="preserve"> </w:t>
      </w:r>
      <w:r w:rsidR="00AE5ABE">
        <w:rPr>
          <w:lang w:val="ru-RU"/>
        </w:rPr>
        <w:t xml:space="preserve">(далее </w:t>
      </w:r>
      <w:r w:rsidR="00AE5ABE" w:rsidRPr="00AE5ABE">
        <w:rPr>
          <w:lang w:val="ru-RU"/>
        </w:rPr>
        <w:t>–</w:t>
      </w:r>
      <w:r w:rsidR="00AE5ABE">
        <w:rPr>
          <w:lang w:val="ru-RU"/>
        </w:rPr>
        <w:t xml:space="preserve"> </w:t>
      </w:r>
      <w:r>
        <w:rPr>
          <w:lang w:val="ru-RU"/>
        </w:rPr>
        <w:t>Временны</w:t>
      </w:r>
      <w:r w:rsidR="00AE5ABE">
        <w:rPr>
          <w:lang w:val="ru-RU"/>
        </w:rPr>
        <w:t>е правила</w:t>
      </w:r>
      <w:r w:rsidR="00AB65EC">
        <w:rPr>
          <w:lang w:val="ru-RU"/>
        </w:rPr>
        <w:t>, АСУ ЛП</w:t>
      </w:r>
      <w:r w:rsidR="00AE5ABE">
        <w:rPr>
          <w:lang w:val="ru-RU"/>
        </w:rPr>
        <w:t>)</w:t>
      </w:r>
      <w:r>
        <w:rPr>
          <w:lang w:val="ru-RU"/>
        </w:rPr>
        <w:t>:</w:t>
      </w:r>
    </w:p>
    <w:p w:rsidR="00E3312A" w:rsidRPr="00581D6E" w:rsidRDefault="00E3312A" w:rsidP="00953F1D">
      <w:pPr>
        <w:pStyle w:val="a4"/>
        <w:ind w:left="0" w:right="108" w:firstLine="709"/>
        <w:jc w:val="both"/>
        <w:rPr>
          <w:lang w:val="ru-RU"/>
        </w:rPr>
      </w:pPr>
      <w:r w:rsidRPr="00FA6BED">
        <w:rPr>
          <w:lang w:val="ru-RU"/>
        </w:rPr>
        <w:t>Банковская карта</w:t>
      </w:r>
      <w:r w:rsidRPr="00B55BF0">
        <w:rPr>
          <w:b/>
          <w:lang w:val="ru-RU"/>
        </w:rPr>
        <w:t xml:space="preserve"> </w:t>
      </w:r>
      <w:r w:rsidRPr="00581D6E">
        <w:rPr>
          <w:lang w:val="ru-RU"/>
        </w:rPr>
        <w:t xml:space="preserve">– </w:t>
      </w:r>
      <w:r w:rsidR="00B55BF0" w:rsidRPr="00B55BF0">
        <w:rPr>
          <w:lang w:val="ru-RU"/>
        </w:rPr>
        <w:t>любая банковская карта,  любых платежных систем, выпущенная на материальном носителе любым банком, зарегистрированн</w:t>
      </w:r>
      <w:r w:rsidR="00FA6BED">
        <w:rPr>
          <w:lang w:val="ru-RU"/>
        </w:rPr>
        <w:t>ы</w:t>
      </w:r>
      <w:r w:rsidR="00FB7EEC">
        <w:rPr>
          <w:lang w:val="ru-RU"/>
        </w:rPr>
        <w:t>м на территории Российской</w:t>
      </w:r>
      <w:r w:rsidR="00B55BF0" w:rsidRPr="00B55BF0">
        <w:rPr>
          <w:lang w:val="ru-RU"/>
        </w:rPr>
        <w:t xml:space="preserve"> Федерации, за исключением «виртуальных» банковских карт, а также карт, зарегистрированных в мобильных приложениях для оплаты смартфоном.</w:t>
      </w:r>
    </w:p>
    <w:p w:rsidR="00E3312A" w:rsidRDefault="00E3312A" w:rsidP="00953F1D">
      <w:pPr>
        <w:pStyle w:val="a4"/>
        <w:ind w:left="0" w:right="108" w:firstLine="709"/>
        <w:jc w:val="both"/>
        <w:rPr>
          <w:lang w:val="ru-RU"/>
        </w:rPr>
      </w:pPr>
      <w:r w:rsidRPr="00FA6BED">
        <w:rPr>
          <w:lang w:val="ru-RU"/>
        </w:rPr>
        <w:t>Банк-эмитент (эмитент)</w:t>
      </w:r>
      <w:r w:rsidRPr="00B55BF0">
        <w:rPr>
          <w:b/>
          <w:lang w:val="ru-RU"/>
        </w:rPr>
        <w:t xml:space="preserve"> </w:t>
      </w:r>
      <w:r w:rsidRPr="00581D6E">
        <w:rPr>
          <w:lang w:val="ru-RU"/>
        </w:rPr>
        <w:t>– кредитная организация, осуществляющая выпуск банковских карт, предназначенных для совершения держателями карт операций с денежными средствами, находящимися у эмитента, и расчетное обслуживание счетов держателей карт.</w:t>
      </w:r>
    </w:p>
    <w:p w:rsidR="00E3312A" w:rsidRPr="00581D6E" w:rsidRDefault="00E3312A" w:rsidP="00953F1D">
      <w:pPr>
        <w:pStyle w:val="a4"/>
        <w:ind w:left="0" w:right="108" w:firstLine="709"/>
        <w:jc w:val="both"/>
        <w:rPr>
          <w:lang w:val="ru-RU"/>
        </w:rPr>
      </w:pPr>
      <w:r w:rsidRPr="00FA6BED">
        <w:rPr>
          <w:lang w:val="ru-RU"/>
        </w:rPr>
        <w:t>Держатель карты</w:t>
      </w:r>
      <w:r w:rsidRPr="00581D6E">
        <w:rPr>
          <w:lang w:val="ru-RU"/>
        </w:rPr>
        <w:t xml:space="preserve"> – физическое лицо, являющееся владельцем банковской карты</w:t>
      </w:r>
      <w:r w:rsidR="00FA6BED">
        <w:rPr>
          <w:lang w:val="ru-RU"/>
        </w:rPr>
        <w:t xml:space="preserve"> – </w:t>
      </w:r>
      <w:r w:rsidR="00FA6BED" w:rsidRPr="00FA6BED">
        <w:rPr>
          <w:rFonts w:eastAsia="Calibri" w:cs="Times New Roman"/>
          <w:lang w:val="ru-RU"/>
        </w:rPr>
        <w:t>учащи</w:t>
      </w:r>
      <w:r w:rsidR="00FA6BED">
        <w:rPr>
          <w:rFonts w:eastAsia="Calibri" w:cs="Times New Roman"/>
          <w:lang w:val="ru-RU"/>
        </w:rPr>
        <w:t>йся</w:t>
      </w:r>
      <w:r w:rsidR="00FA6BED" w:rsidRPr="00FA6BED">
        <w:rPr>
          <w:rFonts w:eastAsia="Calibri" w:cs="Times New Roman"/>
          <w:lang w:val="ru-RU"/>
        </w:rPr>
        <w:t>, осваивающи</w:t>
      </w:r>
      <w:r w:rsidR="00FA6BED">
        <w:rPr>
          <w:rFonts w:eastAsia="Calibri" w:cs="Times New Roman"/>
          <w:lang w:val="ru-RU"/>
        </w:rPr>
        <w:t>й</w:t>
      </w:r>
      <w:r w:rsidR="00FA6BED" w:rsidRPr="00FA6BED">
        <w:rPr>
          <w:rFonts w:eastAsia="Calibri" w:cs="Times New Roman"/>
          <w:lang w:val="ru-RU"/>
        </w:rPr>
        <w:t xml:space="preserve"> образовательные программы начального общего, основного общего и</w:t>
      </w:r>
      <w:r w:rsidR="007777B0">
        <w:rPr>
          <w:rFonts w:eastAsia="Calibri" w:cs="Times New Roman"/>
          <w:lang w:val="ru-RU"/>
        </w:rPr>
        <w:t>ли</w:t>
      </w:r>
      <w:r w:rsidR="00FA6BED" w:rsidRPr="00FA6BED">
        <w:rPr>
          <w:rFonts w:eastAsia="Calibri" w:cs="Times New Roman"/>
          <w:lang w:val="ru-RU"/>
        </w:rPr>
        <w:t xml:space="preserve"> среднего общего образования в образовательных </w:t>
      </w:r>
      <w:r w:rsidR="007777B0">
        <w:rPr>
          <w:rFonts w:eastAsia="Calibri" w:cs="Times New Roman"/>
          <w:lang w:val="ru-RU"/>
        </w:rPr>
        <w:t>организациях</w:t>
      </w:r>
      <w:r w:rsidR="00FA6BED" w:rsidRPr="00FA6BED">
        <w:rPr>
          <w:rFonts w:eastAsia="Calibri" w:cs="Times New Roman"/>
          <w:lang w:val="ru-RU"/>
        </w:rPr>
        <w:t xml:space="preserve"> города Шахты</w:t>
      </w:r>
      <w:r w:rsidRPr="00581D6E">
        <w:rPr>
          <w:lang w:val="ru-RU"/>
        </w:rPr>
        <w:t>.</w:t>
      </w:r>
    </w:p>
    <w:p w:rsidR="00E3312A" w:rsidRPr="00581D6E" w:rsidRDefault="00E3312A" w:rsidP="00953F1D">
      <w:pPr>
        <w:pStyle w:val="a4"/>
        <w:ind w:left="0" w:right="108" w:firstLine="709"/>
        <w:jc w:val="both"/>
        <w:rPr>
          <w:lang w:val="ru-RU"/>
        </w:rPr>
      </w:pPr>
      <w:r w:rsidRPr="00FA6BED">
        <w:rPr>
          <w:lang w:val="ru-RU"/>
        </w:rPr>
        <w:t>Терминальное оборудование</w:t>
      </w:r>
      <w:r w:rsidRPr="00581D6E">
        <w:rPr>
          <w:lang w:val="ru-RU"/>
        </w:rPr>
        <w:t xml:space="preserve"> </w:t>
      </w:r>
      <w:r w:rsidR="00FA6BED">
        <w:rPr>
          <w:lang w:val="ru-RU"/>
        </w:rPr>
        <w:t>(</w:t>
      </w:r>
      <w:r w:rsidRPr="00581D6E">
        <w:rPr>
          <w:lang w:val="ru-RU"/>
        </w:rPr>
        <w:t>терминал</w:t>
      </w:r>
      <w:r w:rsidR="00FA6BED">
        <w:rPr>
          <w:lang w:val="ru-RU"/>
        </w:rPr>
        <w:t>)</w:t>
      </w:r>
      <w:r w:rsidRPr="00581D6E">
        <w:rPr>
          <w:lang w:val="ru-RU"/>
        </w:rPr>
        <w:t xml:space="preserve"> </w:t>
      </w:r>
      <w:r w:rsidR="00FA6BED" w:rsidRPr="00581D6E">
        <w:rPr>
          <w:lang w:val="ru-RU"/>
        </w:rPr>
        <w:t>–</w:t>
      </w:r>
      <w:r w:rsidR="00FA6BED">
        <w:rPr>
          <w:lang w:val="ru-RU"/>
        </w:rPr>
        <w:t xml:space="preserve"> </w:t>
      </w:r>
      <w:r w:rsidRPr="00581D6E">
        <w:rPr>
          <w:lang w:val="ru-RU"/>
        </w:rPr>
        <w:t>электронное программно-техническое устройство, предназначенное для совершения операций с использованием банковских карт и наличных денежных средств</w:t>
      </w:r>
      <w:r w:rsidR="00250106">
        <w:rPr>
          <w:lang w:val="ru-RU"/>
        </w:rPr>
        <w:t>, установленное в транспортных средствах Перевозчика</w:t>
      </w:r>
      <w:r w:rsidRPr="00581D6E">
        <w:rPr>
          <w:lang w:val="ru-RU"/>
        </w:rPr>
        <w:t>.</w:t>
      </w:r>
    </w:p>
    <w:p w:rsidR="00E3312A" w:rsidRPr="00581D6E" w:rsidRDefault="00E3312A" w:rsidP="00953F1D">
      <w:pPr>
        <w:pStyle w:val="a4"/>
        <w:ind w:left="0" w:right="108" w:firstLine="709"/>
        <w:jc w:val="both"/>
        <w:rPr>
          <w:lang w:val="ru-RU"/>
        </w:rPr>
      </w:pPr>
      <w:r w:rsidRPr="000663DD">
        <w:rPr>
          <w:lang w:val="ru-RU"/>
        </w:rPr>
        <w:t>Зарегистрированная банковская карта</w:t>
      </w:r>
      <w:r>
        <w:rPr>
          <w:lang w:val="ru-RU"/>
        </w:rPr>
        <w:t xml:space="preserve"> </w:t>
      </w:r>
      <w:r w:rsidRPr="00581D6E">
        <w:rPr>
          <w:lang w:val="ru-RU"/>
        </w:rPr>
        <w:t xml:space="preserve">– </w:t>
      </w:r>
      <w:r w:rsidR="000663DD">
        <w:rPr>
          <w:lang w:val="ru-RU"/>
        </w:rPr>
        <w:t>б</w:t>
      </w:r>
      <w:r w:rsidRPr="00581D6E">
        <w:rPr>
          <w:lang w:val="ru-RU"/>
        </w:rPr>
        <w:t xml:space="preserve">анковская карта, </w:t>
      </w:r>
      <w:r w:rsidR="00AB65EC">
        <w:rPr>
          <w:lang w:val="ru-RU"/>
        </w:rPr>
        <w:t xml:space="preserve">по которой </w:t>
      </w:r>
      <w:r w:rsidR="00C40DC1">
        <w:rPr>
          <w:lang w:val="ru-RU"/>
        </w:rPr>
        <w:t xml:space="preserve">оплата проезда </w:t>
      </w:r>
      <w:r w:rsidR="00AB65EC">
        <w:rPr>
          <w:lang w:val="ru-RU"/>
        </w:rPr>
        <w:t>Держателем карты осуществляется</w:t>
      </w:r>
      <w:r w:rsidR="00FB7EEC">
        <w:rPr>
          <w:lang w:val="ru-RU"/>
        </w:rPr>
        <w:t xml:space="preserve"> на</w:t>
      </w:r>
      <w:r w:rsidRPr="00581D6E">
        <w:rPr>
          <w:lang w:val="ru-RU"/>
        </w:rPr>
        <w:t xml:space="preserve"> условиях, определ</w:t>
      </w:r>
      <w:r w:rsidR="000663DD">
        <w:rPr>
          <w:lang w:val="ru-RU"/>
        </w:rPr>
        <w:t xml:space="preserve">енных </w:t>
      </w:r>
      <w:r w:rsidR="000663DD" w:rsidRPr="000663DD">
        <w:rPr>
          <w:rFonts w:cs="Times New Roman"/>
          <w:lang w:val="ru-RU"/>
        </w:rPr>
        <w:t>Временны</w:t>
      </w:r>
      <w:r w:rsidR="000663DD">
        <w:rPr>
          <w:rFonts w:cs="Times New Roman"/>
          <w:lang w:val="ru-RU"/>
        </w:rPr>
        <w:t>м</w:t>
      </w:r>
      <w:r w:rsidR="000663DD" w:rsidRPr="000663DD">
        <w:rPr>
          <w:rFonts w:cs="Times New Roman"/>
          <w:lang w:val="ru-RU"/>
        </w:rPr>
        <w:t xml:space="preserve"> поряд</w:t>
      </w:r>
      <w:r w:rsidR="000663DD">
        <w:rPr>
          <w:rFonts w:cs="Times New Roman"/>
          <w:lang w:val="ru-RU"/>
        </w:rPr>
        <w:t>ком</w:t>
      </w:r>
      <w:r w:rsidR="000663DD" w:rsidRPr="000663DD">
        <w:rPr>
          <w:rFonts w:cs="Times New Roman"/>
          <w:lang w:val="ru-RU"/>
        </w:rPr>
        <w:t xml:space="preserve"> </w:t>
      </w:r>
      <w:r w:rsidR="000663DD" w:rsidRPr="000663DD">
        <w:rPr>
          <w:rFonts w:eastAsia="Calibri" w:cs="Times New Roman"/>
          <w:lang w:val="ru-RU"/>
        </w:rPr>
        <w:t xml:space="preserve">предоставления льготного проезда </w:t>
      </w:r>
      <w:r w:rsidR="000663DD" w:rsidRPr="000663DD">
        <w:rPr>
          <w:rFonts w:cs="Times New Roman"/>
          <w:lang w:val="ru-RU"/>
        </w:rPr>
        <w:t xml:space="preserve">по муниципальным маршрутам регулярных перевозок на территории города Шахты </w:t>
      </w:r>
      <w:r w:rsidR="000663DD" w:rsidRPr="000663DD">
        <w:rPr>
          <w:rFonts w:eastAsia="Calibri" w:cs="Times New Roman"/>
          <w:lang w:val="ru-RU"/>
        </w:rPr>
        <w:t>учащимся, осваивающим образовательные программы начального общего, основного общего и</w:t>
      </w:r>
      <w:r w:rsidR="00AB65EC">
        <w:rPr>
          <w:rFonts w:eastAsia="Calibri" w:cs="Times New Roman"/>
          <w:lang w:val="ru-RU"/>
        </w:rPr>
        <w:t>ли</w:t>
      </w:r>
      <w:r w:rsidR="000663DD" w:rsidRPr="000663DD">
        <w:rPr>
          <w:rFonts w:eastAsia="Calibri" w:cs="Times New Roman"/>
          <w:lang w:val="ru-RU"/>
        </w:rPr>
        <w:t xml:space="preserve"> среднего общего образования в образовательных </w:t>
      </w:r>
      <w:r w:rsidR="00AB65EC">
        <w:rPr>
          <w:rFonts w:eastAsia="Calibri" w:cs="Times New Roman"/>
          <w:lang w:val="ru-RU"/>
        </w:rPr>
        <w:t>организациях</w:t>
      </w:r>
      <w:r w:rsidR="000663DD" w:rsidRPr="000663DD">
        <w:rPr>
          <w:rFonts w:eastAsia="Calibri" w:cs="Times New Roman"/>
          <w:lang w:val="ru-RU"/>
        </w:rPr>
        <w:t xml:space="preserve"> города Шахты</w:t>
      </w:r>
      <w:r w:rsidR="000663DD">
        <w:rPr>
          <w:rFonts w:eastAsia="Calibri" w:cs="Times New Roman"/>
          <w:lang w:val="ru-RU"/>
        </w:rPr>
        <w:t>.</w:t>
      </w:r>
    </w:p>
    <w:p w:rsidR="00E3312A" w:rsidRPr="00581D6E" w:rsidRDefault="00E3312A" w:rsidP="00953F1D">
      <w:pPr>
        <w:pStyle w:val="a4"/>
        <w:ind w:left="0" w:right="-1" w:firstLine="709"/>
        <w:jc w:val="both"/>
        <w:rPr>
          <w:lang w:val="ru-RU"/>
        </w:rPr>
      </w:pPr>
      <w:r w:rsidRPr="000663DD">
        <w:rPr>
          <w:lang w:val="ru-RU"/>
        </w:rPr>
        <w:t>Социальный сервер</w:t>
      </w:r>
      <w:r w:rsidRPr="00581D6E">
        <w:rPr>
          <w:lang w:val="ru-RU"/>
        </w:rPr>
        <w:t xml:space="preserve"> – информационный Web-ресурс, предназначенный для регистрации Держателей </w:t>
      </w:r>
      <w:r w:rsidR="000663DD">
        <w:rPr>
          <w:lang w:val="ru-RU"/>
        </w:rPr>
        <w:t xml:space="preserve">банковских </w:t>
      </w:r>
      <w:r w:rsidRPr="00581D6E">
        <w:rPr>
          <w:lang w:val="ru-RU"/>
        </w:rPr>
        <w:t xml:space="preserve">карт, определения условий их </w:t>
      </w:r>
      <w:r w:rsidRPr="00581D6E">
        <w:rPr>
          <w:lang w:val="ru-RU"/>
        </w:rPr>
        <w:lastRenderedPageBreak/>
        <w:t xml:space="preserve">обслуживания и формирования отчетности. </w:t>
      </w:r>
    </w:p>
    <w:p w:rsidR="00FB7EEC" w:rsidRDefault="00E3312A" w:rsidP="00953F1D">
      <w:pPr>
        <w:pStyle w:val="a4"/>
        <w:ind w:left="0" w:right="-1" w:firstLine="709"/>
        <w:jc w:val="both"/>
        <w:rPr>
          <w:lang w:val="ru-RU"/>
        </w:rPr>
      </w:pPr>
      <w:r w:rsidRPr="000663DD">
        <w:rPr>
          <w:lang w:val="ru-RU"/>
        </w:rPr>
        <w:t>Сервер отчетов</w:t>
      </w:r>
      <w:r w:rsidRPr="00581D6E">
        <w:rPr>
          <w:lang w:val="ru-RU"/>
        </w:rPr>
        <w:t xml:space="preserve"> – информационный Web-ресурс, </w:t>
      </w:r>
      <w:r w:rsidR="00AB65EC">
        <w:rPr>
          <w:lang w:val="ru-RU"/>
        </w:rPr>
        <w:t xml:space="preserve">используемый Оператором и </w:t>
      </w:r>
      <w:r w:rsidRPr="00581D6E">
        <w:rPr>
          <w:lang w:val="ru-RU"/>
        </w:rPr>
        <w:t>предназначенный для формирования отчетности по операциям, совершенным с помощью Терминального оборудования, установленного в транспорт</w:t>
      </w:r>
      <w:r w:rsidR="00806110">
        <w:rPr>
          <w:lang w:val="ru-RU"/>
        </w:rPr>
        <w:t>ных средствах,</w:t>
      </w:r>
      <w:r w:rsidRPr="00581D6E">
        <w:rPr>
          <w:lang w:val="ru-RU"/>
        </w:rPr>
        <w:t xml:space="preserve"> в целях обеспечения возможности оплаты проезда.</w:t>
      </w:r>
    </w:p>
    <w:p w:rsidR="00A80A02" w:rsidRDefault="00AB65EC" w:rsidP="00953F1D">
      <w:pPr>
        <w:pStyle w:val="a7"/>
        <w:spacing w:before="0" w:after="0"/>
        <w:ind w:right="-1" w:firstLine="709"/>
        <w:rPr>
          <w:rFonts w:eastAsia="Calibri"/>
          <w:sz w:val="28"/>
          <w:szCs w:val="28"/>
        </w:rPr>
      </w:pPr>
      <w:r w:rsidRPr="00A80A02">
        <w:rPr>
          <w:rFonts w:cstheme="minorBidi"/>
          <w:sz w:val="28"/>
          <w:szCs w:val="28"/>
        </w:rPr>
        <w:t xml:space="preserve">Оператор – организация, осуществляющая взаимодействие с Перевозчиком по предоставлению технической возможности реализации АСУ ЛП на </w:t>
      </w:r>
      <w:r w:rsidR="00A80A02" w:rsidRPr="00A80A02">
        <w:rPr>
          <w:rFonts w:cstheme="minorBidi"/>
          <w:sz w:val="28"/>
          <w:szCs w:val="28"/>
        </w:rPr>
        <w:t xml:space="preserve">Терминальном оборудовании Перевозчика в соответствии с Временными правилами и </w:t>
      </w:r>
      <w:r w:rsidR="00A80A02" w:rsidRPr="00A80A02">
        <w:rPr>
          <w:sz w:val="28"/>
          <w:szCs w:val="28"/>
        </w:rPr>
        <w:t xml:space="preserve">Временным порядком </w:t>
      </w:r>
      <w:r w:rsidR="00A80A02" w:rsidRPr="00A80A02">
        <w:rPr>
          <w:rFonts w:eastAsia="Calibri"/>
          <w:sz w:val="28"/>
          <w:szCs w:val="28"/>
        </w:rPr>
        <w:t xml:space="preserve">предоставления льготного проезда </w:t>
      </w:r>
      <w:r w:rsidR="00A80A02" w:rsidRPr="00A80A02">
        <w:rPr>
          <w:sz w:val="28"/>
          <w:szCs w:val="28"/>
        </w:rPr>
        <w:t xml:space="preserve">по муниципальным маршрутам регулярных перевозок на территории города Шахты </w:t>
      </w:r>
      <w:r w:rsidR="00A80A02" w:rsidRPr="00A80A02">
        <w:rPr>
          <w:rFonts w:eastAsia="Calibri"/>
          <w:sz w:val="28"/>
          <w:szCs w:val="28"/>
        </w:rPr>
        <w:t>учащимся, осваивающим образовательные программы начального общего, основного общего или среднего общего образования в образовательных организациях города Шахты.</w:t>
      </w:r>
    </w:p>
    <w:p w:rsidR="00AB65EC" w:rsidRPr="00A80A02" w:rsidRDefault="00A80A02" w:rsidP="00953F1D">
      <w:pPr>
        <w:pStyle w:val="a4"/>
        <w:ind w:left="0" w:right="108" w:firstLine="709"/>
        <w:jc w:val="both"/>
        <w:rPr>
          <w:lang w:val="ru-RU"/>
        </w:rPr>
      </w:pPr>
      <w:r w:rsidRPr="00A80A02">
        <w:rPr>
          <w:lang w:val="ru-RU"/>
        </w:rPr>
        <w:t xml:space="preserve">Перевозчик – юридическое лицо, </w:t>
      </w:r>
      <w:r w:rsidR="00DF24A0">
        <w:rPr>
          <w:lang w:val="ru-RU"/>
        </w:rPr>
        <w:t xml:space="preserve">индивидуальный предприниматель, </w:t>
      </w:r>
      <w:r w:rsidRPr="00A80A02">
        <w:rPr>
          <w:lang w:val="ru-RU"/>
        </w:rPr>
        <w:t>осуществляющее регулярные перевозки пассажиров по муниципальным маршрутам г.Шахты в соответствии со свидетельствами на право осуществления перевозок по муниципальным маршрутам.</w:t>
      </w:r>
    </w:p>
    <w:p w:rsidR="00A80A02" w:rsidRDefault="00C5348B" w:rsidP="00953F1D">
      <w:pPr>
        <w:ind w:firstLine="709"/>
        <w:jc w:val="both"/>
      </w:pPr>
      <w:r w:rsidRPr="00FB7EEC">
        <w:t>Организатор</w:t>
      </w:r>
      <w:r w:rsidR="00CD7CCD">
        <w:t xml:space="preserve"> </w:t>
      </w:r>
      <w:r w:rsidR="00806110" w:rsidRPr="00FB7EEC">
        <w:t xml:space="preserve">– </w:t>
      </w:r>
      <w:r w:rsidR="00DF664F">
        <w:t>Д</w:t>
      </w:r>
      <w:r w:rsidR="00806110" w:rsidRPr="00FB7EEC">
        <w:t xml:space="preserve">епартамент образования </w:t>
      </w:r>
      <w:proofErr w:type="spellStart"/>
      <w:r w:rsidR="004D0C61">
        <w:t>г.Шахты</w:t>
      </w:r>
      <w:proofErr w:type="spellEnd"/>
      <w:r w:rsidR="00806110" w:rsidRPr="00FB7EEC">
        <w:t>,</w:t>
      </w:r>
      <w:r w:rsidRPr="00FB7EEC">
        <w:t xml:space="preserve"> осуществляющ</w:t>
      </w:r>
      <w:r w:rsidR="00806110" w:rsidRPr="00FB7EEC">
        <w:t>ий</w:t>
      </w:r>
      <w:r w:rsidRPr="00FB7EEC">
        <w:t xml:space="preserve"> формирование и ведение </w:t>
      </w:r>
      <w:r w:rsidR="00A80A02" w:rsidRPr="00350A04">
        <w:t>реестра учащихся</w:t>
      </w:r>
      <w:r w:rsidR="00A80A02">
        <w:t>,</w:t>
      </w:r>
      <w:r w:rsidR="00A80A02" w:rsidRPr="00A80A02">
        <w:rPr>
          <w:rFonts w:eastAsia="Calibri"/>
        </w:rPr>
        <w:t xml:space="preserve"> </w:t>
      </w:r>
      <w:r w:rsidR="00A80A02" w:rsidRPr="00350A04">
        <w:rPr>
          <w:rFonts w:eastAsia="Calibri"/>
        </w:rPr>
        <w:t>осваивающих образовательные программы начального общего, основного общего и</w:t>
      </w:r>
      <w:r w:rsidR="00A80A02">
        <w:rPr>
          <w:rFonts w:eastAsia="Calibri"/>
        </w:rPr>
        <w:t>ли</w:t>
      </w:r>
      <w:r w:rsidR="00A80A02" w:rsidRPr="00350A04">
        <w:rPr>
          <w:rFonts w:eastAsia="Calibri"/>
        </w:rPr>
        <w:t xml:space="preserve"> среднего общего образования в образовательных </w:t>
      </w:r>
      <w:r w:rsidR="00A80A02">
        <w:rPr>
          <w:rFonts w:eastAsia="Calibri"/>
        </w:rPr>
        <w:t>организациях</w:t>
      </w:r>
      <w:r w:rsidR="00A80A02" w:rsidRPr="00350A04">
        <w:rPr>
          <w:rFonts w:eastAsia="Calibri"/>
        </w:rPr>
        <w:t xml:space="preserve"> города Шахты</w:t>
      </w:r>
      <w:r w:rsidR="00A80A02" w:rsidRPr="00350A04">
        <w:t xml:space="preserve"> - </w:t>
      </w:r>
      <w:r w:rsidR="00A80A02">
        <w:t>Д</w:t>
      </w:r>
      <w:r w:rsidR="00A80A02" w:rsidRPr="00350A04">
        <w:t>ержателей банковских карт</w:t>
      </w:r>
      <w:r w:rsidR="00A80A02">
        <w:t>.</w:t>
      </w:r>
    </w:p>
    <w:p w:rsidR="00FB7EEC" w:rsidRDefault="007D7F6D" w:rsidP="00953F1D">
      <w:pPr>
        <w:pStyle w:val="a4"/>
        <w:ind w:left="0" w:right="108" w:firstLine="709"/>
        <w:jc w:val="both"/>
        <w:rPr>
          <w:lang w:val="ru-RU"/>
        </w:rPr>
      </w:pPr>
      <w:r w:rsidRPr="00B84CB7">
        <w:rPr>
          <w:lang w:val="ru-RU"/>
        </w:rPr>
        <w:t xml:space="preserve">Участники </w:t>
      </w:r>
      <w:r w:rsidR="00A80A02">
        <w:rPr>
          <w:lang w:val="ru-RU"/>
        </w:rPr>
        <w:t>АСУ ЛП</w:t>
      </w:r>
      <w:r>
        <w:rPr>
          <w:lang w:val="ru-RU"/>
        </w:rPr>
        <w:t xml:space="preserve"> – </w:t>
      </w:r>
      <w:r w:rsidR="00C5348B" w:rsidRPr="00C5348B">
        <w:rPr>
          <w:lang w:val="ru-RU"/>
        </w:rPr>
        <w:t>Организатор</w:t>
      </w:r>
      <w:r>
        <w:rPr>
          <w:lang w:val="ru-RU"/>
        </w:rPr>
        <w:t xml:space="preserve">, </w:t>
      </w:r>
      <w:r w:rsidRPr="00C22079">
        <w:rPr>
          <w:lang w:val="ru-RU"/>
        </w:rPr>
        <w:t>Оператор</w:t>
      </w:r>
      <w:r>
        <w:rPr>
          <w:lang w:val="ru-RU"/>
        </w:rPr>
        <w:t xml:space="preserve">, Перевозчик, </w:t>
      </w:r>
      <w:r w:rsidRPr="00581D6E">
        <w:rPr>
          <w:lang w:val="ru-RU"/>
        </w:rPr>
        <w:t>Держател</w:t>
      </w:r>
      <w:r w:rsidR="00A80A02">
        <w:rPr>
          <w:lang w:val="ru-RU"/>
        </w:rPr>
        <w:t>и</w:t>
      </w:r>
      <w:r w:rsidRPr="00581D6E">
        <w:rPr>
          <w:lang w:val="ru-RU"/>
        </w:rPr>
        <w:t xml:space="preserve"> </w:t>
      </w:r>
      <w:r w:rsidR="00B84CB7">
        <w:rPr>
          <w:lang w:val="ru-RU"/>
        </w:rPr>
        <w:t>банковских карт.</w:t>
      </w:r>
    </w:p>
    <w:p w:rsidR="00065374" w:rsidRDefault="00B84CB7" w:rsidP="00953F1D">
      <w:pPr>
        <w:pStyle w:val="a4"/>
        <w:ind w:left="0" w:right="108" w:firstLine="709"/>
        <w:jc w:val="both"/>
        <w:rPr>
          <w:rFonts w:eastAsia="Calibri"/>
          <w:lang w:val="ru-RU"/>
        </w:rPr>
      </w:pPr>
      <w:r>
        <w:rPr>
          <w:lang w:val="ru-RU"/>
        </w:rPr>
        <w:t>2.</w:t>
      </w:r>
      <w:r w:rsidR="007749DD">
        <w:rPr>
          <w:lang w:val="ru-RU"/>
        </w:rPr>
        <w:t xml:space="preserve">Настоящие </w:t>
      </w:r>
      <w:r>
        <w:rPr>
          <w:lang w:val="ru-RU"/>
        </w:rPr>
        <w:t xml:space="preserve">Временные </w:t>
      </w:r>
      <w:r w:rsidR="00FB7EEC">
        <w:rPr>
          <w:lang w:val="ru-RU"/>
        </w:rPr>
        <w:t xml:space="preserve">правила </w:t>
      </w:r>
      <w:r w:rsidR="007749DD" w:rsidRPr="007749DD">
        <w:rPr>
          <w:lang w:val="ru-RU"/>
        </w:rPr>
        <w:t xml:space="preserve">устанавливают порядок </w:t>
      </w:r>
      <w:r w:rsidR="00354261">
        <w:rPr>
          <w:lang w:val="ru-RU"/>
        </w:rPr>
        <w:t xml:space="preserve">взаимодействия </w:t>
      </w:r>
      <w:r>
        <w:rPr>
          <w:lang w:val="ru-RU"/>
        </w:rPr>
        <w:t>У</w:t>
      </w:r>
      <w:r w:rsidR="00354261">
        <w:rPr>
          <w:lang w:val="ru-RU"/>
        </w:rPr>
        <w:t xml:space="preserve">частников </w:t>
      </w:r>
      <w:r w:rsidR="00E855FB">
        <w:rPr>
          <w:rFonts w:eastAsia="Calibri"/>
          <w:lang w:val="ru-RU"/>
        </w:rPr>
        <w:t>АСУ</w:t>
      </w:r>
      <w:r w:rsidRPr="00B84CB7">
        <w:rPr>
          <w:rFonts w:eastAsia="Calibri"/>
          <w:lang w:val="ru-RU"/>
        </w:rPr>
        <w:t xml:space="preserve"> ЛП</w:t>
      </w:r>
      <w:r w:rsidR="00354261">
        <w:rPr>
          <w:lang w:val="ru-RU"/>
        </w:rPr>
        <w:t xml:space="preserve"> для обеспечения </w:t>
      </w:r>
      <w:r w:rsidR="007749DD" w:rsidRPr="007749DD">
        <w:rPr>
          <w:lang w:val="ru-RU"/>
        </w:rPr>
        <w:t xml:space="preserve">функционирования </w:t>
      </w:r>
      <w:r w:rsidR="00E855FB">
        <w:rPr>
          <w:rFonts w:eastAsia="Calibri"/>
          <w:lang w:val="ru-RU"/>
        </w:rPr>
        <w:t>АСУ</w:t>
      </w:r>
      <w:r w:rsidRPr="00061AAA">
        <w:rPr>
          <w:rFonts w:eastAsia="Calibri"/>
          <w:lang w:val="ru-RU"/>
        </w:rPr>
        <w:t xml:space="preserve"> ЛП</w:t>
      </w:r>
      <w:r w:rsidR="00A80A02">
        <w:rPr>
          <w:rFonts w:eastAsia="Calibri"/>
          <w:lang w:val="ru-RU"/>
        </w:rPr>
        <w:t>.</w:t>
      </w:r>
    </w:p>
    <w:p w:rsidR="00065374" w:rsidRDefault="00061AAA" w:rsidP="00953F1D">
      <w:pPr>
        <w:pStyle w:val="a4"/>
        <w:ind w:left="0" w:right="108" w:firstLine="709"/>
        <w:jc w:val="both"/>
        <w:rPr>
          <w:rFonts w:eastAsia="Calibri"/>
          <w:lang w:val="ru-RU"/>
        </w:rPr>
      </w:pPr>
      <w:r w:rsidRPr="00065374">
        <w:rPr>
          <w:lang w:val="ru-RU"/>
        </w:rPr>
        <w:t>3.</w:t>
      </w:r>
      <w:r w:rsidR="007749DD" w:rsidRPr="00065374">
        <w:rPr>
          <w:lang w:val="ru-RU"/>
        </w:rPr>
        <w:t>Взаимодействие</w:t>
      </w:r>
      <w:r w:rsidR="00FB7EEC" w:rsidRPr="00065374">
        <w:rPr>
          <w:lang w:val="ru-RU"/>
        </w:rPr>
        <w:t xml:space="preserve"> </w:t>
      </w:r>
      <w:r w:rsidR="007749DD" w:rsidRPr="00065374">
        <w:rPr>
          <w:lang w:val="ru-RU"/>
        </w:rPr>
        <w:t>О</w:t>
      </w:r>
      <w:r w:rsidR="00D50658" w:rsidRPr="00065374">
        <w:rPr>
          <w:lang w:val="ru-RU"/>
        </w:rPr>
        <w:t>рганизатора и Перевозчика</w:t>
      </w:r>
      <w:r w:rsidR="007749DD" w:rsidRPr="00065374">
        <w:rPr>
          <w:lang w:val="ru-RU"/>
        </w:rPr>
        <w:t xml:space="preserve"> осуществляется в рамках</w:t>
      </w:r>
      <w:r w:rsidR="007749DD" w:rsidRPr="00065374">
        <w:rPr>
          <w:color w:val="FF0000"/>
          <w:lang w:val="ru-RU"/>
        </w:rPr>
        <w:t xml:space="preserve"> </w:t>
      </w:r>
      <w:r w:rsidR="00D50658" w:rsidRPr="00065374">
        <w:rPr>
          <w:lang w:val="ru-RU"/>
        </w:rPr>
        <w:t>договора (соглашения)</w:t>
      </w:r>
      <w:r w:rsidR="00CD7CCD" w:rsidRPr="00065374">
        <w:rPr>
          <w:color w:val="FF0000"/>
          <w:lang w:val="ru-RU"/>
        </w:rPr>
        <w:t xml:space="preserve"> </w:t>
      </w:r>
      <w:r w:rsidR="00D50658" w:rsidRPr="00065374">
        <w:rPr>
          <w:lang w:val="ru-RU"/>
        </w:rPr>
        <w:t xml:space="preserve">о предоставлении субсидии юридическим лицам (индивидуальным предпринимателям), осуществляющим регулярные перевозки по муниципальным маршрутам автомобильным транспортом в городе Шахты, в целях возмещения  недополученных доходов в связи с предоставлением права льготного проезда </w:t>
      </w:r>
      <w:r w:rsidR="00D50658" w:rsidRPr="00065374">
        <w:rPr>
          <w:rFonts w:eastAsia="Calibri"/>
          <w:lang w:val="ru-RU"/>
        </w:rPr>
        <w:t>учащимся, осваивающим образовательные программы начального общего, основного общего или среднего общего образования в образовательных организациях города Шахты.</w:t>
      </w:r>
    </w:p>
    <w:p w:rsidR="00065374" w:rsidRDefault="00AE5ABE" w:rsidP="00953F1D">
      <w:pPr>
        <w:pStyle w:val="a4"/>
        <w:ind w:left="0" w:right="108" w:firstLine="709"/>
        <w:jc w:val="both"/>
        <w:rPr>
          <w:rFonts w:eastAsia="Calibri"/>
          <w:lang w:val="ru-RU"/>
        </w:rPr>
      </w:pPr>
      <w:r w:rsidRPr="00065374">
        <w:rPr>
          <w:lang w:val="ru-RU"/>
        </w:rPr>
        <w:t>4</w:t>
      </w:r>
      <w:r w:rsidR="00061AAA" w:rsidRPr="00065374">
        <w:rPr>
          <w:lang w:val="ru-RU"/>
        </w:rPr>
        <w:t>.</w:t>
      </w:r>
      <w:r w:rsidR="00090804" w:rsidRPr="00065374">
        <w:rPr>
          <w:lang w:val="ru-RU"/>
        </w:rPr>
        <w:t>Взаимодействие</w:t>
      </w:r>
      <w:r w:rsidR="00FB7EEC" w:rsidRPr="00065374">
        <w:rPr>
          <w:lang w:val="ru-RU"/>
        </w:rPr>
        <w:t xml:space="preserve"> </w:t>
      </w:r>
      <w:r w:rsidR="00C5348B" w:rsidRPr="00065374">
        <w:rPr>
          <w:lang w:val="ru-RU"/>
        </w:rPr>
        <w:t>О</w:t>
      </w:r>
      <w:r w:rsidR="00D50658" w:rsidRPr="00065374">
        <w:rPr>
          <w:lang w:val="ru-RU"/>
        </w:rPr>
        <w:t>ператора</w:t>
      </w:r>
      <w:r w:rsidR="00DE52B4" w:rsidRPr="00065374">
        <w:rPr>
          <w:lang w:val="ru-RU"/>
        </w:rPr>
        <w:t xml:space="preserve"> </w:t>
      </w:r>
      <w:r w:rsidR="00090804" w:rsidRPr="00065374">
        <w:rPr>
          <w:lang w:val="ru-RU"/>
        </w:rPr>
        <w:t>и Перевозчик</w:t>
      </w:r>
      <w:r w:rsidR="00D50658" w:rsidRPr="00065374">
        <w:rPr>
          <w:lang w:val="ru-RU"/>
        </w:rPr>
        <w:t>а</w:t>
      </w:r>
      <w:r w:rsidR="00090804" w:rsidRPr="00065374">
        <w:rPr>
          <w:lang w:val="ru-RU"/>
        </w:rPr>
        <w:t xml:space="preserve"> осуществляется </w:t>
      </w:r>
      <w:r w:rsidR="00250106" w:rsidRPr="00065374">
        <w:rPr>
          <w:lang w:val="ru-RU"/>
        </w:rPr>
        <w:t>согласно</w:t>
      </w:r>
      <w:r w:rsidR="00090804" w:rsidRPr="00065374">
        <w:rPr>
          <w:lang w:val="ru-RU"/>
        </w:rPr>
        <w:t xml:space="preserve"> </w:t>
      </w:r>
      <w:r w:rsidR="00D50658" w:rsidRPr="00065374">
        <w:rPr>
          <w:lang w:val="ru-RU"/>
        </w:rPr>
        <w:t>договор</w:t>
      </w:r>
      <w:r w:rsidR="00250106" w:rsidRPr="00065374">
        <w:rPr>
          <w:lang w:val="ru-RU"/>
        </w:rPr>
        <w:t xml:space="preserve">у, в соответствии с которым Перевозчик обеспечивает обработку операций льготной оплаты проезда Банковскими картами, проводимых на Терминальном оборудовании, и в соответствии с Временными правилами и Временным порядком </w:t>
      </w:r>
      <w:r w:rsidR="00250106" w:rsidRPr="00065374">
        <w:rPr>
          <w:rFonts w:eastAsia="Calibri"/>
          <w:lang w:val="ru-RU"/>
        </w:rPr>
        <w:t xml:space="preserve">предоставления льготного проезда </w:t>
      </w:r>
      <w:r w:rsidR="00250106" w:rsidRPr="00065374">
        <w:rPr>
          <w:lang w:val="ru-RU"/>
        </w:rPr>
        <w:t xml:space="preserve">по муниципальным маршрутам регулярных перевозок на территории города Шахты </w:t>
      </w:r>
      <w:r w:rsidR="00250106" w:rsidRPr="00065374">
        <w:rPr>
          <w:rFonts w:eastAsia="Calibri"/>
          <w:lang w:val="ru-RU"/>
        </w:rPr>
        <w:t>учащимся, осваивающим образовательные программы начального общего, основного общего или среднего общего образования в образовательных организациях города Шахты.</w:t>
      </w:r>
    </w:p>
    <w:p w:rsidR="00FB7EEC" w:rsidRPr="00065374" w:rsidRDefault="00102868" w:rsidP="00953F1D">
      <w:pPr>
        <w:pStyle w:val="a4"/>
        <w:ind w:left="0" w:right="108" w:firstLine="709"/>
        <w:jc w:val="both"/>
        <w:rPr>
          <w:lang w:val="ru-RU"/>
        </w:rPr>
      </w:pPr>
      <w:r w:rsidRPr="00065374">
        <w:rPr>
          <w:lang w:val="ru-RU"/>
        </w:rPr>
        <w:t>5</w:t>
      </w:r>
      <w:r w:rsidR="00C80654" w:rsidRPr="00065374">
        <w:rPr>
          <w:lang w:val="ru-RU"/>
        </w:rPr>
        <w:t>.</w:t>
      </w:r>
      <w:r w:rsidR="00C5348B" w:rsidRPr="00065374">
        <w:rPr>
          <w:lang w:val="ru-RU"/>
        </w:rPr>
        <w:t>Организатор</w:t>
      </w:r>
      <w:r w:rsidRPr="00065374">
        <w:rPr>
          <w:lang w:val="ru-RU"/>
        </w:rPr>
        <w:t xml:space="preserve">, в соответствии с Временным порядком </w:t>
      </w:r>
      <w:r w:rsidRPr="00065374">
        <w:rPr>
          <w:rFonts w:eastAsia="Calibri"/>
          <w:lang w:val="ru-RU"/>
        </w:rPr>
        <w:t xml:space="preserve">предоставления льготного проезда </w:t>
      </w:r>
      <w:r w:rsidRPr="00065374">
        <w:rPr>
          <w:lang w:val="ru-RU"/>
        </w:rPr>
        <w:t xml:space="preserve">по муниципальным маршрутам регулярных перевозок на </w:t>
      </w:r>
      <w:r w:rsidRPr="00065374">
        <w:rPr>
          <w:lang w:val="ru-RU"/>
        </w:rPr>
        <w:lastRenderedPageBreak/>
        <w:t xml:space="preserve">территории города Шахты </w:t>
      </w:r>
      <w:r w:rsidRPr="00065374">
        <w:rPr>
          <w:rFonts w:eastAsia="Calibri"/>
          <w:lang w:val="ru-RU"/>
        </w:rPr>
        <w:t xml:space="preserve">учащимся, осваивающим образовательные программы начального общего, основного общего или среднего общего образования в образовательных организациях города Шахты, </w:t>
      </w:r>
      <w:r w:rsidRPr="00065374">
        <w:rPr>
          <w:lang w:val="ru-RU"/>
        </w:rPr>
        <w:t>определяет право заявителя на получение льготы и формирует реестр учащихся</w:t>
      </w:r>
      <w:r w:rsidRPr="00065374">
        <w:rPr>
          <w:rFonts w:eastAsia="Calibri"/>
          <w:lang w:val="ru-RU"/>
        </w:rPr>
        <w:t xml:space="preserve">, осваивающих образовательные программы начального общего, основного общего или среднего общего образования в образовательных организациях города Шахты </w:t>
      </w:r>
      <w:r w:rsidRPr="00065374">
        <w:rPr>
          <w:lang w:val="ru-RU"/>
        </w:rPr>
        <w:t xml:space="preserve">- держателей банковских карт (далее </w:t>
      </w:r>
      <w:r w:rsidR="008761B6" w:rsidRPr="00065374">
        <w:rPr>
          <w:lang w:val="ru-RU"/>
        </w:rPr>
        <w:t>–</w:t>
      </w:r>
      <w:r w:rsidRPr="00065374">
        <w:rPr>
          <w:lang w:val="ru-RU"/>
        </w:rPr>
        <w:t xml:space="preserve"> </w:t>
      </w:r>
      <w:r w:rsidR="008761B6" w:rsidRPr="00065374">
        <w:rPr>
          <w:lang w:val="ru-RU"/>
        </w:rPr>
        <w:t>Реестр банковских карт учащихся</w:t>
      </w:r>
      <w:r w:rsidRPr="00065374">
        <w:rPr>
          <w:lang w:val="ru-RU"/>
        </w:rPr>
        <w:t>)</w:t>
      </w:r>
      <w:r w:rsidR="008761B6" w:rsidRPr="00065374">
        <w:rPr>
          <w:lang w:val="ru-RU"/>
        </w:rPr>
        <w:t>.</w:t>
      </w:r>
    </w:p>
    <w:p w:rsidR="00FB7EEC" w:rsidRDefault="008761B6" w:rsidP="00953F1D">
      <w:pPr>
        <w:pStyle w:val="a4"/>
        <w:tabs>
          <w:tab w:val="left" w:pos="709"/>
        </w:tabs>
        <w:ind w:left="0" w:right="108" w:firstLine="709"/>
        <w:jc w:val="both"/>
        <w:rPr>
          <w:lang w:val="ru-RU"/>
        </w:rPr>
      </w:pPr>
      <w:r>
        <w:rPr>
          <w:lang w:val="ru-RU"/>
        </w:rPr>
        <w:t>6</w:t>
      </w:r>
      <w:r w:rsidR="00C80654">
        <w:rPr>
          <w:lang w:val="ru-RU"/>
        </w:rPr>
        <w:t>.</w:t>
      </w:r>
      <w:r w:rsidR="00C5348B" w:rsidRPr="00C5348B">
        <w:rPr>
          <w:lang w:val="ru-RU"/>
        </w:rPr>
        <w:t xml:space="preserve">Организатор </w:t>
      </w:r>
      <w:r>
        <w:rPr>
          <w:lang w:val="ru-RU"/>
        </w:rPr>
        <w:t>предоставляет Перевозчику сведения о</w:t>
      </w:r>
      <w:r w:rsidR="006A3865">
        <w:rPr>
          <w:lang w:val="ru-RU"/>
        </w:rPr>
        <w:t xml:space="preserve"> Банковских картах</w:t>
      </w:r>
      <w:r w:rsidR="00DF24A0">
        <w:rPr>
          <w:lang w:val="ru-RU"/>
        </w:rPr>
        <w:t>,</w:t>
      </w:r>
      <w:r>
        <w:rPr>
          <w:lang w:val="ru-RU"/>
        </w:rPr>
        <w:t xml:space="preserve"> </w:t>
      </w:r>
      <w:r w:rsidR="006A3865">
        <w:rPr>
          <w:lang w:val="ru-RU"/>
        </w:rPr>
        <w:t>зарегистрированных или прекративших регистрацию в Реестре банковских карт учащихся</w:t>
      </w:r>
      <w:r w:rsidR="008D6005">
        <w:rPr>
          <w:lang w:val="ru-RU"/>
        </w:rPr>
        <w:t xml:space="preserve">, не позднее </w:t>
      </w:r>
      <w:r w:rsidR="00EA0581">
        <w:rPr>
          <w:lang w:val="ru-RU"/>
        </w:rPr>
        <w:t>2</w:t>
      </w:r>
      <w:r w:rsidR="008D6005">
        <w:rPr>
          <w:lang w:val="ru-RU"/>
        </w:rPr>
        <w:t>-х рабочих дней после указанных изменений по форме Приложения 1 к Временным правилам</w:t>
      </w:r>
      <w:r w:rsidR="006A3865">
        <w:rPr>
          <w:lang w:val="ru-RU"/>
        </w:rPr>
        <w:t>, в том числе в электронном виде.</w:t>
      </w:r>
    </w:p>
    <w:p w:rsidR="00572448" w:rsidRDefault="008D6005" w:rsidP="00953F1D">
      <w:pPr>
        <w:pStyle w:val="a4"/>
        <w:tabs>
          <w:tab w:val="left" w:pos="709"/>
        </w:tabs>
        <w:ind w:left="0" w:right="108" w:firstLine="709"/>
        <w:jc w:val="both"/>
        <w:rPr>
          <w:lang w:val="ru-RU"/>
        </w:rPr>
      </w:pPr>
      <w:r>
        <w:rPr>
          <w:lang w:val="ru-RU"/>
        </w:rPr>
        <w:t>7</w:t>
      </w:r>
      <w:r w:rsidR="00C80654">
        <w:rPr>
          <w:lang w:val="ru-RU"/>
        </w:rPr>
        <w:t>.</w:t>
      </w:r>
      <w:r>
        <w:rPr>
          <w:lang w:val="ru-RU"/>
        </w:rPr>
        <w:t xml:space="preserve">Перевозчик не позднее  3-х рабочих дней после получения сведений от </w:t>
      </w:r>
      <w:r w:rsidR="00C5348B" w:rsidRPr="00C5348B">
        <w:rPr>
          <w:lang w:val="ru-RU"/>
        </w:rPr>
        <w:t>Организатор</w:t>
      </w:r>
      <w:r>
        <w:rPr>
          <w:lang w:val="ru-RU"/>
        </w:rPr>
        <w:t>а</w:t>
      </w:r>
      <w:r w:rsidR="00572448">
        <w:rPr>
          <w:lang w:val="ru-RU"/>
        </w:rPr>
        <w:t xml:space="preserve"> </w:t>
      </w:r>
      <w:r>
        <w:rPr>
          <w:lang w:val="ru-RU"/>
        </w:rPr>
        <w:t xml:space="preserve"> </w:t>
      </w:r>
      <w:r w:rsidRPr="007D6A04">
        <w:rPr>
          <w:lang w:val="ru-RU"/>
        </w:rPr>
        <w:t>регистрирует</w:t>
      </w:r>
      <w:r w:rsidR="00CD7CCD" w:rsidRPr="007D6A04">
        <w:rPr>
          <w:lang w:val="ru-RU"/>
        </w:rPr>
        <w:t xml:space="preserve"> или </w:t>
      </w:r>
      <w:r w:rsidRPr="007D6A04">
        <w:rPr>
          <w:lang w:val="ru-RU"/>
        </w:rPr>
        <w:t>прекращает регистрацию номеров банковских карт в</w:t>
      </w:r>
      <w:r w:rsidR="00354261" w:rsidRPr="007D6A04">
        <w:rPr>
          <w:lang w:val="ru-RU"/>
        </w:rPr>
        <w:t xml:space="preserve"> </w:t>
      </w:r>
      <w:r w:rsidR="006A3865" w:rsidRPr="007D6A04">
        <w:rPr>
          <w:lang w:val="ru-RU"/>
        </w:rPr>
        <w:t>АСУ ЛП</w:t>
      </w:r>
      <w:r w:rsidRPr="007D6A04">
        <w:rPr>
          <w:lang w:val="ru-RU"/>
        </w:rPr>
        <w:t xml:space="preserve"> </w:t>
      </w:r>
      <w:r w:rsidR="00572448" w:rsidRPr="007D6A04">
        <w:rPr>
          <w:lang w:val="ru-RU"/>
        </w:rPr>
        <w:t xml:space="preserve">и представляет отчет </w:t>
      </w:r>
      <w:r w:rsidR="006A3865" w:rsidRPr="007D6A04">
        <w:rPr>
          <w:lang w:val="ru-RU"/>
        </w:rPr>
        <w:t xml:space="preserve">Организатору </w:t>
      </w:r>
      <w:r w:rsidR="00572448" w:rsidRPr="007D6A04">
        <w:rPr>
          <w:lang w:val="ru-RU"/>
        </w:rPr>
        <w:t>о регистрации</w:t>
      </w:r>
      <w:r w:rsidR="00CD7CCD" w:rsidRPr="007D6A04">
        <w:rPr>
          <w:lang w:val="ru-RU"/>
        </w:rPr>
        <w:t xml:space="preserve"> или</w:t>
      </w:r>
      <w:r w:rsidR="00CD7CCD">
        <w:rPr>
          <w:lang w:val="ru-RU"/>
        </w:rPr>
        <w:t xml:space="preserve"> </w:t>
      </w:r>
      <w:r w:rsidR="00572448">
        <w:rPr>
          <w:lang w:val="ru-RU"/>
        </w:rPr>
        <w:t>прекращении регистрации номеров банковских карт в</w:t>
      </w:r>
      <w:r w:rsidR="00572448" w:rsidRPr="00C50F13">
        <w:rPr>
          <w:lang w:val="ru-RU"/>
        </w:rPr>
        <w:t xml:space="preserve"> </w:t>
      </w:r>
      <w:r w:rsidR="006A3865">
        <w:rPr>
          <w:lang w:val="ru-RU"/>
        </w:rPr>
        <w:t>АСУ ЛП</w:t>
      </w:r>
      <w:r w:rsidR="00572448">
        <w:rPr>
          <w:lang w:val="ru-RU"/>
        </w:rPr>
        <w:t xml:space="preserve"> по форме Приложения 2 к Временным правилам</w:t>
      </w:r>
      <w:r w:rsidR="006A3865">
        <w:rPr>
          <w:lang w:val="ru-RU"/>
        </w:rPr>
        <w:t>, в том числе в электронном виде</w:t>
      </w:r>
      <w:r w:rsidR="00572448">
        <w:rPr>
          <w:lang w:val="ru-RU"/>
        </w:rPr>
        <w:t>.</w:t>
      </w:r>
    </w:p>
    <w:p w:rsidR="005211E5" w:rsidRDefault="006A3865" w:rsidP="00953F1D">
      <w:pPr>
        <w:pStyle w:val="a4"/>
        <w:tabs>
          <w:tab w:val="left" w:pos="709"/>
        </w:tabs>
        <w:ind w:left="0" w:right="108" w:firstLine="709"/>
        <w:jc w:val="both"/>
        <w:rPr>
          <w:rFonts w:eastAsia="Calibri"/>
          <w:lang w:val="ru-RU"/>
        </w:rPr>
      </w:pPr>
      <w:r>
        <w:rPr>
          <w:lang w:val="ru-RU"/>
        </w:rPr>
        <w:t>8</w:t>
      </w:r>
      <w:r w:rsidR="00C80654">
        <w:rPr>
          <w:lang w:val="ru-RU"/>
        </w:rPr>
        <w:t>.</w:t>
      </w:r>
      <w:r>
        <w:rPr>
          <w:lang w:val="ru-RU"/>
        </w:rPr>
        <w:t xml:space="preserve">Информация о прекращении или изменениях условий предоставления льготного проезда </w:t>
      </w:r>
      <w:r w:rsidR="005211E5" w:rsidRPr="00AE5ABE">
        <w:rPr>
          <w:lang w:val="ru-RU"/>
        </w:rPr>
        <w:t>по муниципальным маршрутам регулярных перевозок на территории города Шахты с использованием банковских карт</w:t>
      </w:r>
      <w:r w:rsidR="005211E5" w:rsidRPr="00AE5ABE">
        <w:rPr>
          <w:rFonts w:eastAsia="Calibri"/>
          <w:lang w:val="ru-RU"/>
        </w:rPr>
        <w:t xml:space="preserve"> учащихся, осваивающих образовательные программы начального общего, основного общего и</w:t>
      </w:r>
      <w:r w:rsidR="005211E5">
        <w:rPr>
          <w:rFonts w:eastAsia="Calibri"/>
          <w:lang w:val="ru-RU"/>
        </w:rPr>
        <w:t>ли</w:t>
      </w:r>
      <w:r w:rsidR="005211E5" w:rsidRPr="00AE5ABE">
        <w:rPr>
          <w:rFonts w:eastAsia="Calibri"/>
          <w:lang w:val="ru-RU"/>
        </w:rPr>
        <w:t xml:space="preserve"> среднего общего образования в образовательных </w:t>
      </w:r>
      <w:r w:rsidR="005211E5">
        <w:rPr>
          <w:rFonts w:eastAsia="Calibri"/>
          <w:lang w:val="ru-RU"/>
        </w:rPr>
        <w:t>организациях</w:t>
      </w:r>
      <w:r w:rsidR="005211E5" w:rsidRPr="00AE5ABE">
        <w:rPr>
          <w:rFonts w:eastAsia="Calibri"/>
          <w:lang w:val="ru-RU"/>
        </w:rPr>
        <w:t xml:space="preserve"> города Шахты</w:t>
      </w:r>
      <w:r w:rsidR="005211E5">
        <w:rPr>
          <w:rFonts w:eastAsia="Calibri"/>
          <w:lang w:val="ru-RU"/>
        </w:rPr>
        <w:t xml:space="preserve">, предоставляется Организатором Перевозчику не позднее чем за 15 рабочих дней до даты прекращения </w:t>
      </w:r>
      <w:r w:rsidR="005211E5">
        <w:rPr>
          <w:lang w:val="ru-RU"/>
        </w:rPr>
        <w:t>и/или изменени</w:t>
      </w:r>
      <w:r w:rsidR="00CD7CCD">
        <w:rPr>
          <w:lang w:val="ru-RU"/>
        </w:rPr>
        <w:t>й</w:t>
      </w:r>
      <w:r w:rsidR="005211E5">
        <w:rPr>
          <w:lang w:val="ru-RU"/>
        </w:rPr>
        <w:t xml:space="preserve"> условий предоставления льготного проезда</w:t>
      </w:r>
      <w:r w:rsidR="005211E5">
        <w:rPr>
          <w:rFonts w:eastAsia="Calibri"/>
          <w:lang w:val="ru-RU"/>
        </w:rPr>
        <w:t>.</w:t>
      </w:r>
    </w:p>
    <w:p w:rsidR="005211E5" w:rsidRDefault="005211E5" w:rsidP="00953F1D">
      <w:pPr>
        <w:pStyle w:val="a4"/>
        <w:tabs>
          <w:tab w:val="left" w:pos="709"/>
        </w:tabs>
        <w:ind w:left="0" w:right="108" w:firstLine="709"/>
        <w:jc w:val="both"/>
        <w:rPr>
          <w:lang w:val="ru-RU"/>
        </w:rPr>
      </w:pPr>
      <w:r>
        <w:rPr>
          <w:rFonts w:eastAsia="Calibri"/>
          <w:lang w:val="ru-RU"/>
        </w:rPr>
        <w:t>9</w:t>
      </w:r>
      <w:r w:rsidR="00C80654">
        <w:rPr>
          <w:lang w:val="ru-RU"/>
        </w:rPr>
        <w:t>.</w:t>
      </w:r>
      <w:r w:rsidR="006A7B0C">
        <w:rPr>
          <w:lang w:val="ru-RU"/>
        </w:rPr>
        <w:t>Оператор</w:t>
      </w:r>
      <w:r w:rsidR="00C80654">
        <w:rPr>
          <w:lang w:val="ru-RU"/>
        </w:rPr>
        <w:t xml:space="preserve"> </w:t>
      </w:r>
      <w:r w:rsidR="00C22079" w:rsidRPr="00C22079">
        <w:rPr>
          <w:lang w:val="ru-RU"/>
        </w:rPr>
        <w:t xml:space="preserve">предоставляет </w:t>
      </w:r>
      <w:r w:rsidR="00C5348B" w:rsidRPr="00C5348B">
        <w:rPr>
          <w:lang w:val="ru-RU"/>
        </w:rPr>
        <w:t>Организатор</w:t>
      </w:r>
      <w:r w:rsidR="00C5348B">
        <w:rPr>
          <w:lang w:val="ru-RU"/>
        </w:rPr>
        <w:t>у</w:t>
      </w:r>
      <w:r w:rsidR="00C5348B" w:rsidRPr="00C5348B">
        <w:rPr>
          <w:lang w:val="ru-RU"/>
        </w:rPr>
        <w:t xml:space="preserve"> </w:t>
      </w:r>
      <w:r>
        <w:rPr>
          <w:lang w:val="ru-RU"/>
        </w:rPr>
        <w:t>ограниченный</w:t>
      </w:r>
      <w:r w:rsidR="006A7B0C">
        <w:rPr>
          <w:lang w:val="ru-RU"/>
        </w:rPr>
        <w:t xml:space="preserve"> </w:t>
      </w:r>
      <w:r w:rsidR="00C22079" w:rsidRPr="00C22079">
        <w:rPr>
          <w:lang w:val="ru-RU"/>
        </w:rPr>
        <w:t>доступ к информационн</w:t>
      </w:r>
      <w:r w:rsidR="00F71F16">
        <w:rPr>
          <w:lang w:val="ru-RU"/>
        </w:rPr>
        <w:t>ым</w:t>
      </w:r>
      <w:r w:rsidR="00C22079" w:rsidRPr="00C22079">
        <w:rPr>
          <w:lang w:val="ru-RU"/>
        </w:rPr>
        <w:t xml:space="preserve"> ресурс</w:t>
      </w:r>
      <w:r w:rsidR="00F71F16">
        <w:rPr>
          <w:lang w:val="ru-RU"/>
        </w:rPr>
        <w:t>ам</w:t>
      </w:r>
      <w:r w:rsidR="00C22079" w:rsidRPr="00C22079">
        <w:rPr>
          <w:lang w:val="ru-RU"/>
        </w:rPr>
        <w:t xml:space="preserve"> «Социаль</w:t>
      </w:r>
      <w:r w:rsidR="00FB7EEC">
        <w:rPr>
          <w:lang w:val="ru-RU"/>
        </w:rPr>
        <w:t xml:space="preserve">ный сервер» и «Сервер отчетов» </w:t>
      </w:r>
      <w:r>
        <w:rPr>
          <w:lang w:val="ru-RU"/>
        </w:rPr>
        <w:t>в целях осуществления Организатором контроля за работой АСУ ЛП.</w:t>
      </w:r>
    </w:p>
    <w:p w:rsidR="00FB7EEC" w:rsidRDefault="00C80654" w:rsidP="00953F1D">
      <w:pPr>
        <w:pStyle w:val="a4"/>
        <w:tabs>
          <w:tab w:val="left" w:pos="709"/>
        </w:tabs>
        <w:ind w:left="0" w:right="108" w:firstLine="709"/>
        <w:jc w:val="both"/>
        <w:rPr>
          <w:lang w:val="ru-RU"/>
        </w:rPr>
      </w:pPr>
      <w:r>
        <w:rPr>
          <w:lang w:val="ru-RU"/>
        </w:rPr>
        <w:t>1</w:t>
      </w:r>
      <w:r w:rsidR="005211E5">
        <w:rPr>
          <w:lang w:val="ru-RU"/>
        </w:rPr>
        <w:t>0</w:t>
      </w:r>
      <w:r>
        <w:rPr>
          <w:lang w:val="ru-RU"/>
        </w:rPr>
        <w:t>.</w:t>
      </w:r>
      <w:r w:rsidR="000C2A8C">
        <w:rPr>
          <w:lang w:val="ru-RU"/>
        </w:rPr>
        <w:t>Оператор о</w:t>
      </w:r>
      <w:r w:rsidR="00C22079" w:rsidRPr="00C22079">
        <w:rPr>
          <w:lang w:val="ru-RU"/>
        </w:rPr>
        <w:t>беспечивает подготовку и передачу инструкций</w:t>
      </w:r>
      <w:r w:rsidR="0020551B">
        <w:rPr>
          <w:lang w:val="ru-RU"/>
        </w:rPr>
        <w:t>, проводит инструктаж У</w:t>
      </w:r>
      <w:r>
        <w:rPr>
          <w:lang w:val="ru-RU"/>
        </w:rPr>
        <w:t>частник</w:t>
      </w:r>
      <w:r w:rsidR="0020551B">
        <w:rPr>
          <w:lang w:val="ru-RU"/>
        </w:rPr>
        <w:t>ов</w:t>
      </w:r>
      <w:r>
        <w:rPr>
          <w:lang w:val="ru-RU"/>
        </w:rPr>
        <w:t xml:space="preserve"> системы </w:t>
      </w:r>
      <w:r w:rsidR="00C22079" w:rsidRPr="00C22079">
        <w:rPr>
          <w:lang w:val="ru-RU"/>
        </w:rPr>
        <w:t xml:space="preserve">по использованию информационных ресурсов </w:t>
      </w:r>
      <w:r w:rsidR="00F71F16">
        <w:rPr>
          <w:lang w:val="ru-RU"/>
        </w:rPr>
        <w:t>«</w:t>
      </w:r>
      <w:r w:rsidR="0020551B" w:rsidRPr="00C50F13">
        <w:rPr>
          <w:lang w:val="ru-RU"/>
        </w:rPr>
        <w:t>Социальный сервер</w:t>
      </w:r>
      <w:r w:rsidR="00F71F16">
        <w:rPr>
          <w:lang w:val="ru-RU"/>
        </w:rPr>
        <w:t>»</w:t>
      </w:r>
      <w:r w:rsidR="0020551B" w:rsidRPr="00C50F13">
        <w:rPr>
          <w:lang w:val="ru-RU"/>
        </w:rPr>
        <w:t xml:space="preserve"> и </w:t>
      </w:r>
      <w:r w:rsidR="00F71F16">
        <w:rPr>
          <w:lang w:val="ru-RU"/>
        </w:rPr>
        <w:t>«</w:t>
      </w:r>
      <w:r w:rsidR="0020551B" w:rsidRPr="00C50F13">
        <w:rPr>
          <w:lang w:val="ru-RU"/>
        </w:rPr>
        <w:t>Сервер отчетов</w:t>
      </w:r>
      <w:r w:rsidR="00F71F16">
        <w:rPr>
          <w:lang w:val="ru-RU"/>
        </w:rPr>
        <w:t>»</w:t>
      </w:r>
      <w:r w:rsidR="0020551B" w:rsidRPr="00C50F13">
        <w:rPr>
          <w:lang w:val="ru-RU"/>
        </w:rPr>
        <w:t>.</w:t>
      </w:r>
    </w:p>
    <w:p w:rsidR="005211E5" w:rsidRDefault="005211E5" w:rsidP="00FB7EEC">
      <w:pPr>
        <w:pStyle w:val="a4"/>
        <w:tabs>
          <w:tab w:val="left" w:pos="709"/>
        </w:tabs>
        <w:ind w:left="0" w:right="108" w:firstLine="810"/>
        <w:jc w:val="both"/>
        <w:rPr>
          <w:lang w:val="ru-RU"/>
        </w:rPr>
      </w:pPr>
    </w:p>
    <w:p w:rsidR="005211E5" w:rsidRDefault="005211E5" w:rsidP="00FB7EEC">
      <w:pPr>
        <w:pStyle w:val="a4"/>
        <w:tabs>
          <w:tab w:val="left" w:pos="709"/>
        </w:tabs>
        <w:ind w:left="0" w:right="108" w:firstLine="810"/>
        <w:jc w:val="both"/>
        <w:rPr>
          <w:lang w:val="ru-RU"/>
        </w:rPr>
      </w:pPr>
    </w:p>
    <w:p w:rsidR="00953F1D" w:rsidRPr="00B53BF3" w:rsidRDefault="00953F1D" w:rsidP="00953F1D">
      <w:pPr>
        <w:jc w:val="both"/>
      </w:pPr>
      <w:r>
        <w:t>З</w:t>
      </w:r>
      <w:r w:rsidRPr="00B53BF3">
        <w:t>аместитель</w:t>
      </w:r>
      <w:r>
        <w:t xml:space="preserve"> </w:t>
      </w:r>
      <w:r w:rsidRPr="00B53BF3">
        <w:t>главы Администрации</w:t>
      </w:r>
      <w:r w:rsidRPr="00B53BF3">
        <w:tab/>
      </w:r>
      <w:r w:rsidRPr="00B53BF3">
        <w:tab/>
      </w:r>
      <w:r w:rsidRPr="00B53BF3">
        <w:tab/>
      </w:r>
      <w:r w:rsidRPr="00B53BF3">
        <w:tab/>
      </w:r>
      <w:r w:rsidRPr="00B53BF3">
        <w:tab/>
      </w:r>
      <w:r>
        <w:tab/>
        <w:t xml:space="preserve">        О.В. </w:t>
      </w:r>
      <w:proofErr w:type="spellStart"/>
      <w:r>
        <w:t>Тхак</w:t>
      </w:r>
      <w:proofErr w:type="spellEnd"/>
    </w:p>
    <w:p w:rsidR="00215F0E" w:rsidRDefault="00215F0E">
      <w:pPr>
        <w:rPr>
          <w:rFonts w:eastAsia="Times New Roman" w:cstheme="minorBidi"/>
        </w:rPr>
      </w:pPr>
      <w:r>
        <w:br w:type="page"/>
      </w:r>
    </w:p>
    <w:p w:rsidR="00F957C7" w:rsidRDefault="00F957C7" w:rsidP="00953F1D">
      <w:pPr>
        <w:ind w:left="4536"/>
        <w:jc w:val="center"/>
      </w:pPr>
      <w:r w:rsidRPr="00E61A4D">
        <w:lastRenderedPageBreak/>
        <w:t xml:space="preserve">Приложение </w:t>
      </w:r>
      <w:r>
        <w:t>1</w:t>
      </w:r>
    </w:p>
    <w:p w:rsidR="00F957C7" w:rsidRDefault="00F957C7" w:rsidP="00953F1D">
      <w:pPr>
        <w:ind w:left="4536"/>
        <w:jc w:val="center"/>
      </w:pPr>
      <w:r>
        <w:t>к Временным правилам</w:t>
      </w:r>
    </w:p>
    <w:p w:rsidR="00F957C7" w:rsidRDefault="00F957C7" w:rsidP="00953F1D">
      <w:pPr>
        <w:ind w:left="4536"/>
        <w:jc w:val="center"/>
      </w:pPr>
      <w:r w:rsidRPr="00FA6BED">
        <w:t>работы автоматизированной системы учета льготного проезда по муниципальным маршрутам регулярных перевозок на территории города Шахты с использованием банковских карт</w:t>
      </w:r>
      <w:r w:rsidRPr="00FA6BED">
        <w:rPr>
          <w:rFonts w:eastAsia="Calibri"/>
        </w:rPr>
        <w:t xml:space="preserve"> учащихся, осваивающих образовательные программы начального общего, основного общего и</w:t>
      </w:r>
      <w:r>
        <w:rPr>
          <w:rFonts w:eastAsia="Calibri"/>
        </w:rPr>
        <w:t>ли</w:t>
      </w:r>
      <w:r w:rsidRPr="00FA6BED">
        <w:rPr>
          <w:rFonts w:eastAsia="Calibri"/>
        </w:rPr>
        <w:t xml:space="preserve"> среднего общего образования в образовательных </w:t>
      </w:r>
      <w:r>
        <w:rPr>
          <w:rFonts w:eastAsia="Calibri"/>
        </w:rPr>
        <w:t>организациях</w:t>
      </w:r>
      <w:r w:rsidRPr="00FA6BED">
        <w:rPr>
          <w:rFonts w:eastAsia="Calibri"/>
        </w:rPr>
        <w:t xml:space="preserve"> города Шахты</w:t>
      </w:r>
    </w:p>
    <w:p w:rsidR="00F957C7" w:rsidRDefault="00F957C7" w:rsidP="00F957C7">
      <w:pPr>
        <w:jc w:val="center"/>
        <w:rPr>
          <w:rFonts w:eastAsia="Times New Roman"/>
          <w:color w:val="000000"/>
          <w:lang w:eastAsia="ru-RU"/>
        </w:rPr>
      </w:pPr>
    </w:p>
    <w:p w:rsidR="00F957C7" w:rsidRDefault="00F957C7" w:rsidP="00F957C7">
      <w:pPr>
        <w:jc w:val="center"/>
        <w:rPr>
          <w:rFonts w:eastAsia="Calibri"/>
        </w:rPr>
      </w:pPr>
      <w:r>
        <w:rPr>
          <w:rFonts w:eastAsia="Times New Roman"/>
          <w:color w:val="000000"/>
          <w:lang w:eastAsia="ru-RU"/>
        </w:rPr>
        <w:t>РЕЕСТР</w:t>
      </w:r>
      <w:r>
        <w:rPr>
          <w:rFonts w:eastAsia="Times New Roman"/>
          <w:color w:val="000000"/>
          <w:lang w:eastAsia="ru-RU"/>
        </w:rPr>
        <w:br/>
        <w:t xml:space="preserve">номеров банковских карт, подлежащих регистрации </w:t>
      </w:r>
      <w:r w:rsidRPr="0020087D">
        <w:rPr>
          <w:rFonts w:eastAsia="Times New Roman"/>
          <w:color w:val="000000"/>
          <w:lang w:eastAsia="ru-RU"/>
        </w:rPr>
        <w:t>/ прекра</w:t>
      </w:r>
      <w:r>
        <w:rPr>
          <w:rFonts w:eastAsia="Times New Roman"/>
          <w:color w:val="000000"/>
          <w:lang w:eastAsia="ru-RU"/>
        </w:rPr>
        <w:t xml:space="preserve">щению </w:t>
      </w:r>
      <w:r w:rsidRPr="0020087D">
        <w:rPr>
          <w:rFonts w:eastAsia="Times New Roman"/>
          <w:color w:val="000000"/>
          <w:lang w:eastAsia="ru-RU"/>
        </w:rPr>
        <w:t>регистраци</w:t>
      </w:r>
      <w:r>
        <w:rPr>
          <w:rFonts w:eastAsia="Times New Roman"/>
          <w:color w:val="000000"/>
          <w:lang w:eastAsia="ru-RU"/>
        </w:rPr>
        <w:t xml:space="preserve">и в </w:t>
      </w:r>
      <w:r w:rsidRPr="00AE5ABE">
        <w:t>автоматизированной системы учета льготного проезда по муниципальным маршрутам регулярных перевозок на территории города Шахты с использованием банковских карт</w:t>
      </w:r>
      <w:r w:rsidRPr="00AE5ABE">
        <w:rPr>
          <w:rFonts w:eastAsia="Calibri"/>
        </w:rPr>
        <w:t xml:space="preserve"> учащихся, осваивающих образовательные программы начального общего, основного общего или среднего общего образования в образовательных </w:t>
      </w:r>
      <w:r>
        <w:rPr>
          <w:rFonts w:eastAsia="Calibri"/>
        </w:rPr>
        <w:t>организациях</w:t>
      </w:r>
      <w:r w:rsidRPr="00AE5ABE">
        <w:rPr>
          <w:rFonts w:eastAsia="Calibri"/>
        </w:rPr>
        <w:t xml:space="preserve"> города Шахты</w:t>
      </w:r>
      <w:r>
        <w:rPr>
          <w:rFonts w:eastAsia="Calibri"/>
        </w:rPr>
        <w:t xml:space="preserve"> (АСУ ЛП)</w:t>
      </w:r>
    </w:p>
    <w:p w:rsidR="00F957C7" w:rsidRDefault="00F957C7" w:rsidP="00F957C7">
      <w:pPr>
        <w:jc w:val="center"/>
        <w:rPr>
          <w:rFonts w:eastAsia="Times New Roman"/>
          <w:color w:val="000000"/>
          <w:lang w:eastAsia="ru-RU"/>
        </w:rPr>
      </w:pPr>
    </w:p>
    <w:p w:rsidR="00F957C7" w:rsidRDefault="00F957C7" w:rsidP="00F957C7">
      <w:pPr>
        <w:jc w:val="center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Реестр №___*       Дата ____</w:t>
      </w:r>
    </w:p>
    <w:p w:rsidR="00F957C7" w:rsidRDefault="00F957C7" w:rsidP="00F957C7">
      <w:pPr>
        <w:ind w:left="3969"/>
        <w:jc w:val="center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73"/>
        <w:gridCol w:w="874"/>
        <w:gridCol w:w="874"/>
        <w:gridCol w:w="2023"/>
        <w:gridCol w:w="4395"/>
      </w:tblGrid>
      <w:tr w:rsidR="003403AF" w:rsidTr="003403AF">
        <w:tc>
          <w:tcPr>
            <w:tcW w:w="4644" w:type="dxa"/>
            <w:gridSpan w:val="4"/>
          </w:tcPr>
          <w:p w:rsidR="003403AF" w:rsidRDefault="003403AF" w:rsidP="00CD7CCD">
            <w:pPr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№ карты</w:t>
            </w:r>
          </w:p>
        </w:tc>
        <w:tc>
          <w:tcPr>
            <w:tcW w:w="4395" w:type="dxa"/>
          </w:tcPr>
          <w:p w:rsidR="003403AF" w:rsidRDefault="003403AF" w:rsidP="00CD7CCD">
            <w:pPr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Дата окончания регистрации в АСУ ЛП</w:t>
            </w:r>
          </w:p>
        </w:tc>
      </w:tr>
      <w:tr w:rsidR="003403AF" w:rsidTr="003403AF">
        <w:tc>
          <w:tcPr>
            <w:tcW w:w="873" w:type="dxa"/>
          </w:tcPr>
          <w:p w:rsidR="003403AF" w:rsidRDefault="003403AF" w:rsidP="00CD7CCD">
            <w:pPr>
              <w:rPr>
                <w:rFonts w:cstheme="minorBidi"/>
              </w:rPr>
            </w:pPr>
          </w:p>
        </w:tc>
        <w:tc>
          <w:tcPr>
            <w:tcW w:w="874" w:type="dxa"/>
          </w:tcPr>
          <w:p w:rsidR="003403AF" w:rsidRDefault="003403AF" w:rsidP="00CD7CCD">
            <w:pPr>
              <w:rPr>
                <w:rFonts w:cstheme="minorBidi"/>
              </w:rPr>
            </w:pPr>
          </w:p>
        </w:tc>
        <w:tc>
          <w:tcPr>
            <w:tcW w:w="874" w:type="dxa"/>
          </w:tcPr>
          <w:p w:rsidR="003403AF" w:rsidRDefault="003403AF" w:rsidP="00CD7CCD">
            <w:pPr>
              <w:rPr>
                <w:rFonts w:cstheme="minorBidi"/>
              </w:rPr>
            </w:pPr>
          </w:p>
        </w:tc>
        <w:tc>
          <w:tcPr>
            <w:tcW w:w="2023" w:type="dxa"/>
          </w:tcPr>
          <w:p w:rsidR="003403AF" w:rsidRDefault="003403AF" w:rsidP="00CD7CCD">
            <w:pPr>
              <w:rPr>
                <w:rFonts w:cstheme="minorBidi"/>
              </w:rPr>
            </w:pPr>
          </w:p>
        </w:tc>
        <w:tc>
          <w:tcPr>
            <w:tcW w:w="4395" w:type="dxa"/>
          </w:tcPr>
          <w:p w:rsidR="003403AF" w:rsidRDefault="003403AF" w:rsidP="00CD7CCD">
            <w:pPr>
              <w:rPr>
                <w:rFonts w:cstheme="minorBidi"/>
              </w:rPr>
            </w:pPr>
          </w:p>
        </w:tc>
      </w:tr>
    </w:tbl>
    <w:p w:rsidR="00F957C7" w:rsidRDefault="00F957C7" w:rsidP="00F957C7">
      <w:pPr>
        <w:rPr>
          <w:rFonts w:eastAsia="Times New Roman" w:cstheme="minorBidi"/>
        </w:rPr>
      </w:pPr>
    </w:p>
    <w:p w:rsidR="00F957C7" w:rsidRDefault="00F957C7" w:rsidP="00F957C7">
      <w:pPr>
        <w:rPr>
          <w:rFonts w:eastAsia="Times New Roman" w:cstheme="minorBidi"/>
        </w:rPr>
      </w:pPr>
      <w:r>
        <w:rPr>
          <w:rFonts w:eastAsia="Times New Roman" w:cstheme="minorBidi"/>
        </w:rPr>
        <w:t>Печать</w:t>
      </w:r>
      <w:r>
        <w:rPr>
          <w:rFonts w:eastAsia="Times New Roman" w:cstheme="minorBidi"/>
        </w:rPr>
        <w:tab/>
      </w:r>
      <w:r>
        <w:rPr>
          <w:rFonts w:eastAsia="Times New Roman" w:cstheme="minorBidi"/>
        </w:rPr>
        <w:tab/>
      </w:r>
      <w:r>
        <w:rPr>
          <w:rFonts w:eastAsia="Times New Roman" w:cstheme="minorBidi"/>
        </w:rPr>
        <w:tab/>
        <w:t xml:space="preserve">Подпись ответственного лица Организатора </w:t>
      </w:r>
    </w:p>
    <w:p w:rsidR="00F957C7" w:rsidRDefault="00F957C7" w:rsidP="00F957C7">
      <w:pPr>
        <w:rPr>
          <w:rFonts w:eastAsia="Times New Roman" w:cstheme="minorBidi"/>
        </w:rPr>
      </w:pPr>
    </w:p>
    <w:p w:rsidR="00F957C7" w:rsidRPr="00401E85" w:rsidRDefault="00F957C7" w:rsidP="00F957C7">
      <w:pPr>
        <w:rPr>
          <w:sz w:val="20"/>
          <w:szCs w:val="20"/>
        </w:rPr>
      </w:pPr>
      <w:r w:rsidRPr="00401E85">
        <w:rPr>
          <w:sz w:val="20"/>
          <w:szCs w:val="20"/>
        </w:rPr>
        <w:t>*-уникальный номер реестра</w:t>
      </w:r>
    </w:p>
    <w:p w:rsidR="00F957C7" w:rsidRDefault="00F957C7">
      <w:pPr>
        <w:rPr>
          <w:rFonts w:eastAsia="Times New Roman" w:cstheme="minorBidi"/>
        </w:rPr>
      </w:pPr>
      <w:r>
        <w:br w:type="page"/>
      </w:r>
    </w:p>
    <w:p w:rsidR="00F957C7" w:rsidRDefault="00F957C7" w:rsidP="00953F1D">
      <w:pPr>
        <w:ind w:left="4536"/>
        <w:jc w:val="center"/>
      </w:pPr>
      <w:r w:rsidRPr="00E61A4D">
        <w:lastRenderedPageBreak/>
        <w:t xml:space="preserve">Приложение </w:t>
      </w:r>
      <w:r>
        <w:t>2</w:t>
      </w:r>
    </w:p>
    <w:p w:rsidR="00F957C7" w:rsidRDefault="00F957C7" w:rsidP="00953F1D">
      <w:pPr>
        <w:ind w:left="4536"/>
        <w:jc w:val="center"/>
      </w:pPr>
      <w:r>
        <w:t>к Временным правилам</w:t>
      </w:r>
    </w:p>
    <w:p w:rsidR="00F957C7" w:rsidRDefault="00F957C7" w:rsidP="00953F1D">
      <w:pPr>
        <w:ind w:left="4536"/>
        <w:jc w:val="center"/>
        <w:rPr>
          <w:rFonts w:eastAsia="Calibri"/>
        </w:rPr>
      </w:pPr>
      <w:r w:rsidRPr="00FA6BED">
        <w:t>работы автоматизированной системы учета льготного проезда по муниципальным маршрутам регулярных перевозок на территории города Шахты с использованием банковских карт</w:t>
      </w:r>
      <w:r w:rsidRPr="00FA6BED">
        <w:rPr>
          <w:rFonts w:eastAsia="Calibri"/>
        </w:rPr>
        <w:t xml:space="preserve"> учащихся, осваивающих образовательные программы начального общего, основного общего и</w:t>
      </w:r>
      <w:r>
        <w:rPr>
          <w:rFonts w:eastAsia="Calibri"/>
        </w:rPr>
        <w:t>ли</w:t>
      </w:r>
      <w:r w:rsidRPr="00FA6BED">
        <w:rPr>
          <w:rFonts w:eastAsia="Calibri"/>
        </w:rPr>
        <w:t xml:space="preserve"> среднего общего образования в образовательных </w:t>
      </w:r>
      <w:r>
        <w:rPr>
          <w:rFonts w:eastAsia="Calibri"/>
        </w:rPr>
        <w:t>организациях</w:t>
      </w:r>
      <w:r w:rsidRPr="00FA6BED">
        <w:rPr>
          <w:rFonts w:eastAsia="Calibri"/>
        </w:rPr>
        <w:t xml:space="preserve"> города Шахты</w:t>
      </w:r>
    </w:p>
    <w:p w:rsidR="00F957C7" w:rsidRDefault="00F957C7" w:rsidP="00F957C7">
      <w:pPr>
        <w:rPr>
          <w:rFonts w:eastAsia="Calibri"/>
        </w:rPr>
      </w:pPr>
    </w:p>
    <w:p w:rsidR="00F957C7" w:rsidRDefault="00F957C7" w:rsidP="00F957C7">
      <w:pPr>
        <w:jc w:val="center"/>
        <w:rPr>
          <w:rFonts w:eastAsia="Calibri"/>
        </w:rPr>
      </w:pPr>
      <w:r>
        <w:rPr>
          <w:rFonts w:eastAsia="Times New Roman"/>
          <w:color w:val="000000"/>
          <w:lang w:eastAsia="ru-RU"/>
        </w:rPr>
        <w:t>РЕЕСТР</w:t>
      </w:r>
      <w:r>
        <w:rPr>
          <w:rFonts w:eastAsia="Times New Roman"/>
          <w:color w:val="000000"/>
          <w:lang w:eastAsia="ru-RU"/>
        </w:rPr>
        <w:br/>
        <w:t xml:space="preserve">номеров банковских карт Зарегистрированных </w:t>
      </w:r>
      <w:r w:rsidRPr="0020087D">
        <w:rPr>
          <w:rFonts w:eastAsia="Times New Roman"/>
          <w:color w:val="000000"/>
          <w:lang w:eastAsia="ru-RU"/>
        </w:rPr>
        <w:t xml:space="preserve">/ </w:t>
      </w:r>
      <w:r>
        <w:rPr>
          <w:rFonts w:eastAsia="Times New Roman"/>
          <w:color w:val="000000"/>
          <w:lang w:eastAsia="ru-RU"/>
        </w:rPr>
        <w:t>п</w:t>
      </w:r>
      <w:r w:rsidRPr="0020087D">
        <w:rPr>
          <w:rFonts w:eastAsia="Times New Roman"/>
          <w:color w:val="000000"/>
          <w:lang w:eastAsia="ru-RU"/>
        </w:rPr>
        <w:t>рекра</w:t>
      </w:r>
      <w:r>
        <w:rPr>
          <w:rFonts w:eastAsia="Times New Roman"/>
          <w:color w:val="000000"/>
          <w:lang w:eastAsia="ru-RU"/>
        </w:rPr>
        <w:t xml:space="preserve">тивших </w:t>
      </w:r>
      <w:r w:rsidRPr="0020087D">
        <w:rPr>
          <w:rFonts w:eastAsia="Times New Roman"/>
          <w:color w:val="000000"/>
          <w:lang w:eastAsia="ru-RU"/>
        </w:rPr>
        <w:t>регистраци</w:t>
      </w:r>
      <w:r>
        <w:rPr>
          <w:rFonts w:eastAsia="Times New Roman"/>
          <w:color w:val="000000"/>
          <w:lang w:eastAsia="ru-RU"/>
        </w:rPr>
        <w:t xml:space="preserve">ю              в </w:t>
      </w:r>
      <w:r w:rsidRPr="00AE5ABE">
        <w:t>автоматизированной системы учета льготного проезда по муниципальным маршрутам регулярных перевозок на территории города Шахты с использованием банковских карт</w:t>
      </w:r>
      <w:r w:rsidRPr="00AE5ABE">
        <w:rPr>
          <w:rFonts w:eastAsia="Calibri"/>
        </w:rPr>
        <w:t xml:space="preserve"> учащихся, осваивающих образовательные программы начального общего, основного общего или среднего общего образования в образовательных </w:t>
      </w:r>
      <w:r>
        <w:rPr>
          <w:rFonts w:eastAsia="Calibri"/>
        </w:rPr>
        <w:t>организациях</w:t>
      </w:r>
      <w:r w:rsidRPr="00AE5ABE">
        <w:rPr>
          <w:rFonts w:eastAsia="Calibri"/>
        </w:rPr>
        <w:t xml:space="preserve"> города Шахты</w:t>
      </w:r>
      <w:r>
        <w:rPr>
          <w:rFonts w:eastAsia="Calibri"/>
        </w:rPr>
        <w:t xml:space="preserve"> (АСУ ЛП)</w:t>
      </w:r>
    </w:p>
    <w:p w:rsidR="00F957C7" w:rsidRDefault="00F957C7" w:rsidP="00F957C7">
      <w:pPr>
        <w:jc w:val="center"/>
        <w:rPr>
          <w:rFonts w:eastAsia="Times New Roman"/>
          <w:color w:val="000000"/>
          <w:lang w:eastAsia="ru-RU"/>
        </w:rPr>
      </w:pPr>
    </w:p>
    <w:p w:rsidR="00F957C7" w:rsidRDefault="00F957C7" w:rsidP="00F957C7">
      <w:pPr>
        <w:jc w:val="center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Отчет об обработке реестра № ____* от _____ </w:t>
      </w:r>
    </w:p>
    <w:p w:rsidR="00F957C7" w:rsidRDefault="00F957C7" w:rsidP="00F957C7">
      <w:pPr>
        <w:ind w:left="3969"/>
        <w:jc w:val="center"/>
      </w:pPr>
    </w:p>
    <w:tbl>
      <w:tblPr>
        <w:tblStyle w:val="a8"/>
        <w:tblW w:w="9464" w:type="dxa"/>
        <w:tblLook w:val="04A0" w:firstRow="1" w:lastRow="0" w:firstColumn="1" w:lastColumn="0" w:noHBand="0" w:noVBand="1"/>
      </w:tblPr>
      <w:tblGrid>
        <w:gridCol w:w="675"/>
        <w:gridCol w:w="709"/>
        <w:gridCol w:w="709"/>
        <w:gridCol w:w="1134"/>
        <w:gridCol w:w="2835"/>
        <w:gridCol w:w="3402"/>
      </w:tblGrid>
      <w:tr w:rsidR="003403AF" w:rsidTr="003403AF">
        <w:tc>
          <w:tcPr>
            <w:tcW w:w="3227" w:type="dxa"/>
            <w:gridSpan w:val="4"/>
          </w:tcPr>
          <w:p w:rsidR="003403AF" w:rsidRDefault="003403AF" w:rsidP="00CD7CCD">
            <w:pPr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№ карты</w:t>
            </w:r>
          </w:p>
        </w:tc>
        <w:tc>
          <w:tcPr>
            <w:tcW w:w="2835" w:type="dxa"/>
          </w:tcPr>
          <w:p w:rsidR="003403AF" w:rsidRDefault="003403AF" w:rsidP="00CD7CCD">
            <w:pPr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ХЭШ карты**</w:t>
            </w:r>
          </w:p>
        </w:tc>
        <w:tc>
          <w:tcPr>
            <w:tcW w:w="3402" w:type="dxa"/>
          </w:tcPr>
          <w:p w:rsidR="003403AF" w:rsidRDefault="003403AF" w:rsidP="00CD7CCD">
            <w:pPr>
              <w:jc w:val="center"/>
              <w:rPr>
                <w:rFonts w:cstheme="minorBidi"/>
              </w:rPr>
            </w:pPr>
            <w:r>
              <w:rPr>
                <w:rFonts w:cstheme="minorBidi"/>
              </w:rPr>
              <w:t>Дата окончания регистрации в АСУ ЛП</w:t>
            </w:r>
          </w:p>
        </w:tc>
      </w:tr>
      <w:tr w:rsidR="003403AF" w:rsidTr="003403AF">
        <w:tc>
          <w:tcPr>
            <w:tcW w:w="675" w:type="dxa"/>
          </w:tcPr>
          <w:p w:rsidR="003403AF" w:rsidRDefault="003403AF" w:rsidP="00CD7CCD">
            <w:pPr>
              <w:rPr>
                <w:rFonts w:cstheme="minorBidi"/>
              </w:rPr>
            </w:pPr>
          </w:p>
        </w:tc>
        <w:tc>
          <w:tcPr>
            <w:tcW w:w="709" w:type="dxa"/>
          </w:tcPr>
          <w:p w:rsidR="003403AF" w:rsidRDefault="003403AF" w:rsidP="00CD7CCD">
            <w:pPr>
              <w:rPr>
                <w:rFonts w:cstheme="minorBidi"/>
              </w:rPr>
            </w:pPr>
          </w:p>
        </w:tc>
        <w:tc>
          <w:tcPr>
            <w:tcW w:w="709" w:type="dxa"/>
          </w:tcPr>
          <w:p w:rsidR="003403AF" w:rsidRDefault="003403AF" w:rsidP="00CD7CCD">
            <w:pPr>
              <w:rPr>
                <w:rFonts w:cstheme="minorBidi"/>
              </w:rPr>
            </w:pPr>
          </w:p>
        </w:tc>
        <w:tc>
          <w:tcPr>
            <w:tcW w:w="1134" w:type="dxa"/>
          </w:tcPr>
          <w:p w:rsidR="003403AF" w:rsidRDefault="003403AF" w:rsidP="00CD7CCD">
            <w:pPr>
              <w:rPr>
                <w:rFonts w:cstheme="minorBidi"/>
              </w:rPr>
            </w:pPr>
          </w:p>
        </w:tc>
        <w:tc>
          <w:tcPr>
            <w:tcW w:w="2835" w:type="dxa"/>
          </w:tcPr>
          <w:p w:rsidR="003403AF" w:rsidRDefault="003403AF" w:rsidP="00CD7CCD">
            <w:pPr>
              <w:rPr>
                <w:rFonts w:cstheme="minorBidi"/>
              </w:rPr>
            </w:pPr>
          </w:p>
        </w:tc>
        <w:tc>
          <w:tcPr>
            <w:tcW w:w="3402" w:type="dxa"/>
          </w:tcPr>
          <w:p w:rsidR="003403AF" w:rsidRDefault="003403AF" w:rsidP="00CD7CCD">
            <w:pPr>
              <w:rPr>
                <w:rFonts w:cstheme="minorBidi"/>
              </w:rPr>
            </w:pPr>
          </w:p>
        </w:tc>
      </w:tr>
    </w:tbl>
    <w:p w:rsidR="00F957C7" w:rsidRDefault="00F957C7" w:rsidP="00F957C7">
      <w:pPr>
        <w:rPr>
          <w:rFonts w:eastAsia="Times New Roman" w:cstheme="minorBidi"/>
        </w:rPr>
      </w:pPr>
    </w:p>
    <w:p w:rsidR="00F957C7" w:rsidRDefault="00F957C7" w:rsidP="00F957C7">
      <w:pPr>
        <w:rPr>
          <w:rFonts w:eastAsia="Times New Roman" w:cstheme="minorBidi"/>
        </w:rPr>
      </w:pPr>
      <w:r>
        <w:rPr>
          <w:rFonts w:eastAsia="Times New Roman" w:cstheme="minorBidi"/>
        </w:rPr>
        <w:t>Дата</w:t>
      </w:r>
      <w:r>
        <w:rPr>
          <w:rFonts w:eastAsia="Times New Roman" w:cstheme="minorBidi"/>
        </w:rPr>
        <w:tab/>
      </w:r>
      <w:r>
        <w:rPr>
          <w:rFonts w:eastAsia="Times New Roman" w:cstheme="minorBidi"/>
        </w:rPr>
        <w:tab/>
      </w:r>
      <w:r>
        <w:rPr>
          <w:rFonts w:eastAsia="Times New Roman" w:cstheme="minorBidi"/>
        </w:rPr>
        <w:tab/>
        <w:t>Печать</w:t>
      </w:r>
      <w:r>
        <w:rPr>
          <w:rFonts w:eastAsia="Times New Roman" w:cstheme="minorBidi"/>
        </w:rPr>
        <w:tab/>
      </w:r>
      <w:r>
        <w:rPr>
          <w:rFonts w:eastAsia="Times New Roman" w:cstheme="minorBidi"/>
        </w:rPr>
        <w:tab/>
      </w:r>
      <w:r>
        <w:rPr>
          <w:rFonts w:eastAsia="Times New Roman" w:cstheme="minorBidi"/>
        </w:rPr>
        <w:tab/>
        <w:t>Подпись ответственного лица Перевозчика</w:t>
      </w:r>
    </w:p>
    <w:p w:rsidR="00F957C7" w:rsidRDefault="00F957C7" w:rsidP="00F957C7">
      <w:pPr>
        <w:rPr>
          <w:rFonts w:eastAsia="Times New Roman" w:cstheme="minorBidi"/>
        </w:rPr>
      </w:pPr>
    </w:p>
    <w:p w:rsidR="00F957C7" w:rsidRPr="00401E85" w:rsidRDefault="00F957C7" w:rsidP="00F957C7">
      <w:pPr>
        <w:rPr>
          <w:sz w:val="20"/>
          <w:szCs w:val="20"/>
        </w:rPr>
      </w:pPr>
      <w:r w:rsidRPr="00401E85">
        <w:rPr>
          <w:sz w:val="20"/>
          <w:szCs w:val="20"/>
        </w:rPr>
        <w:t xml:space="preserve">*-уникальный номер </w:t>
      </w:r>
      <w:r>
        <w:rPr>
          <w:sz w:val="20"/>
          <w:szCs w:val="20"/>
        </w:rPr>
        <w:t xml:space="preserve">обработанного </w:t>
      </w:r>
      <w:r w:rsidRPr="00401E85">
        <w:rPr>
          <w:sz w:val="20"/>
          <w:szCs w:val="20"/>
        </w:rPr>
        <w:t>реестра</w:t>
      </w:r>
      <w:r>
        <w:rPr>
          <w:sz w:val="20"/>
          <w:szCs w:val="20"/>
        </w:rPr>
        <w:t xml:space="preserve">, ранее полученного от Организатора </w:t>
      </w:r>
    </w:p>
    <w:p w:rsidR="00F957C7" w:rsidRDefault="00F957C7" w:rsidP="00F957C7">
      <w:pPr>
        <w:rPr>
          <w:rFonts w:eastAsia="Calibri"/>
        </w:rPr>
      </w:pPr>
      <w:r w:rsidRPr="002C7AE3">
        <w:rPr>
          <w:rFonts w:eastAsia="Times New Roman" w:cstheme="minorBidi"/>
          <w:sz w:val="20"/>
          <w:szCs w:val="20"/>
        </w:rPr>
        <w:t>*</w:t>
      </w:r>
      <w:r>
        <w:rPr>
          <w:rFonts w:eastAsia="Times New Roman" w:cstheme="minorBidi"/>
          <w:sz w:val="20"/>
          <w:szCs w:val="20"/>
        </w:rPr>
        <w:t>*</w:t>
      </w:r>
      <w:r w:rsidRPr="002C7AE3">
        <w:rPr>
          <w:rFonts w:eastAsia="Times New Roman" w:cstheme="minorBidi"/>
          <w:sz w:val="20"/>
          <w:szCs w:val="20"/>
        </w:rPr>
        <w:t xml:space="preserve">- преобразованный номер банковской карты, используемый для идентификации банковской карты в информационных </w:t>
      </w:r>
      <w:proofErr w:type="spellStart"/>
      <w:r w:rsidRPr="002C7AE3">
        <w:rPr>
          <w:rFonts w:eastAsia="Times New Roman" w:cstheme="minorBidi"/>
          <w:sz w:val="20"/>
          <w:szCs w:val="20"/>
        </w:rPr>
        <w:t>вэб</w:t>
      </w:r>
      <w:proofErr w:type="spellEnd"/>
      <w:r w:rsidRPr="002C7AE3">
        <w:rPr>
          <w:rFonts w:eastAsia="Times New Roman" w:cstheme="minorBidi"/>
          <w:sz w:val="20"/>
          <w:szCs w:val="20"/>
        </w:rPr>
        <w:t>-ресурсах Оператора</w:t>
      </w:r>
      <w:r>
        <w:rPr>
          <w:rFonts w:eastAsia="Times New Roman" w:cstheme="minorBidi"/>
          <w:sz w:val="20"/>
          <w:szCs w:val="20"/>
        </w:rPr>
        <w:t xml:space="preserve"> Социальный сервер и Сервер отчетов.</w:t>
      </w:r>
    </w:p>
    <w:p w:rsidR="00F957C7" w:rsidRDefault="00F957C7" w:rsidP="00F957C7">
      <w:pPr>
        <w:rPr>
          <w:rFonts w:eastAsia="Times New Roman" w:cstheme="minorBidi"/>
        </w:rPr>
      </w:pPr>
      <w:r>
        <w:br w:type="page"/>
      </w:r>
    </w:p>
    <w:p w:rsidR="00953F1D" w:rsidRDefault="00953F1D" w:rsidP="00953F1D">
      <w:pPr>
        <w:ind w:left="4536"/>
        <w:jc w:val="center"/>
      </w:pPr>
      <w:r>
        <w:lastRenderedPageBreak/>
        <w:t>Приложение №2</w:t>
      </w:r>
    </w:p>
    <w:p w:rsidR="00953F1D" w:rsidRDefault="00953F1D" w:rsidP="00953F1D">
      <w:pPr>
        <w:ind w:left="4536"/>
        <w:jc w:val="center"/>
      </w:pPr>
      <w:r>
        <w:t>к постановлению Администрации</w:t>
      </w:r>
    </w:p>
    <w:p w:rsidR="00953F1D" w:rsidRDefault="00953F1D" w:rsidP="00953F1D">
      <w:pPr>
        <w:ind w:left="4536"/>
        <w:jc w:val="center"/>
      </w:pPr>
      <w:r>
        <w:t>города Шахты</w:t>
      </w:r>
    </w:p>
    <w:p w:rsidR="00953F1D" w:rsidRDefault="00953F1D" w:rsidP="00953F1D">
      <w:pPr>
        <w:ind w:left="4536"/>
        <w:jc w:val="center"/>
      </w:pPr>
      <w:r>
        <w:t xml:space="preserve">от </w:t>
      </w:r>
      <w:r w:rsidR="00566396">
        <w:t>23.11.</w:t>
      </w:r>
      <w:bookmarkStart w:id="0" w:name="_GoBack"/>
      <w:bookmarkEnd w:id="0"/>
      <w:r>
        <w:t>2022 №</w:t>
      </w:r>
      <w:r w:rsidR="00566396">
        <w:t>3779</w:t>
      </w:r>
    </w:p>
    <w:p w:rsidR="00953F1D" w:rsidRDefault="00953F1D" w:rsidP="00FB7EEC">
      <w:pPr>
        <w:pStyle w:val="a4"/>
        <w:ind w:left="0" w:right="108"/>
        <w:jc w:val="center"/>
        <w:rPr>
          <w:rFonts w:cs="Times New Roman"/>
          <w:lang w:val="ru-RU"/>
        </w:rPr>
      </w:pPr>
    </w:p>
    <w:p w:rsidR="00FB7EEC" w:rsidRDefault="00FB7EEC" w:rsidP="00FB7EEC">
      <w:pPr>
        <w:pStyle w:val="a4"/>
        <w:ind w:left="0" w:right="108"/>
        <w:jc w:val="center"/>
        <w:rPr>
          <w:rFonts w:cs="Times New Roman"/>
          <w:lang w:val="ru-RU"/>
        </w:rPr>
      </w:pPr>
      <w:r>
        <w:rPr>
          <w:rFonts w:cs="Times New Roman"/>
          <w:lang w:val="ru-RU"/>
        </w:rPr>
        <w:t>ВРЕМЕННЫЙ ПОРЯДОК</w:t>
      </w:r>
    </w:p>
    <w:p w:rsidR="00D36C0B" w:rsidRPr="00D36C0B" w:rsidRDefault="00D36C0B" w:rsidP="00FB7EEC">
      <w:pPr>
        <w:pStyle w:val="a4"/>
        <w:ind w:left="0" w:right="108"/>
        <w:jc w:val="center"/>
        <w:rPr>
          <w:lang w:val="ru-RU"/>
        </w:rPr>
      </w:pPr>
      <w:r w:rsidRPr="00D36C0B">
        <w:rPr>
          <w:rFonts w:eastAsia="Calibri" w:cs="Times New Roman"/>
          <w:lang w:val="ru-RU"/>
        </w:rPr>
        <w:t>п</w:t>
      </w:r>
      <w:r w:rsidR="00FB7EEC">
        <w:rPr>
          <w:rFonts w:eastAsia="Calibri" w:cs="Times New Roman"/>
          <w:lang w:val="ru-RU"/>
        </w:rPr>
        <w:t>редоставления льготного проезда</w:t>
      </w:r>
      <w:r w:rsidR="00953F1D">
        <w:rPr>
          <w:rFonts w:eastAsia="Calibri" w:cs="Times New Roman"/>
          <w:lang w:val="ru-RU"/>
        </w:rPr>
        <w:t xml:space="preserve"> </w:t>
      </w:r>
      <w:r w:rsidRPr="00D36C0B">
        <w:rPr>
          <w:rFonts w:cs="Times New Roman"/>
          <w:lang w:val="ru-RU"/>
        </w:rPr>
        <w:t xml:space="preserve">по муниципальным маршрутам регулярных перевозок на территории города Шахты </w:t>
      </w:r>
      <w:r w:rsidRPr="00D36C0B">
        <w:rPr>
          <w:rFonts w:eastAsia="Calibri" w:cs="Times New Roman"/>
          <w:lang w:val="ru-RU"/>
        </w:rPr>
        <w:t>учащимся, осваивающим образовательные программы начального общего, основного общего и</w:t>
      </w:r>
      <w:r w:rsidR="00680004">
        <w:rPr>
          <w:rFonts w:eastAsia="Calibri" w:cs="Times New Roman"/>
          <w:lang w:val="ru-RU"/>
        </w:rPr>
        <w:t>ли</w:t>
      </w:r>
      <w:r w:rsidRPr="00D36C0B">
        <w:rPr>
          <w:rFonts w:eastAsia="Calibri" w:cs="Times New Roman"/>
          <w:lang w:val="ru-RU"/>
        </w:rPr>
        <w:t xml:space="preserve"> среднего общего образования в образовательных </w:t>
      </w:r>
      <w:r w:rsidR="00680004">
        <w:rPr>
          <w:rFonts w:eastAsia="Calibri" w:cs="Times New Roman"/>
          <w:lang w:val="ru-RU"/>
        </w:rPr>
        <w:t>организациях</w:t>
      </w:r>
      <w:r w:rsidRPr="00D36C0B">
        <w:rPr>
          <w:rFonts w:eastAsia="Calibri" w:cs="Times New Roman"/>
          <w:lang w:val="ru-RU"/>
        </w:rPr>
        <w:t xml:space="preserve"> города Шахты</w:t>
      </w:r>
    </w:p>
    <w:p w:rsidR="00D36C0B" w:rsidRDefault="00D36C0B" w:rsidP="000223D8">
      <w:pPr>
        <w:pStyle w:val="40"/>
        <w:shd w:val="clear" w:color="auto" w:fill="auto"/>
        <w:spacing w:line="324" w:lineRule="exact"/>
        <w:jc w:val="center"/>
      </w:pPr>
    </w:p>
    <w:p w:rsidR="00157CB5" w:rsidRPr="00D938AA" w:rsidRDefault="00D36C0B" w:rsidP="00953F1D">
      <w:pPr>
        <w:pStyle w:val="a4"/>
        <w:ind w:left="0" w:right="108" w:firstLine="707"/>
        <w:jc w:val="both"/>
        <w:rPr>
          <w:lang w:val="ru-RU"/>
        </w:rPr>
      </w:pPr>
      <w:r>
        <w:rPr>
          <w:lang w:val="ru-RU"/>
        </w:rPr>
        <w:t>1.Термины, применяемые в настоящем Временном порядке</w:t>
      </w:r>
      <w:r w:rsidR="00D938AA">
        <w:rPr>
          <w:lang w:val="ru-RU"/>
        </w:rPr>
        <w:t xml:space="preserve"> </w:t>
      </w:r>
      <w:r w:rsidR="00D938AA" w:rsidRPr="00D36C0B">
        <w:rPr>
          <w:rFonts w:eastAsia="Calibri" w:cs="Times New Roman"/>
          <w:lang w:val="ru-RU"/>
        </w:rPr>
        <w:t>предоставления льготного проезда</w:t>
      </w:r>
      <w:r w:rsidR="00D938AA">
        <w:rPr>
          <w:rFonts w:eastAsia="Calibri" w:cs="Times New Roman"/>
          <w:lang w:val="ru-RU"/>
        </w:rPr>
        <w:t xml:space="preserve"> </w:t>
      </w:r>
      <w:r w:rsidR="00D938AA" w:rsidRPr="00D36C0B">
        <w:rPr>
          <w:rFonts w:cs="Times New Roman"/>
          <w:lang w:val="ru-RU"/>
        </w:rPr>
        <w:t xml:space="preserve">по муниципальным маршрутам регулярных перевозок на территории города Шахты </w:t>
      </w:r>
      <w:r w:rsidR="00D938AA" w:rsidRPr="00D36C0B">
        <w:rPr>
          <w:rFonts w:eastAsia="Calibri" w:cs="Times New Roman"/>
          <w:lang w:val="ru-RU"/>
        </w:rPr>
        <w:t>учащимся, осваивающим образовательные программы начального общего, основного общего и</w:t>
      </w:r>
      <w:r w:rsidR="00680004">
        <w:rPr>
          <w:rFonts w:eastAsia="Calibri" w:cs="Times New Roman"/>
          <w:lang w:val="ru-RU"/>
        </w:rPr>
        <w:t>ли</w:t>
      </w:r>
      <w:r w:rsidR="00D938AA" w:rsidRPr="00D36C0B">
        <w:rPr>
          <w:rFonts w:eastAsia="Calibri" w:cs="Times New Roman"/>
          <w:lang w:val="ru-RU"/>
        </w:rPr>
        <w:t xml:space="preserve"> среднего общего образования в образовательных </w:t>
      </w:r>
      <w:r w:rsidR="00680004">
        <w:rPr>
          <w:rFonts w:eastAsia="Calibri" w:cs="Times New Roman"/>
          <w:lang w:val="ru-RU"/>
        </w:rPr>
        <w:t>организациях</w:t>
      </w:r>
      <w:r w:rsidR="00D938AA" w:rsidRPr="00D36C0B">
        <w:rPr>
          <w:rFonts w:eastAsia="Calibri" w:cs="Times New Roman"/>
          <w:lang w:val="ru-RU"/>
        </w:rPr>
        <w:t xml:space="preserve"> города Шахты</w:t>
      </w:r>
      <w:r w:rsidR="00D938AA">
        <w:rPr>
          <w:rFonts w:eastAsia="Calibri" w:cs="Times New Roman"/>
          <w:lang w:val="ru-RU"/>
        </w:rPr>
        <w:t xml:space="preserve"> (далее – Временный порядок)</w:t>
      </w:r>
      <w:r>
        <w:rPr>
          <w:lang w:val="ru-RU"/>
        </w:rPr>
        <w:t>:</w:t>
      </w:r>
    </w:p>
    <w:p w:rsidR="00D36C0B" w:rsidRPr="00581D6E" w:rsidRDefault="00D36C0B" w:rsidP="00953F1D">
      <w:pPr>
        <w:pStyle w:val="a4"/>
        <w:ind w:left="0" w:right="108" w:firstLine="707"/>
        <w:jc w:val="both"/>
        <w:rPr>
          <w:lang w:val="ru-RU"/>
        </w:rPr>
      </w:pPr>
      <w:r w:rsidRPr="00FA6BED">
        <w:rPr>
          <w:lang w:val="ru-RU"/>
        </w:rPr>
        <w:t>Банковская карта</w:t>
      </w:r>
      <w:r w:rsidRPr="00B55BF0">
        <w:rPr>
          <w:b/>
          <w:lang w:val="ru-RU"/>
        </w:rPr>
        <w:t xml:space="preserve"> </w:t>
      </w:r>
      <w:r w:rsidRPr="00581D6E">
        <w:rPr>
          <w:lang w:val="ru-RU"/>
        </w:rPr>
        <w:t xml:space="preserve">– </w:t>
      </w:r>
      <w:r w:rsidR="001278C0">
        <w:rPr>
          <w:lang w:val="ru-RU"/>
        </w:rPr>
        <w:t>любая банковская карта,</w:t>
      </w:r>
      <w:r w:rsidRPr="00B55BF0">
        <w:rPr>
          <w:lang w:val="ru-RU"/>
        </w:rPr>
        <w:t xml:space="preserve"> любых платежных систем, выпущенная на материальном носителе любым банком, зарегистрированн</w:t>
      </w:r>
      <w:r>
        <w:rPr>
          <w:lang w:val="ru-RU"/>
        </w:rPr>
        <w:t>ы</w:t>
      </w:r>
      <w:r w:rsidR="001278C0">
        <w:rPr>
          <w:lang w:val="ru-RU"/>
        </w:rPr>
        <w:t xml:space="preserve">м на территории Российской </w:t>
      </w:r>
      <w:r w:rsidRPr="00B55BF0">
        <w:rPr>
          <w:lang w:val="ru-RU"/>
        </w:rPr>
        <w:t>Федерации, за исключением «виртуальных» банковских карт, а также карт, зарегистрированных в мобильных приложениях для оплаты смартфоном.</w:t>
      </w:r>
    </w:p>
    <w:p w:rsidR="00680004" w:rsidRDefault="00D36C0B" w:rsidP="00953F1D">
      <w:pPr>
        <w:pStyle w:val="a4"/>
        <w:ind w:left="0" w:right="108" w:firstLine="707"/>
        <w:jc w:val="both"/>
        <w:rPr>
          <w:lang w:val="ru-RU"/>
        </w:rPr>
      </w:pPr>
      <w:r w:rsidRPr="001278C0">
        <w:rPr>
          <w:lang w:val="ru-RU"/>
        </w:rPr>
        <w:t xml:space="preserve">Организатор – </w:t>
      </w:r>
      <w:r w:rsidR="00DF664F">
        <w:rPr>
          <w:lang w:val="ru-RU"/>
        </w:rPr>
        <w:t>Д</w:t>
      </w:r>
      <w:r w:rsidRPr="001278C0">
        <w:rPr>
          <w:lang w:val="ru-RU"/>
        </w:rPr>
        <w:t xml:space="preserve">епартамент образования </w:t>
      </w:r>
      <w:proofErr w:type="spellStart"/>
      <w:r w:rsidR="004D0C61">
        <w:rPr>
          <w:lang w:val="ru-RU"/>
        </w:rPr>
        <w:t>г.Шахты</w:t>
      </w:r>
      <w:proofErr w:type="spellEnd"/>
      <w:r w:rsidRPr="001278C0">
        <w:rPr>
          <w:lang w:val="ru-RU"/>
        </w:rPr>
        <w:t>, осуществляющий формирование и ведение реестр</w:t>
      </w:r>
      <w:r w:rsidR="00680004">
        <w:rPr>
          <w:lang w:val="ru-RU"/>
        </w:rPr>
        <w:t xml:space="preserve">а </w:t>
      </w:r>
      <w:r w:rsidR="00680004" w:rsidRPr="00680004">
        <w:rPr>
          <w:lang w:val="ru-RU"/>
        </w:rPr>
        <w:t>учащихся</w:t>
      </w:r>
      <w:r w:rsidR="00680004" w:rsidRPr="00680004">
        <w:rPr>
          <w:rFonts w:eastAsia="Calibri"/>
          <w:lang w:val="ru-RU"/>
        </w:rPr>
        <w:t xml:space="preserve">, осваивающих образовательные программы начального общего, основного общего или среднего общего образования в образовательных организациях города Шахты </w:t>
      </w:r>
      <w:r w:rsidR="00680004" w:rsidRPr="00102868">
        <w:rPr>
          <w:lang w:val="ru-RU"/>
        </w:rPr>
        <w:t xml:space="preserve">- держателей </w:t>
      </w:r>
      <w:r w:rsidR="00680004" w:rsidRPr="00680004">
        <w:rPr>
          <w:lang w:val="ru-RU"/>
        </w:rPr>
        <w:t xml:space="preserve"> </w:t>
      </w:r>
      <w:r w:rsidR="00680004" w:rsidRPr="00102868">
        <w:rPr>
          <w:lang w:val="ru-RU"/>
        </w:rPr>
        <w:t>банковских карт</w:t>
      </w:r>
      <w:r w:rsidR="00680004" w:rsidRPr="00680004">
        <w:rPr>
          <w:lang w:val="ru-RU"/>
        </w:rPr>
        <w:t xml:space="preserve"> (далее – Реестр банковских карт учащихся)</w:t>
      </w:r>
      <w:r w:rsidR="00680004">
        <w:rPr>
          <w:lang w:val="ru-RU"/>
        </w:rPr>
        <w:t>.</w:t>
      </w:r>
    </w:p>
    <w:p w:rsidR="00CD7CCD" w:rsidRDefault="00CD7CCD" w:rsidP="00953F1D">
      <w:pPr>
        <w:pStyle w:val="a4"/>
        <w:ind w:left="0" w:right="108" w:firstLine="707"/>
        <w:jc w:val="both"/>
        <w:rPr>
          <w:lang w:val="ru-RU"/>
        </w:rPr>
      </w:pPr>
      <w:r w:rsidRPr="007D6A04">
        <w:rPr>
          <w:lang w:val="ru-RU"/>
        </w:rPr>
        <w:t>АСУ ЛП - автоматизированн</w:t>
      </w:r>
      <w:r w:rsidR="001D26F8" w:rsidRPr="007D6A04">
        <w:rPr>
          <w:lang w:val="ru-RU"/>
        </w:rPr>
        <w:t>ая</w:t>
      </w:r>
      <w:r w:rsidRPr="007D6A04">
        <w:rPr>
          <w:lang w:val="ru-RU"/>
        </w:rPr>
        <w:t xml:space="preserve"> систем</w:t>
      </w:r>
      <w:r w:rsidR="001D26F8" w:rsidRPr="007D6A04">
        <w:rPr>
          <w:lang w:val="ru-RU"/>
        </w:rPr>
        <w:t>а</w:t>
      </w:r>
      <w:r w:rsidRPr="007D6A04">
        <w:rPr>
          <w:lang w:val="ru-RU"/>
        </w:rPr>
        <w:t xml:space="preserve"> учета льготного проезда по муниципальным маршрутам регулярных перевозок на территории города Шахты с использованием банковских карт учащихся, осваивающих образовательные программы начального общего, основного общего или среднего общего образования в образовательных учреждениях города Шахты.</w:t>
      </w:r>
    </w:p>
    <w:p w:rsidR="001278C0" w:rsidRDefault="00C21C92" w:rsidP="00953F1D">
      <w:pPr>
        <w:pStyle w:val="a4"/>
        <w:ind w:left="0" w:right="108" w:firstLine="707"/>
        <w:jc w:val="both"/>
        <w:rPr>
          <w:lang w:val="ru-RU"/>
        </w:rPr>
      </w:pPr>
      <w:r w:rsidRPr="001278C0">
        <w:rPr>
          <w:lang w:val="ru-RU"/>
        </w:rPr>
        <w:t>2.</w:t>
      </w:r>
      <w:r w:rsidR="00D938AA" w:rsidRPr="001278C0">
        <w:rPr>
          <w:lang w:val="ru-RU"/>
        </w:rPr>
        <w:t>Временный п</w:t>
      </w:r>
      <w:r w:rsidR="004E3223" w:rsidRPr="001278C0">
        <w:rPr>
          <w:lang w:val="ru-RU"/>
        </w:rPr>
        <w:t xml:space="preserve">орядок определяет порядок предоставления льготы на проезд </w:t>
      </w:r>
      <w:r w:rsidR="0050130B" w:rsidRPr="001278C0">
        <w:rPr>
          <w:lang w:val="ru-RU"/>
        </w:rPr>
        <w:t>на муниципальных маршрутах регулярных перевозок города Шахты (далее льготный проезд) учащимся, осваивающим образовательные программы начального общего, основного общего и</w:t>
      </w:r>
      <w:r w:rsidR="00680004">
        <w:rPr>
          <w:lang w:val="ru-RU"/>
        </w:rPr>
        <w:t>ли</w:t>
      </w:r>
      <w:r w:rsidR="0050130B" w:rsidRPr="001278C0">
        <w:rPr>
          <w:lang w:val="ru-RU"/>
        </w:rPr>
        <w:t xml:space="preserve"> среднего общего образования в образовательных организациях города Шахты</w:t>
      </w:r>
      <w:r w:rsidR="004E3223" w:rsidRPr="001278C0">
        <w:rPr>
          <w:lang w:val="ru-RU"/>
        </w:rPr>
        <w:t xml:space="preserve"> </w:t>
      </w:r>
      <w:r w:rsidR="0050130B" w:rsidRPr="001278C0">
        <w:rPr>
          <w:lang w:val="ru-RU"/>
        </w:rPr>
        <w:t>(</w:t>
      </w:r>
      <w:r w:rsidR="00D938AA" w:rsidRPr="001278C0">
        <w:rPr>
          <w:lang w:val="ru-RU"/>
        </w:rPr>
        <w:t>д</w:t>
      </w:r>
      <w:r w:rsidR="0050130B" w:rsidRPr="001278C0">
        <w:rPr>
          <w:lang w:val="ru-RU"/>
        </w:rPr>
        <w:t xml:space="preserve">алее </w:t>
      </w:r>
      <w:r w:rsidR="00D938AA" w:rsidRPr="001278C0">
        <w:rPr>
          <w:rFonts w:eastAsia="Calibri"/>
          <w:lang w:val="ru-RU"/>
        </w:rPr>
        <w:t xml:space="preserve">– </w:t>
      </w:r>
      <w:r w:rsidR="0050130B" w:rsidRPr="001278C0">
        <w:rPr>
          <w:lang w:val="ru-RU"/>
        </w:rPr>
        <w:t>Школьники)</w:t>
      </w:r>
      <w:r w:rsidR="00D938AA" w:rsidRPr="001278C0">
        <w:rPr>
          <w:lang w:val="ru-RU"/>
        </w:rPr>
        <w:t>.</w:t>
      </w:r>
    </w:p>
    <w:p w:rsidR="00B11601" w:rsidRDefault="00D938AA" w:rsidP="00953F1D">
      <w:pPr>
        <w:pStyle w:val="a4"/>
        <w:ind w:left="0" w:right="108" w:firstLine="707"/>
        <w:jc w:val="both"/>
        <w:rPr>
          <w:lang w:val="ru-RU"/>
        </w:rPr>
      </w:pPr>
      <w:r w:rsidRPr="001278C0">
        <w:rPr>
          <w:lang w:val="ru-RU"/>
        </w:rPr>
        <w:t>3.</w:t>
      </w:r>
      <w:r w:rsidR="005725DC" w:rsidRPr="001278C0">
        <w:rPr>
          <w:lang w:val="ru-RU"/>
        </w:rPr>
        <w:t xml:space="preserve">Стоимость льготного проезда для </w:t>
      </w:r>
      <w:r w:rsidRPr="001278C0">
        <w:rPr>
          <w:lang w:val="ru-RU"/>
        </w:rPr>
        <w:t>Ш</w:t>
      </w:r>
      <w:r w:rsidR="005725DC" w:rsidRPr="001278C0">
        <w:rPr>
          <w:lang w:val="ru-RU"/>
        </w:rPr>
        <w:t>кольников</w:t>
      </w:r>
      <w:r w:rsidR="00A740EC" w:rsidRPr="001278C0">
        <w:rPr>
          <w:lang w:val="ru-RU"/>
        </w:rPr>
        <w:t xml:space="preserve">, а также периоды действия льготного проезда для </w:t>
      </w:r>
      <w:r w:rsidRPr="001278C0">
        <w:rPr>
          <w:lang w:val="ru-RU"/>
        </w:rPr>
        <w:t>Ш</w:t>
      </w:r>
      <w:r w:rsidR="00A740EC" w:rsidRPr="001278C0">
        <w:rPr>
          <w:lang w:val="ru-RU"/>
        </w:rPr>
        <w:t xml:space="preserve">кольников </w:t>
      </w:r>
      <w:r w:rsidR="005725DC" w:rsidRPr="001278C0">
        <w:rPr>
          <w:lang w:val="ru-RU"/>
        </w:rPr>
        <w:t>устан</w:t>
      </w:r>
      <w:r w:rsidR="00A740EC" w:rsidRPr="001278C0">
        <w:rPr>
          <w:lang w:val="ru-RU"/>
        </w:rPr>
        <w:t xml:space="preserve">овлены решением городской Думы города Шахты </w:t>
      </w:r>
      <w:r w:rsidR="00F71F16" w:rsidRPr="001278C0">
        <w:rPr>
          <w:lang w:val="ru-RU"/>
        </w:rPr>
        <w:t xml:space="preserve">от 25.10.2022 </w:t>
      </w:r>
      <w:r w:rsidR="00F71F16">
        <w:rPr>
          <w:lang w:val="ru-RU"/>
        </w:rPr>
        <w:t xml:space="preserve"> №279 </w:t>
      </w:r>
      <w:r w:rsidR="00B11601" w:rsidRPr="00B11601">
        <w:rPr>
          <w:lang w:val="ru-RU"/>
        </w:rPr>
        <w:t>«О внесении изменений в решение городской Думы города Шахты «О внесении изменений в решение Шахтинской городской Думы «Об утверждении Перечня категорий граждан г.Шахты, пользующихся правом бесплатного и льготного проезда в городском пассажирском транспорте в г.Шахты» и приостановлении действия его отдельного положения»</w:t>
      </w:r>
      <w:r w:rsidR="00B11601">
        <w:rPr>
          <w:lang w:val="ru-RU"/>
        </w:rPr>
        <w:t>.</w:t>
      </w:r>
    </w:p>
    <w:p w:rsidR="001278C0" w:rsidRDefault="00D938AA" w:rsidP="00953F1D">
      <w:pPr>
        <w:pStyle w:val="a4"/>
        <w:ind w:left="0" w:right="108" w:firstLine="707"/>
        <w:jc w:val="both"/>
        <w:rPr>
          <w:lang w:val="ru-RU"/>
        </w:rPr>
      </w:pPr>
      <w:r w:rsidRPr="001278C0">
        <w:rPr>
          <w:lang w:val="ru-RU"/>
        </w:rPr>
        <w:lastRenderedPageBreak/>
        <w:t>4.</w:t>
      </w:r>
      <w:r w:rsidR="008848F6" w:rsidRPr="001278C0">
        <w:rPr>
          <w:lang w:val="ru-RU"/>
        </w:rPr>
        <w:t xml:space="preserve">В соответствии с настоящим </w:t>
      </w:r>
      <w:r w:rsidR="00F211C4" w:rsidRPr="001278C0">
        <w:rPr>
          <w:lang w:val="ru-RU"/>
        </w:rPr>
        <w:t>Временным п</w:t>
      </w:r>
      <w:r w:rsidR="008848F6" w:rsidRPr="001278C0">
        <w:rPr>
          <w:lang w:val="ru-RU"/>
        </w:rPr>
        <w:t xml:space="preserve">орядком </w:t>
      </w:r>
      <w:r w:rsidR="00F211C4" w:rsidRPr="001278C0">
        <w:rPr>
          <w:lang w:val="ru-RU"/>
        </w:rPr>
        <w:t xml:space="preserve">право </w:t>
      </w:r>
      <w:r w:rsidR="008848F6" w:rsidRPr="001278C0">
        <w:rPr>
          <w:lang w:val="ru-RU"/>
        </w:rPr>
        <w:t>л</w:t>
      </w:r>
      <w:r w:rsidR="005725DC" w:rsidRPr="001278C0">
        <w:rPr>
          <w:lang w:val="ru-RU"/>
        </w:rPr>
        <w:t>ьготн</w:t>
      </w:r>
      <w:r w:rsidR="00F211C4" w:rsidRPr="001278C0">
        <w:rPr>
          <w:lang w:val="ru-RU"/>
        </w:rPr>
        <w:t>ого</w:t>
      </w:r>
      <w:r w:rsidR="005725DC" w:rsidRPr="001278C0">
        <w:rPr>
          <w:lang w:val="ru-RU"/>
        </w:rPr>
        <w:t xml:space="preserve"> проезд</w:t>
      </w:r>
      <w:r w:rsidR="00F211C4" w:rsidRPr="001278C0">
        <w:rPr>
          <w:lang w:val="ru-RU"/>
        </w:rPr>
        <w:t>а</w:t>
      </w:r>
      <w:r w:rsidR="005725DC" w:rsidRPr="001278C0">
        <w:rPr>
          <w:lang w:val="ru-RU"/>
        </w:rPr>
        <w:t xml:space="preserve"> предоставляется</w:t>
      </w:r>
      <w:r w:rsidR="00F211C4" w:rsidRPr="001278C0">
        <w:rPr>
          <w:lang w:val="ru-RU"/>
        </w:rPr>
        <w:t xml:space="preserve"> Школьникам</w:t>
      </w:r>
      <w:r w:rsidR="005725DC" w:rsidRPr="001278C0">
        <w:rPr>
          <w:lang w:val="ru-RU"/>
        </w:rPr>
        <w:t xml:space="preserve"> на неограниченное количество поездок, </w:t>
      </w:r>
      <w:r w:rsidR="0050130B" w:rsidRPr="001278C0">
        <w:rPr>
          <w:lang w:val="ru-RU"/>
        </w:rPr>
        <w:t xml:space="preserve">при </w:t>
      </w:r>
      <w:r w:rsidR="00AD518B" w:rsidRPr="001278C0">
        <w:rPr>
          <w:lang w:val="ru-RU"/>
        </w:rPr>
        <w:t xml:space="preserve">соблюдении следующих обязательных </w:t>
      </w:r>
      <w:r w:rsidR="0050130B" w:rsidRPr="001278C0">
        <w:rPr>
          <w:lang w:val="ru-RU"/>
        </w:rPr>
        <w:t>услови</w:t>
      </w:r>
      <w:r w:rsidR="001278C0">
        <w:rPr>
          <w:lang w:val="ru-RU"/>
        </w:rPr>
        <w:t>й</w:t>
      </w:r>
      <w:r w:rsidR="00AD518B" w:rsidRPr="001278C0">
        <w:rPr>
          <w:lang w:val="ru-RU"/>
        </w:rPr>
        <w:t>:</w:t>
      </w:r>
    </w:p>
    <w:p w:rsidR="001278C0" w:rsidRDefault="00AD518B" w:rsidP="00953F1D">
      <w:pPr>
        <w:pStyle w:val="a4"/>
        <w:ind w:left="0" w:right="108" w:firstLine="707"/>
        <w:jc w:val="both"/>
        <w:rPr>
          <w:lang w:val="ru-RU"/>
        </w:rPr>
      </w:pPr>
      <w:r w:rsidRPr="001278C0">
        <w:rPr>
          <w:lang w:val="ru-RU"/>
        </w:rPr>
        <w:t>-предъявление уче</w:t>
      </w:r>
      <w:r w:rsidR="00D15A22" w:rsidRPr="001278C0">
        <w:rPr>
          <w:lang w:val="ru-RU"/>
        </w:rPr>
        <w:t xml:space="preserve">нического билета установленного настоящим </w:t>
      </w:r>
      <w:r w:rsidR="00F211C4" w:rsidRPr="001278C0">
        <w:rPr>
          <w:lang w:val="ru-RU"/>
        </w:rPr>
        <w:t>Временным п</w:t>
      </w:r>
      <w:r w:rsidR="00DE52B4" w:rsidRPr="001278C0">
        <w:rPr>
          <w:lang w:val="ru-RU"/>
        </w:rPr>
        <w:t xml:space="preserve">орядком </w:t>
      </w:r>
      <w:r w:rsidRPr="001278C0">
        <w:rPr>
          <w:lang w:val="ru-RU"/>
        </w:rPr>
        <w:t>образца</w:t>
      </w:r>
      <w:r w:rsidR="00F211C4" w:rsidRPr="001278C0">
        <w:rPr>
          <w:lang w:val="ru-RU"/>
        </w:rPr>
        <w:t xml:space="preserve"> (</w:t>
      </w:r>
      <w:r w:rsidR="00171767" w:rsidRPr="001278C0">
        <w:rPr>
          <w:lang w:val="ru-RU"/>
        </w:rPr>
        <w:t>П</w:t>
      </w:r>
      <w:r w:rsidR="00F211C4" w:rsidRPr="001278C0">
        <w:rPr>
          <w:lang w:val="ru-RU"/>
        </w:rPr>
        <w:t>риложение 1);</w:t>
      </w:r>
    </w:p>
    <w:p w:rsidR="001278C0" w:rsidRDefault="00AD518B" w:rsidP="00953F1D">
      <w:pPr>
        <w:pStyle w:val="a4"/>
        <w:ind w:left="0" w:right="108" w:firstLine="707"/>
        <w:jc w:val="both"/>
        <w:rPr>
          <w:lang w:val="ru-RU"/>
        </w:rPr>
      </w:pPr>
      <w:r w:rsidRPr="007D6A04">
        <w:rPr>
          <w:lang w:val="ru-RU"/>
        </w:rPr>
        <w:t>-</w:t>
      </w:r>
      <w:r w:rsidR="0050130B" w:rsidRPr="007D6A04">
        <w:rPr>
          <w:lang w:val="ru-RU"/>
        </w:rPr>
        <w:t>оплат</w:t>
      </w:r>
      <w:r w:rsidRPr="007D6A04">
        <w:rPr>
          <w:lang w:val="ru-RU"/>
        </w:rPr>
        <w:t>а</w:t>
      </w:r>
      <w:r w:rsidR="0050130B" w:rsidRPr="007D6A04">
        <w:rPr>
          <w:lang w:val="ru-RU"/>
        </w:rPr>
        <w:t xml:space="preserve"> проезда посредством использования </w:t>
      </w:r>
      <w:r w:rsidR="00F211C4" w:rsidRPr="007D6A04">
        <w:rPr>
          <w:lang w:val="ru-RU"/>
        </w:rPr>
        <w:t>Б</w:t>
      </w:r>
      <w:r w:rsidR="0050130B" w:rsidRPr="007D6A04">
        <w:rPr>
          <w:lang w:val="ru-RU"/>
        </w:rPr>
        <w:t xml:space="preserve">анковской карты, зарегистрированной в </w:t>
      </w:r>
      <w:r w:rsidR="00680004" w:rsidRPr="007D6A04">
        <w:rPr>
          <w:lang w:val="ru-RU"/>
        </w:rPr>
        <w:t xml:space="preserve">Реестре банковских карт учащихся и в </w:t>
      </w:r>
      <w:r w:rsidR="00CD7CCD" w:rsidRPr="007D6A04">
        <w:rPr>
          <w:lang w:val="ru-RU"/>
        </w:rPr>
        <w:t xml:space="preserve">АСУ ЛП </w:t>
      </w:r>
      <w:r w:rsidR="00B11AC0" w:rsidRPr="007D6A04">
        <w:rPr>
          <w:lang w:val="ru-RU"/>
        </w:rPr>
        <w:t xml:space="preserve">(далее </w:t>
      </w:r>
      <w:r w:rsidR="001278C0" w:rsidRPr="007D6A04">
        <w:rPr>
          <w:lang w:val="ru-RU"/>
        </w:rPr>
        <w:t>–</w:t>
      </w:r>
      <w:r w:rsidR="00DE52B4" w:rsidRPr="007D6A04">
        <w:rPr>
          <w:lang w:val="ru-RU"/>
        </w:rPr>
        <w:t xml:space="preserve"> </w:t>
      </w:r>
      <w:r w:rsidR="00F211C4" w:rsidRPr="007D6A04">
        <w:rPr>
          <w:lang w:val="ru-RU"/>
        </w:rPr>
        <w:t>З</w:t>
      </w:r>
      <w:r w:rsidR="00B11AC0" w:rsidRPr="007D6A04">
        <w:rPr>
          <w:lang w:val="ru-RU"/>
        </w:rPr>
        <w:t>арегистрированная банковская карта)</w:t>
      </w:r>
      <w:r w:rsidR="003B104C" w:rsidRPr="007D6A04">
        <w:rPr>
          <w:lang w:val="ru-RU"/>
        </w:rPr>
        <w:t>.</w:t>
      </w:r>
    </w:p>
    <w:p w:rsidR="001278C0" w:rsidRDefault="00157CB5" w:rsidP="00953F1D">
      <w:pPr>
        <w:pStyle w:val="a4"/>
        <w:ind w:left="0" w:right="108" w:firstLine="707"/>
        <w:jc w:val="both"/>
        <w:rPr>
          <w:lang w:val="ru-RU"/>
        </w:rPr>
      </w:pPr>
      <w:r w:rsidRPr="001278C0">
        <w:rPr>
          <w:lang w:val="ru-RU"/>
        </w:rPr>
        <w:t xml:space="preserve">Несоблюдение </w:t>
      </w:r>
      <w:r w:rsidR="008848F6" w:rsidRPr="001278C0">
        <w:rPr>
          <w:lang w:val="ru-RU"/>
        </w:rPr>
        <w:t>хотя бы одно</w:t>
      </w:r>
      <w:r w:rsidR="00F211C4" w:rsidRPr="001278C0">
        <w:rPr>
          <w:lang w:val="ru-RU"/>
        </w:rPr>
        <w:t>го</w:t>
      </w:r>
      <w:r w:rsidR="008848F6" w:rsidRPr="001278C0">
        <w:rPr>
          <w:lang w:val="ru-RU"/>
        </w:rPr>
        <w:t xml:space="preserve"> из </w:t>
      </w:r>
      <w:r w:rsidRPr="001278C0">
        <w:rPr>
          <w:lang w:val="ru-RU"/>
        </w:rPr>
        <w:t xml:space="preserve">вышеуказанных условий </w:t>
      </w:r>
      <w:r w:rsidR="00C566C3" w:rsidRPr="00350A04">
        <w:rPr>
          <w:lang w:val="ru-RU"/>
        </w:rPr>
        <w:t xml:space="preserve">является основанием для отказа </w:t>
      </w:r>
      <w:r w:rsidR="00350A04" w:rsidRPr="00350A04">
        <w:rPr>
          <w:lang w:val="ru-RU"/>
        </w:rPr>
        <w:t>в</w:t>
      </w:r>
      <w:r w:rsidR="00C566C3" w:rsidRPr="00350A04">
        <w:rPr>
          <w:lang w:val="ru-RU"/>
        </w:rPr>
        <w:t xml:space="preserve"> предоставлени</w:t>
      </w:r>
      <w:r w:rsidR="00350A04" w:rsidRPr="00350A04">
        <w:rPr>
          <w:lang w:val="ru-RU"/>
        </w:rPr>
        <w:t>и</w:t>
      </w:r>
      <w:r w:rsidR="00C566C3" w:rsidRPr="00350A04">
        <w:rPr>
          <w:lang w:val="ru-RU"/>
        </w:rPr>
        <w:t xml:space="preserve"> льготного проезда</w:t>
      </w:r>
      <w:r w:rsidRPr="00350A04">
        <w:rPr>
          <w:lang w:val="ru-RU"/>
        </w:rPr>
        <w:t>.</w:t>
      </w:r>
    </w:p>
    <w:p w:rsidR="001278C0" w:rsidRDefault="00F211C4" w:rsidP="00953F1D">
      <w:pPr>
        <w:pStyle w:val="a4"/>
        <w:ind w:left="0" w:right="108" w:firstLine="707"/>
        <w:jc w:val="both"/>
        <w:rPr>
          <w:lang w:val="ru-RU"/>
        </w:rPr>
      </w:pPr>
      <w:r w:rsidRPr="001278C0">
        <w:rPr>
          <w:lang w:val="ru-RU"/>
        </w:rPr>
        <w:t>5.</w:t>
      </w:r>
      <w:r w:rsidR="00157CB5" w:rsidRPr="001278C0">
        <w:rPr>
          <w:lang w:val="ru-RU"/>
        </w:rPr>
        <w:t xml:space="preserve">Ответственность за достаточность денежных средств на </w:t>
      </w:r>
      <w:r w:rsidRPr="001278C0">
        <w:rPr>
          <w:lang w:val="ru-RU"/>
        </w:rPr>
        <w:t>Б</w:t>
      </w:r>
      <w:r w:rsidR="00157CB5" w:rsidRPr="001278C0">
        <w:rPr>
          <w:lang w:val="ru-RU"/>
        </w:rPr>
        <w:t xml:space="preserve">анковской карте для оплаты льготного проезда несет владелец </w:t>
      </w:r>
      <w:r w:rsidRPr="001278C0">
        <w:rPr>
          <w:lang w:val="ru-RU"/>
        </w:rPr>
        <w:t>Б</w:t>
      </w:r>
      <w:r w:rsidR="00157CB5" w:rsidRPr="001278C0">
        <w:rPr>
          <w:lang w:val="ru-RU"/>
        </w:rPr>
        <w:t>анковской карты.</w:t>
      </w:r>
    </w:p>
    <w:p w:rsidR="001278C0" w:rsidRDefault="00F211C4" w:rsidP="00953F1D">
      <w:pPr>
        <w:pStyle w:val="a4"/>
        <w:ind w:left="0" w:right="108" w:firstLine="707"/>
        <w:jc w:val="both"/>
        <w:rPr>
          <w:lang w:val="ru-RU"/>
        </w:rPr>
      </w:pPr>
      <w:r w:rsidRPr="001278C0">
        <w:rPr>
          <w:lang w:val="ru-RU"/>
        </w:rPr>
        <w:t>6.</w:t>
      </w:r>
      <w:r w:rsidR="003B104C" w:rsidRPr="001278C0">
        <w:rPr>
          <w:lang w:val="ru-RU"/>
        </w:rPr>
        <w:t xml:space="preserve">При </w:t>
      </w:r>
      <w:r w:rsidR="00157CB5" w:rsidRPr="001278C0">
        <w:rPr>
          <w:lang w:val="ru-RU"/>
        </w:rPr>
        <w:t>нехватке</w:t>
      </w:r>
      <w:r w:rsidR="003B104C" w:rsidRPr="001278C0">
        <w:rPr>
          <w:lang w:val="ru-RU"/>
        </w:rPr>
        <w:t xml:space="preserve"> денежных средств на </w:t>
      </w:r>
      <w:r w:rsidRPr="001278C0">
        <w:rPr>
          <w:lang w:val="ru-RU"/>
        </w:rPr>
        <w:t>З</w:t>
      </w:r>
      <w:r w:rsidR="00B11AC0" w:rsidRPr="001278C0">
        <w:rPr>
          <w:lang w:val="ru-RU"/>
        </w:rPr>
        <w:t xml:space="preserve">арегистрированной </w:t>
      </w:r>
      <w:r w:rsidR="003B104C" w:rsidRPr="001278C0">
        <w:rPr>
          <w:lang w:val="ru-RU"/>
        </w:rPr>
        <w:t xml:space="preserve">банковской карте, вследствие чего оплата льготного проезда не может быть осуществлена, </w:t>
      </w:r>
      <w:r w:rsidR="00157CB5" w:rsidRPr="001278C0">
        <w:rPr>
          <w:lang w:val="ru-RU"/>
        </w:rPr>
        <w:t>о</w:t>
      </w:r>
      <w:r w:rsidR="003B104C" w:rsidRPr="001278C0">
        <w:rPr>
          <w:lang w:val="ru-RU"/>
        </w:rPr>
        <w:t xml:space="preserve">плата проезда происходит </w:t>
      </w:r>
      <w:r w:rsidR="00157CB5" w:rsidRPr="001278C0">
        <w:rPr>
          <w:lang w:val="ru-RU"/>
        </w:rPr>
        <w:t xml:space="preserve">в любой другой доступной форме (наличными денежными средствами либо иной банковской картой) </w:t>
      </w:r>
      <w:r w:rsidR="003B104C" w:rsidRPr="001278C0">
        <w:rPr>
          <w:lang w:val="ru-RU"/>
        </w:rPr>
        <w:t xml:space="preserve">по </w:t>
      </w:r>
      <w:r w:rsidR="00DE52B4" w:rsidRPr="001278C0">
        <w:rPr>
          <w:lang w:val="ru-RU"/>
        </w:rPr>
        <w:t>общему</w:t>
      </w:r>
      <w:r w:rsidR="003B104C" w:rsidRPr="001278C0">
        <w:rPr>
          <w:lang w:val="ru-RU"/>
        </w:rPr>
        <w:t xml:space="preserve"> </w:t>
      </w:r>
      <w:r w:rsidR="00D15A22" w:rsidRPr="001278C0">
        <w:rPr>
          <w:lang w:val="ru-RU"/>
        </w:rPr>
        <w:t xml:space="preserve">тарифу на перевозку пассажиров на муниципальных маршрутах регулярных перевозок города Шахты, </w:t>
      </w:r>
      <w:r w:rsidR="004A0929" w:rsidRPr="001278C0">
        <w:rPr>
          <w:lang w:val="ru-RU"/>
        </w:rPr>
        <w:t>действующему на момент оплаты</w:t>
      </w:r>
      <w:r w:rsidR="00157CB5" w:rsidRPr="001278C0">
        <w:rPr>
          <w:lang w:val="ru-RU"/>
        </w:rPr>
        <w:t>.</w:t>
      </w:r>
    </w:p>
    <w:p w:rsidR="001278C0" w:rsidRDefault="00F211C4" w:rsidP="00953F1D">
      <w:pPr>
        <w:pStyle w:val="a4"/>
        <w:ind w:left="0" w:right="108" w:firstLine="707"/>
        <w:jc w:val="both"/>
        <w:rPr>
          <w:lang w:val="ru-RU"/>
        </w:rPr>
      </w:pPr>
      <w:r w:rsidRPr="001278C0">
        <w:rPr>
          <w:lang w:val="ru-RU"/>
        </w:rPr>
        <w:t>7.</w:t>
      </w:r>
      <w:r w:rsidR="00AD518B" w:rsidRPr="001278C0">
        <w:rPr>
          <w:lang w:val="ru-RU"/>
        </w:rPr>
        <w:t xml:space="preserve">Для получения </w:t>
      </w:r>
      <w:r w:rsidR="00D14E2E" w:rsidRPr="001278C0">
        <w:rPr>
          <w:lang w:val="ru-RU"/>
        </w:rPr>
        <w:t xml:space="preserve">(повторного получения) </w:t>
      </w:r>
      <w:r w:rsidR="00AD518B" w:rsidRPr="001278C0">
        <w:rPr>
          <w:lang w:val="ru-RU"/>
        </w:rPr>
        <w:t xml:space="preserve">ученического билета </w:t>
      </w:r>
      <w:r w:rsidRPr="001278C0">
        <w:rPr>
          <w:lang w:val="ru-RU"/>
        </w:rPr>
        <w:t>Ш</w:t>
      </w:r>
      <w:r w:rsidR="00AD518B" w:rsidRPr="001278C0">
        <w:rPr>
          <w:lang w:val="ru-RU"/>
        </w:rPr>
        <w:t xml:space="preserve">кольник или его законный представитель обращается </w:t>
      </w:r>
      <w:r w:rsidR="000847ED" w:rsidRPr="001278C0">
        <w:rPr>
          <w:lang w:val="ru-RU"/>
        </w:rPr>
        <w:t>по месту учебы</w:t>
      </w:r>
      <w:r w:rsidR="00DE52B4" w:rsidRPr="001278C0">
        <w:rPr>
          <w:lang w:val="ru-RU"/>
        </w:rPr>
        <w:t>.</w:t>
      </w:r>
    </w:p>
    <w:p w:rsidR="001278C0" w:rsidRDefault="00F211C4" w:rsidP="00953F1D">
      <w:pPr>
        <w:pStyle w:val="a4"/>
        <w:ind w:left="0" w:right="108" w:firstLine="707"/>
        <w:jc w:val="both"/>
        <w:rPr>
          <w:lang w:val="ru-RU"/>
        </w:rPr>
      </w:pPr>
      <w:r w:rsidRPr="001278C0">
        <w:rPr>
          <w:lang w:val="ru-RU"/>
        </w:rPr>
        <w:t>8.</w:t>
      </w:r>
      <w:r w:rsidR="0050130B" w:rsidRPr="001278C0">
        <w:rPr>
          <w:lang w:val="ru-RU"/>
        </w:rPr>
        <w:t xml:space="preserve">Для регистрации </w:t>
      </w:r>
      <w:r w:rsidRPr="001278C0">
        <w:rPr>
          <w:lang w:val="ru-RU"/>
        </w:rPr>
        <w:t>Б</w:t>
      </w:r>
      <w:r w:rsidR="0050130B" w:rsidRPr="001278C0">
        <w:rPr>
          <w:lang w:val="ru-RU"/>
        </w:rPr>
        <w:t xml:space="preserve">анковской карты в </w:t>
      </w:r>
      <w:r w:rsidR="00203733" w:rsidRPr="00680004">
        <w:rPr>
          <w:lang w:val="ru-RU"/>
        </w:rPr>
        <w:t>Реестр</w:t>
      </w:r>
      <w:r w:rsidR="00203733">
        <w:rPr>
          <w:lang w:val="ru-RU"/>
        </w:rPr>
        <w:t>е</w:t>
      </w:r>
      <w:r w:rsidR="00203733" w:rsidRPr="00680004">
        <w:rPr>
          <w:lang w:val="ru-RU"/>
        </w:rPr>
        <w:t xml:space="preserve"> банковских карт учащихся</w:t>
      </w:r>
      <w:r w:rsidR="00203733">
        <w:rPr>
          <w:lang w:val="ru-RU"/>
        </w:rPr>
        <w:t xml:space="preserve"> </w:t>
      </w:r>
      <w:r w:rsidR="009A3CD2">
        <w:rPr>
          <w:lang w:val="ru-RU"/>
        </w:rPr>
        <w:t xml:space="preserve"> </w:t>
      </w:r>
      <w:r w:rsidR="00074B06" w:rsidRPr="001278C0">
        <w:rPr>
          <w:lang w:val="ru-RU"/>
        </w:rPr>
        <w:t xml:space="preserve">или прекращения регистрации </w:t>
      </w:r>
      <w:r w:rsidRPr="001278C0">
        <w:rPr>
          <w:lang w:val="ru-RU"/>
        </w:rPr>
        <w:t>Б</w:t>
      </w:r>
      <w:r w:rsidR="00074B06" w:rsidRPr="001278C0">
        <w:rPr>
          <w:lang w:val="ru-RU"/>
        </w:rPr>
        <w:t xml:space="preserve">анковской карты в </w:t>
      </w:r>
      <w:r w:rsidR="00203733" w:rsidRPr="00680004">
        <w:rPr>
          <w:lang w:val="ru-RU"/>
        </w:rPr>
        <w:t>Реестр</w:t>
      </w:r>
      <w:r w:rsidR="00203733">
        <w:rPr>
          <w:lang w:val="ru-RU"/>
        </w:rPr>
        <w:t>е</w:t>
      </w:r>
      <w:r w:rsidR="00203733" w:rsidRPr="00680004">
        <w:rPr>
          <w:lang w:val="ru-RU"/>
        </w:rPr>
        <w:t xml:space="preserve"> банковских карт учащихся</w:t>
      </w:r>
      <w:r w:rsidR="00074B06" w:rsidRPr="001278C0">
        <w:rPr>
          <w:lang w:val="ru-RU"/>
        </w:rPr>
        <w:t xml:space="preserve">, </w:t>
      </w:r>
      <w:r w:rsidR="007006F6" w:rsidRPr="001278C0">
        <w:rPr>
          <w:lang w:val="ru-RU"/>
        </w:rPr>
        <w:t>Школьник</w:t>
      </w:r>
      <w:r w:rsidR="00022384" w:rsidRPr="001278C0">
        <w:rPr>
          <w:lang w:val="ru-RU"/>
        </w:rPr>
        <w:t xml:space="preserve"> </w:t>
      </w:r>
      <w:r w:rsidR="0050130B" w:rsidRPr="001278C0">
        <w:rPr>
          <w:lang w:val="ru-RU"/>
        </w:rPr>
        <w:t xml:space="preserve">или его законный представитель </w:t>
      </w:r>
      <w:r w:rsidRPr="001278C0">
        <w:rPr>
          <w:lang w:val="ru-RU"/>
        </w:rPr>
        <w:t>предоставляют</w:t>
      </w:r>
      <w:r w:rsidR="00022384" w:rsidRPr="001278C0">
        <w:rPr>
          <w:lang w:val="ru-RU"/>
        </w:rPr>
        <w:t xml:space="preserve"> </w:t>
      </w:r>
      <w:r w:rsidR="000847ED" w:rsidRPr="001278C0">
        <w:rPr>
          <w:lang w:val="ru-RU"/>
        </w:rPr>
        <w:t>по месту учебы</w:t>
      </w:r>
      <w:r w:rsidR="007006F6" w:rsidRPr="001278C0">
        <w:rPr>
          <w:lang w:val="ru-RU"/>
        </w:rPr>
        <w:t xml:space="preserve"> следующие документы:</w:t>
      </w:r>
    </w:p>
    <w:p w:rsidR="001278C0" w:rsidRDefault="001278C0" w:rsidP="00953F1D">
      <w:pPr>
        <w:pStyle w:val="a4"/>
        <w:ind w:left="0" w:right="108" w:firstLine="707"/>
        <w:jc w:val="both"/>
        <w:rPr>
          <w:lang w:val="ru-RU"/>
        </w:rPr>
      </w:pPr>
      <w:r w:rsidRPr="001278C0">
        <w:rPr>
          <w:lang w:val="ru-RU"/>
        </w:rPr>
        <w:t>-</w:t>
      </w:r>
      <w:r w:rsidR="007006F6" w:rsidRPr="001278C0">
        <w:rPr>
          <w:lang w:val="ru-RU"/>
        </w:rPr>
        <w:t xml:space="preserve">заявление </w:t>
      </w:r>
      <w:r w:rsidR="000847ED" w:rsidRPr="001278C0">
        <w:rPr>
          <w:lang w:val="ru-RU"/>
        </w:rPr>
        <w:t xml:space="preserve">по форме Приложения </w:t>
      </w:r>
      <w:r w:rsidR="00854837" w:rsidRPr="001278C0">
        <w:rPr>
          <w:lang w:val="ru-RU"/>
        </w:rPr>
        <w:t>2</w:t>
      </w:r>
      <w:r w:rsidR="000847ED" w:rsidRPr="001278C0">
        <w:rPr>
          <w:lang w:val="ru-RU"/>
        </w:rPr>
        <w:t xml:space="preserve"> к </w:t>
      </w:r>
      <w:r w:rsidR="00854837" w:rsidRPr="001278C0">
        <w:rPr>
          <w:lang w:val="ru-RU"/>
        </w:rPr>
        <w:t xml:space="preserve">Временному </w:t>
      </w:r>
      <w:r>
        <w:rPr>
          <w:lang w:val="ru-RU"/>
        </w:rPr>
        <w:t>порядку;</w:t>
      </w:r>
    </w:p>
    <w:p w:rsidR="001278C0" w:rsidRDefault="001278C0" w:rsidP="00953F1D">
      <w:pPr>
        <w:pStyle w:val="a4"/>
        <w:ind w:left="0" w:right="108" w:firstLine="707"/>
        <w:jc w:val="both"/>
        <w:rPr>
          <w:lang w:val="ru-RU"/>
        </w:rPr>
      </w:pPr>
      <w:r>
        <w:rPr>
          <w:lang w:val="ru-RU"/>
        </w:rPr>
        <w:t>-</w:t>
      </w:r>
      <w:r w:rsidR="007006F6" w:rsidRPr="001278C0">
        <w:rPr>
          <w:lang w:val="ru-RU"/>
        </w:rPr>
        <w:t>согласие на обработку персональных данных</w:t>
      </w:r>
      <w:r w:rsidR="00171767" w:rsidRPr="001278C0">
        <w:rPr>
          <w:lang w:val="ru-RU"/>
        </w:rPr>
        <w:t>.</w:t>
      </w:r>
    </w:p>
    <w:p w:rsidR="00C16CFA" w:rsidRDefault="00065374" w:rsidP="00953F1D">
      <w:pPr>
        <w:pStyle w:val="a4"/>
        <w:ind w:left="0" w:right="108" w:firstLine="707"/>
        <w:jc w:val="both"/>
        <w:rPr>
          <w:lang w:val="ru-RU"/>
        </w:rPr>
      </w:pPr>
      <w:r>
        <w:rPr>
          <w:lang w:val="ru-RU"/>
        </w:rPr>
        <w:t>9.</w:t>
      </w:r>
      <w:r w:rsidR="000E791D" w:rsidRPr="007D6A04">
        <w:rPr>
          <w:lang w:val="ru-RU"/>
        </w:rPr>
        <w:t xml:space="preserve">Учебное заведение, </w:t>
      </w:r>
      <w:r w:rsidR="00C16CFA" w:rsidRPr="007D6A04">
        <w:rPr>
          <w:lang w:val="ru-RU"/>
        </w:rPr>
        <w:t xml:space="preserve">в срок не позднее 2-х рабочих дней </w:t>
      </w:r>
      <w:r w:rsidR="001D26F8" w:rsidRPr="007D6A04">
        <w:rPr>
          <w:lang w:val="ru-RU"/>
        </w:rPr>
        <w:t>после</w:t>
      </w:r>
      <w:r w:rsidR="00C16CFA" w:rsidRPr="007D6A04">
        <w:rPr>
          <w:lang w:val="ru-RU"/>
        </w:rPr>
        <w:t xml:space="preserve"> даты принятия заявлений, указанных в </w:t>
      </w:r>
      <w:r w:rsidR="000E791D" w:rsidRPr="007D6A04">
        <w:rPr>
          <w:lang w:val="ru-RU"/>
        </w:rPr>
        <w:t>п</w:t>
      </w:r>
      <w:r w:rsidR="001D26F8" w:rsidRPr="007D6A04">
        <w:rPr>
          <w:lang w:val="ru-RU"/>
        </w:rPr>
        <w:t xml:space="preserve">ункте </w:t>
      </w:r>
      <w:r w:rsidR="000E791D" w:rsidRPr="007D6A04">
        <w:rPr>
          <w:lang w:val="ru-RU"/>
        </w:rPr>
        <w:t xml:space="preserve">8 </w:t>
      </w:r>
      <w:r w:rsidR="001D26F8" w:rsidRPr="007D6A04">
        <w:rPr>
          <w:lang w:val="ru-RU"/>
        </w:rPr>
        <w:t>В</w:t>
      </w:r>
      <w:r w:rsidR="00C16CFA" w:rsidRPr="007D6A04">
        <w:rPr>
          <w:lang w:val="ru-RU"/>
        </w:rPr>
        <w:t xml:space="preserve">ременного порядка, передает их Организатору.  </w:t>
      </w:r>
    </w:p>
    <w:p w:rsidR="003403AF" w:rsidRPr="007D6A04" w:rsidRDefault="003403AF" w:rsidP="00953F1D">
      <w:pPr>
        <w:pStyle w:val="a4"/>
        <w:ind w:left="0" w:right="108" w:firstLine="707"/>
        <w:jc w:val="both"/>
        <w:rPr>
          <w:lang w:val="ru-RU"/>
        </w:rPr>
      </w:pPr>
      <w:r>
        <w:rPr>
          <w:lang w:val="ru-RU"/>
        </w:rPr>
        <w:t xml:space="preserve">10. </w:t>
      </w:r>
      <w:r w:rsidR="005E70B7" w:rsidRPr="00C5348B">
        <w:rPr>
          <w:lang w:val="ru-RU"/>
        </w:rPr>
        <w:t xml:space="preserve">Организатор </w:t>
      </w:r>
      <w:r w:rsidR="005E70B7">
        <w:rPr>
          <w:lang w:val="ru-RU"/>
        </w:rPr>
        <w:t>предоставляет Перевозчику сведения о Банковских картах зарегистрированных или прекративших регистрацию в Реестре банковских карт учащихся, не позднее 2-х рабочих дней после получения заявлений, указанных в пункте 8 Временного порядка, от учебных заведений.</w:t>
      </w:r>
    </w:p>
    <w:p w:rsidR="00CD7CCD" w:rsidRPr="007D6A04" w:rsidRDefault="00C16CFA" w:rsidP="00953F1D">
      <w:pPr>
        <w:pStyle w:val="a4"/>
        <w:ind w:left="0" w:right="108" w:firstLine="707"/>
        <w:jc w:val="both"/>
        <w:rPr>
          <w:lang w:val="ru-RU"/>
        </w:rPr>
      </w:pPr>
      <w:r w:rsidRPr="007D6A04">
        <w:rPr>
          <w:lang w:val="ru-RU"/>
        </w:rPr>
        <w:t>1</w:t>
      </w:r>
      <w:r w:rsidR="005E70B7">
        <w:rPr>
          <w:lang w:val="ru-RU"/>
        </w:rPr>
        <w:t>1</w:t>
      </w:r>
      <w:r w:rsidR="00065374">
        <w:rPr>
          <w:lang w:val="ru-RU"/>
        </w:rPr>
        <w:t>.</w:t>
      </w:r>
      <w:r w:rsidR="000E791D" w:rsidRPr="007D6A04">
        <w:rPr>
          <w:lang w:val="ru-RU"/>
        </w:rPr>
        <w:t xml:space="preserve">Регистрация </w:t>
      </w:r>
      <w:r w:rsidRPr="007D6A04">
        <w:rPr>
          <w:lang w:val="ru-RU"/>
        </w:rPr>
        <w:t xml:space="preserve">или прекращение регистрации </w:t>
      </w:r>
      <w:r w:rsidR="000E791D" w:rsidRPr="007D6A04">
        <w:rPr>
          <w:lang w:val="ru-RU"/>
        </w:rPr>
        <w:t xml:space="preserve">номера банковской карты учащегося в АСУ ЛП осуществляется в соответствии с </w:t>
      </w:r>
      <w:r w:rsidR="001D26F8" w:rsidRPr="007D6A04">
        <w:rPr>
          <w:lang w:val="ru-RU"/>
        </w:rPr>
        <w:t>В</w:t>
      </w:r>
      <w:r w:rsidR="000E791D" w:rsidRPr="007D6A04">
        <w:rPr>
          <w:lang w:val="ru-RU"/>
        </w:rPr>
        <w:t>ременными правилами работы автоматизированной системы учета льготного проезда по муниципальным маршрутам регулярных перевозок на территории города Шахты с использованием банковских карт учащихся, осваивающих образовательные программы начального общего, основного общего или среднего общего образования в образовательных организациях города Шахты</w:t>
      </w:r>
      <w:r w:rsidR="007D6A04">
        <w:rPr>
          <w:lang w:val="ru-RU"/>
        </w:rPr>
        <w:t>,</w:t>
      </w:r>
      <w:r w:rsidRPr="007D6A04">
        <w:rPr>
          <w:lang w:val="ru-RU"/>
        </w:rPr>
        <w:t xml:space="preserve"> не позднее 3-х рабочих дней после получения сведений от Организатора.</w:t>
      </w:r>
    </w:p>
    <w:p w:rsidR="001278C0" w:rsidRDefault="00171767" w:rsidP="00953F1D">
      <w:pPr>
        <w:pStyle w:val="a4"/>
        <w:ind w:left="0" w:right="108" w:firstLine="707"/>
        <w:jc w:val="both"/>
        <w:rPr>
          <w:lang w:val="ru-RU"/>
        </w:rPr>
      </w:pPr>
      <w:r w:rsidRPr="001278C0">
        <w:rPr>
          <w:lang w:val="ru-RU"/>
        </w:rPr>
        <w:t>1</w:t>
      </w:r>
      <w:r w:rsidR="005E70B7">
        <w:rPr>
          <w:lang w:val="ru-RU"/>
        </w:rPr>
        <w:t>2</w:t>
      </w:r>
      <w:r w:rsidRPr="001278C0">
        <w:rPr>
          <w:lang w:val="ru-RU"/>
        </w:rPr>
        <w:t>.</w:t>
      </w:r>
      <w:r w:rsidR="00074B06" w:rsidRPr="001278C0">
        <w:rPr>
          <w:lang w:val="ru-RU"/>
        </w:rPr>
        <w:t xml:space="preserve">Для каждого </w:t>
      </w:r>
      <w:r w:rsidRPr="001278C0">
        <w:rPr>
          <w:lang w:val="ru-RU"/>
        </w:rPr>
        <w:t>Ш</w:t>
      </w:r>
      <w:r w:rsidR="00074B06" w:rsidRPr="001278C0">
        <w:rPr>
          <w:lang w:val="ru-RU"/>
        </w:rPr>
        <w:t xml:space="preserve">кольника в </w:t>
      </w:r>
      <w:r w:rsidR="00C50773">
        <w:rPr>
          <w:lang w:val="ru-RU"/>
        </w:rPr>
        <w:t>АСУ ЛП</w:t>
      </w:r>
      <w:r w:rsidR="00203733">
        <w:rPr>
          <w:lang w:val="ru-RU"/>
        </w:rPr>
        <w:t xml:space="preserve"> </w:t>
      </w:r>
      <w:r w:rsidR="00074B06" w:rsidRPr="001278C0">
        <w:rPr>
          <w:lang w:val="ru-RU"/>
        </w:rPr>
        <w:t xml:space="preserve">может быть зарегистрирована только одна </w:t>
      </w:r>
      <w:r w:rsidRPr="001278C0">
        <w:rPr>
          <w:lang w:val="ru-RU"/>
        </w:rPr>
        <w:t>Б</w:t>
      </w:r>
      <w:r w:rsidR="00074B06" w:rsidRPr="001278C0">
        <w:rPr>
          <w:lang w:val="ru-RU"/>
        </w:rPr>
        <w:t>анковская карта.</w:t>
      </w:r>
    </w:p>
    <w:p w:rsidR="001278C0" w:rsidRDefault="007F5D85" w:rsidP="00953F1D">
      <w:pPr>
        <w:pStyle w:val="a4"/>
        <w:ind w:left="0" w:right="108" w:firstLine="707"/>
        <w:jc w:val="both"/>
        <w:rPr>
          <w:lang w:val="ru-RU"/>
        </w:rPr>
      </w:pPr>
      <w:r w:rsidRPr="001278C0">
        <w:rPr>
          <w:lang w:val="ru-RU"/>
        </w:rPr>
        <w:t>1</w:t>
      </w:r>
      <w:r w:rsidR="005E70B7">
        <w:rPr>
          <w:lang w:val="ru-RU"/>
        </w:rPr>
        <w:t>3</w:t>
      </w:r>
      <w:r w:rsidRPr="001278C0">
        <w:rPr>
          <w:lang w:val="ru-RU"/>
        </w:rPr>
        <w:t>.</w:t>
      </w:r>
      <w:r w:rsidR="00074B06" w:rsidRPr="001278C0">
        <w:rPr>
          <w:lang w:val="ru-RU"/>
        </w:rPr>
        <w:t>При</w:t>
      </w:r>
      <w:r w:rsidR="006D4F2C" w:rsidRPr="001278C0">
        <w:rPr>
          <w:lang w:val="ru-RU"/>
        </w:rPr>
        <w:t xml:space="preserve"> регистрации за </w:t>
      </w:r>
      <w:r w:rsidRPr="001278C0">
        <w:rPr>
          <w:lang w:val="ru-RU"/>
        </w:rPr>
        <w:t>Ш</w:t>
      </w:r>
      <w:r w:rsidR="006D4F2C" w:rsidRPr="001278C0">
        <w:rPr>
          <w:lang w:val="ru-RU"/>
        </w:rPr>
        <w:t xml:space="preserve">кольником </w:t>
      </w:r>
      <w:r w:rsidRPr="001278C0">
        <w:rPr>
          <w:lang w:val="ru-RU"/>
        </w:rPr>
        <w:t>новой Б</w:t>
      </w:r>
      <w:r w:rsidR="006D4F2C" w:rsidRPr="001278C0">
        <w:rPr>
          <w:lang w:val="ru-RU"/>
        </w:rPr>
        <w:t>анковской кар</w:t>
      </w:r>
      <w:r w:rsidRPr="001278C0">
        <w:rPr>
          <w:lang w:val="ru-RU"/>
        </w:rPr>
        <w:t>т</w:t>
      </w:r>
      <w:r w:rsidR="006D4F2C" w:rsidRPr="001278C0">
        <w:rPr>
          <w:lang w:val="ru-RU"/>
        </w:rPr>
        <w:t xml:space="preserve">ы в </w:t>
      </w:r>
      <w:r w:rsidR="00C50773">
        <w:rPr>
          <w:lang w:val="ru-RU"/>
        </w:rPr>
        <w:t>АСУ ЛП</w:t>
      </w:r>
      <w:r w:rsidR="006D4F2C" w:rsidRPr="001278C0">
        <w:rPr>
          <w:lang w:val="ru-RU"/>
        </w:rPr>
        <w:t xml:space="preserve">, регистрация </w:t>
      </w:r>
      <w:r w:rsidR="008848F6" w:rsidRPr="001278C0">
        <w:rPr>
          <w:lang w:val="ru-RU"/>
        </w:rPr>
        <w:t xml:space="preserve">в </w:t>
      </w:r>
      <w:r w:rsidR="00C50773">
        <w:rPr>
          <w:lang w:val="ru-RU"/>
        </w:rPr>
        <w:t>АСУ ЛП</w:t>
      </w:r>
      <w:r w:rsidR="00203733" w:rsidRPr="00680004">
        <w:rPr>
          <w:lang w:val="ru-RU"/>
        </w:rPr>
        <w:t xml:space="preserve"> банковских карт учащихся</w:t>
      </w:r>
      <w:r w:rsidR="00203733">
        <w:rPr>
          <w:lang w:val="ru-RU"/>
        </w:rPr>
        <w:t xml:space="preserve"> </w:t>
      </w:r>
      <w:r w:rsidR="009A3CD2">
        <w:rPr>
          <w:lang w:val="ru-RU"/>
        </w:rPr>
        <w:t xml:space="preserve"> </w:t>
      </w:r>
      <w:r w:rsidR="006D4F2C" w:rsidRPr="001278C0">
        <w:rPr>
          <w:lang w:val="ru-RU"/>
        </w:rPr>
        <w:t xml:space="preserve">ранее зарегистрированной </w:t>
      </w:r>
      <w:r w:rsidR="006D4F2C" w:rsidRPr="001278C0">
        <w:rPr>
          <w:lang w:val="ru-RU"/>
        </w:rPr>
        <w:lastRenderedPageBreak/>
        <w:t xml:space="preserve">за </w:t>
      </w:r>
      <w:r w:rsidRPr="001278C0">
        <w:rPr>
          <w:lang w:val="ru-RU"/>
        </w:rPr>
        <w:t>Ш</w:t>
      </w:r>
      <w:r w:rsidR="006D4F2C" w:rsidRPr="001278C0">
        <w:rPr>
          <w:lang w:val="ru-RU"/>
        </w:rPr>
        <w:t xml:space="preserve">кольником иной </w:t>
      </w:r>
      <w:r w:rsidRPr="001278C0">
        <w:rPr>
          <w:lang w:val="ru-RU"/>
        </w:rPr>
        <w:t>Б</w:t>
      </w:r>
      <w:r w:rsidR="006D4F2C" w:rsidRPr="001278C0">
        <w:rPr>
          <w:lang w:val="ru-RU"/>
        </w:rPr>
        <w:t>анковской карты прекращается.</w:t>
      </w:r>
    </w:p>
    <w:p w:rsidR="001278C0" w:rsidRDefault="00B1457D" w:rsidP="00953F1D">
      <w:pPr>
        <w:pStyle w:val="a4"/>
        <w:ind w:left="0" w:right="108" w:firstLine="707"/>
        <w:jc w:val="both"/>
        <w:rPr>
          <w:lang w:val="ru-RU"/>
        </w:rPr>
      </w:pPr>
      <w:r w:rsidRPr="001278C0">
        <w:rPr>
          <w:lang w:val="ru-RU"/>
        </w:rPr>
        <w:t>1</w:t>
      </w:r>
      <w:r w:rsidR="005E70B7">
        <w:rPr>
          <w:lang w:val="ru-RU"/>
        </w:rPr>
        <w:t>4</w:t>
      </w:r>
      <w:r w:rsidRPr="001278C0">
        <w:rPr>
          <w:lang w:val="ru-RU"/>
        </w:rPr>
        <w:t>.</w:t>
      </w:r>
      <w:r w:rsidR="008848F6" w:rsidRPr="001278C0">
        <w:rPr>
          <w:lang w:val="ru-RU"/>
        </w:rPr>
        <w:t xml:space="preserve">В соответствии с решением городской Думы города Шахты </w:t>
      </w:r>
      <w:r w:rsidRPr="001278C0">
        <w:rPr>
          <w:lang w:val="ru-RU"/>
        </w:rPr>
        <w:t xml:space="preserve">от 25.10.2022 №279 </w:t>
      </w:r>
      <w:r w:rsidR="00B11601" w:rsidRPr="00B11601">
        <w:rPr>
          <w:lang w:val="ru-RU"/>
        </w:rPr>
        <w:t>«О внесении изменений в решение городской Думы города Шахты «О внесении изменений в решение Шахтинской городской Думы «Об утверждении Перечня категорий граждан г.Шахты, пользующихся правом бесплатного и льготного проезда в городском пассажирском транспорте в г.Шахты» и приостановлении действия его отдельного положения»</w:t>
      </w:r>
      <w:r w:rsidR="008848F6" w:rsidRPr="001278C0">
        <w:rPr>
          <w:lang w:val="ru-RU"/>
        </w:rPr>
        <w:t xml:space="preserve"> регистрация </w:t>
      </w:r>
      <w:r w:rsidRPr="001278C0">
        <w:rPr>
          <w:lang w:val="ru-RU"/>
        </w:rPr>
        <w:t>Б</w:t>
      </w:r>
      <w:r w:rsidR="008848F6" w:rsidRPr="001278C0">
        <w:rPr>
          <w:lang w:val="ru-RU"/>
        </w:rPr>
        <w:t>анковск</w:t>
      </w:r>
      <w:r w:rsidRPr="001278C0">
        <w:rPr>
          <w:lang w:val="ru-RU"/>
        </w:rPr>
        <w:t>их</w:t>
      </w:r>
      <w:r w:rsidR="008848F6" w:rsidRPr="001278C0">
        <w:rPr>
          <w:lang w:val="ru-RU"/>
        </w:rPr>
        <w:t xml:space="preserve"> карт в </w:t>
      </w:r>
      <w:r w:rsidR="00C50773">
        <w:rPr>
          <w:lang w:val="ru-RU"/>
        </w:rPr>
        <w:t>АСУ ЛП</w:t>
      </w:r>
      <w:r w:rsidR="00203733">
        <w:rPr>
          <w:lang w:val="ru-RU"/>
        </w:rPr>
        <w:t xml:space="preserve"> </w:t>
      </w:r>
      <w:r w:rsidR="008848F6" w:rsidRPr="001278C0">
        <w:rPr>
          <w:lang w:val="ru-RU"/>
        </w:rPr>
        <w:t>ежегодно приостанавливается с 1 июня по 31 августа включительно.</w:t>
      </w:r>
    </w:p>
    <w:p w:rsidR="001278C0" w:rsidRDefault="00B1457D" w:rsidP="00953F1D">
      <w:pPr>
        <w:pStyle w:val="a4"/>
        <w:ind w:left="0" w:right="108" w:firstLine="707"/>
        <w:jc w:val="both"/>
        <w:rPr>
          <w:lang w:val="ru-RU"/>
        </w:rPr>
      </w:pPr>
      <w:r w:rsidRPr="001278C0">
        <w:rPr>
          <w:lang w:val="ru-RU"/>
        </w:rPr>
        <w:t>1</w:t>
      </w:r>
      <w:r w:rsidR="005E70B7">
        <w:rPr>
          <w:lang w:val="ru-RU"/>
        </w:rPr>
        <w:t>5</w:t>
      </w:r>
      <w:r w:rsidRPr="001278C0">
        <w:rPr>
          <w:lang w:val="ru-RU"/>
        </w:rPr>
        <w:t>.</w:t>
      </w:r>
      <w:r w:rsidR="00B11AC0" w:rsidRPr="001278C0">
        <w:rPr>
          <w:lang w:val="ru-RU"/>
        </w:rPr>
        <w:t xml:space="preserve">Регистрация </w:t>
      </w:r>
      <w:r w:rsidRPr="001278C0">
        <w:rPr>
          <w:lang w:val="ru-RU"/>
        </w:rPr>
        <w:t>Б</w:t>
      </w:r>
      <w:r w:rsidR="00B11AC0" w:rsidRPr="001278C0">
        <w:rPr>
          <w:lang w:val="ru-RU"/>
        </w:rPr>
        <w:t xml:space="preserve">анковской карты в </w:t>
      </w:r>
      <w:r w:rsidR="00C50773">
        <w:rPr>
          <w:lang w:val="ru-RU"/>
        </w:rPr>
        <w:t>АСУ ЛП</w:t>
      </w:r>
      <w:r w:rsidR="00203733">
        <w:rPr>
          <w:lang w:val="ru-RU"/>
        </w:rPr>
        <w:t xml:space="preserve"> </w:t>
      </w:r>
      <w:r w:rsidR="009A3CD2">
        <w:rPr>
          <w:lang w:val="ru-RU"/>
        </w:rPr>
        <w:t xml:space="preserve"> </w:t>
      </w:r>
      <w:r w:rsidR="00B11AC0" w:rsidRPr="001278C0">
        <w:rPr>
          <w:lang w:val="ru-RU"/>
        </w:rPr>
        <w:t xml:space="preserve">для </w:t>
      </w:r>
      <w:r w:rsidRPr="001278C0">
        <w:rPr>
          <w:lang w:val="ru-RU"/>
        </w:rPr>
        <w:t>Ш</w:t>
      </w:r>
      <w:r w:rsidR="003B104C" w:rsidRPr="001278C0">
        <w:rPr>
          <w:lang w:val="ru-RU"/>
        </w:rPr>
        <w:t>кольник</w:t>
      </w:r>
      <w:r w:rsidR="00B11AC0" w:rsidRPr="001278C0">
        <w:rPr>
          <w:lang w:val="ru-RU"/>
        </w:rPr>
        <w:t>ов</w:t>
      </w:r>
      <w:r w:rsidR="003B104C" w:rsidRPr="001278C0">
        <w:rPr>
          <w:lang w:val="ru-RU"/>
        </w:rPr>
        <w:t xml:space="preserve"> 9 классов прекращается </w:t>
      </w:r>
      <w:r w:rsidR="00656DAD">
        <w:rPr>
          <w:lang w:val="ru-RU"/>
        </w:rPr>
        <w:t xml:space="preserve"> с </w:t>
      </w:r>
      <w:r w:rsidR="00B11AC0" w:rsidRPr="001278C0">
        <w:rPr>
          <w:lang w:val="ru-RU"/>
        </w:rPr>
        <w:t xml:space="preserve">1 </w:t>
      </w:r>
      <w:r w:rsidRPr="001278C0">
        <w:rPr>
          <w:lang w:val="ru-RU"/>
        </w:rPr>
        <w:t>июня</w:t>
      </w:r>
      <w:r w:rsidR="00B11AC0" w:rsidRPr="001278C0">
        <w:rPr>
          <w:lang w:val="ru-RU"/>
        </w:rPr>
        <w:t xml:space="preserve"> года </w:t>
      </w:r>
      <w:r w:rsidR="003B104C" w:rsidRPr="001278C0">
        <w:rPr>
          <w:lang w:val="ru-RU"/>
        </w:rPr>
        <w:t>окончани</w:t>
      </w:r>
      <w:r w:rsidR="00B11AC0" w:rsidRPr="001278C0">
        <w:rPr>
          <w:lang w:val="ru-RU"/>
        </w:rPr>
        <w:t xml:space="preserve">я </w:t>
      </w:r>
      <w:r w:rsidR="003B104C" w:rsidRPr="001278C0">
        <w:rPr>
          <w:lang w:val="ru-RU"/>
        </w:rPr>
        <w:t>ими 9-го класса</w:t>
      </w:r>
      <w:r w:rsidR="00157CB5" w:rsidRPr="001278C0">
        <w:rPr>
          <w:lang w:val="ru-RU"/>
        </w:rPr>
        <w:t xml:space="preserve"> школы</w:t>
      </w:r>
      <w:r w:rsidR="001278C0">
        <w:rPr>
          <w:lang w:val="ru-RU"/>
        </w:rPr>
        <w:t>.</w:t>
      </w:r>
    </w:p>
    <w:p w:rsidR="006C671E" w:rsidRDefault="006C671E" w:rsidP="00953F1D">
      <w:pPr>
        <w:pStyle w:val="a4"/>
        <w:ind w:left="0" w:right="108" w:firstLine="707"/>
        <w:jc w:val="both"/>
        <w:rPr>
          <w:lang w:val="ru-RU"/>
        </w:rPr>
      </w:pPr>
      <w:r w:rsidRPr="001278C0">
        <w:rPr>
          <w:lang w:val="ru-RU"/>
        </w:rPr>
        <w:t xml:space="preserve">Регистрация </w:t>
      </w:r>
      <w:r w:rsidR="00B1457D" w:rsidRPr="001278C0">
        <w:rPr>
          <w:lang w:val="ru-RU"/>
        </w:rPr>
        <w:t>Б</w:t>
      </w:r>
      <w:r w:rsidRPr="001278C0">
        <w:rPr>
          <w:lang w:val="ru-RU"/>
        </w:rPr>
        <w:t xml:space="preserve">анковской карты в </w:t>
      </w:r>
      <w:r w:rsidR="00C50773">
        <w:rPr>
          <w:lang w:val="ru-RU"/>
        </w:rPr>
        <w:t>АСУ ЛП</w:t>
      </w:r>
      <w:r w:rsidR="00203733">
        <w:rPr>
          <w:lang w:val="ru-RU"/>
        </w:rPr>
        <w:t xml:space="preserve"> </w:t>
      </w:r>
      <w:r w:rsidRPr="001278C0">
        <w:rPr>
          <w:lang w:val="ru-RU"/>
        </w:rPr>
        <w:t xml:space="preserve">для </w:t>
      </w:r>
      <w:r w:rsidR="00B1457D" w:rsidRPr="001278C0">
        <w:rPr>
          <w:lang w:val="ru-RU"/>
        </w:rPr>
        <w:t>Ш</w:t>
      </w:r>
      <w:r w:rsidRPr="001278C0">
        <w:rPr>
          <w:lang w:val="ru-RU"/>
        </w:rPr>
        <w:t xml:space="preserve">кольников 11 классов прекращается </w:t>
      </w:r>
      <w:r w:rsidR="00656DAD">
        <w:rPr>
          <w:lang w:val="ru-RU"/>
        </w:rPr>
        <w:t xml:space="preserve">с </w:t>
      </w:r>
      <w:r w:rsidR="00B1457D" w:rsidRPr="001278C0">
        <w:rPr>
          <w:lang w:val="ru-RU"/>
        </w:rPr>
        <w:t>1 июня</w:t>
      </w:r>
      <w:r w:rsidRPr="001278C0">
        <w:rPr>
          <w:lang w:val="ru-RU"/>
        </w:rPr>
        <w:t xml:space="preserve"> года окончания ими 11-го класса</w:t>
      </w:r>
      <w:r w:rsidR="00157CB5" w:rsidRPr="001278C0">
        <w:rPr>
          <w:lang w:val="ru-RU"/>
        </w:rPr>
        <w:t xml:space="preserve"> школы</w:t>
      </w:r>
      <w:r w:rsidRPr="001278C0">
        <w:rPr>
          <w:lang w:val="ru-RU"/>
        </w:rPr>
        <w:t>.</w:t>
      </w:r>
    </w:p>
    <w:p w:rsidR="005C6611" w:rsidRDefault="005C6611" w:rsidP="001278C0">
      <w:pPr>
        <w:pStyle w:val="a4"/>
        <w:ind w:right="108" w:firstLine="707"/>
        <w:jc w:val="both"/>
        <w:rPr>
          <w:lang w:val="ru-RU"/>
        </w:rPr>
      </w:pPr>
    </w:p>
    <w:p w:rsidR="005C6611" w:rsidRPr="001278C0" w:rsidRDefault="005C6611" w:rsidP="001278C0">
      <w:pPr>
        <w:pStyle w:val="a4"/>
        <w:ind w:right="108" w:firstLine="707"/>
        <w:jc w:val="both"/>
        <w:rPr>
          <w:lang w:val="ru-RU"/>
        </w:rPr>
      </w:pPr>
    </w:p>
    <w:p w:rsidR="00953F1D" w:rsidRPr="00B53BF3" w:rsidRDefault="00953F1D" w:rsidP="00953F1D">
      <w:pPr>
        <w:jc w:val="both"/>
      </w:pPr>
      <w:r>
        <w:t>З</w:t>
      </w:r>
      <w:r w:rsidRPr="00B53BF3">
        <w:t>аместитель</w:t>
      </w:r>
      <w:r>
        <w:t xml:space="preserve"> </w:t>
      </w:r>
      <w:r w:rsidRPr="00B53BF3">
        <w:t>главы Администрации</w:t>
      </w:r>
      <w:r w:rsidRPr="00B53BF3">
        <w:tab/>
      </w:r>
      <w:r w:rsidRPr="00B53BF3">
        <w:tab/>
      </w:r>
      <w:r w:rsidRPr="00B53BF3">
        <w:tab/>
      </w:r>
      <w:r w:rsidRPr="00B53BF3">
        <w:tab/>
      </w:r>
      <w:r w:rsidRPr="00B53BF3">
        <w:tab/>
      </w:r>
      <w:r>
        <w:tab/>
        <w:t xml:space="preserve">        О.В. </w:t>
      </w:r>
      <w:proofErr w:type="spellStart"/>
      <w:r>
        <w:t>Тхак</w:t>
      </w:r>
      <w:proofErr w:type="spellEnd"/>
    </w:p>
    <w:p w:rsidR="00215F0E" w:rsidRPr="006718E7" w:rsidRDefault="00215F0E" w:rsidP="005C6611">
      <w:pPr>
        <w:pStyle w:val="a4"/>
        <w:ind w:left="0" w:right="108"/>
        <w:jc w:val="both"/>
        <w:rPr>
          <w:lang w:val="ru-RU"/>
        </w:rPr>
      </w:pPr>
      <w:r w:rsidRPr="006718E7">
        <w:rPr>
          <w:lang w:val="ru-RU"/>
        </w:rPr>
        <w:br w:type="page"/>
      </w:r>
    </w:p>
    <w:p w:rsidR="007D61F8" w:rsidRDefault="007D61F8" w:rsidP="00953F1D">
      <w:pPr>
        <w:ind w:left="4536"/>
        <w:jc w:val="center"/>
      </w:pPr>
      <w:r w:rsidRPr="00E61A4D">
        <w:lastRenderedPageBreak/>
        <w:t xml:space="preserve">Приложение </w:t>
      </w:r>
      <w:r>
        <w:t>1</w:t>
      </w:r>
    </w:p>
    <w:p w:rsidR="00B1457D" w:rsidRDefault="00B1457D" w:rsidP="00953F1D">
      <w:pPr>
        <w:ind w:left="4536"/>
        <w:jc w:val="center"/>
      </w:pPr>
      <w:r>
        <w:t xml:space="preserve">к Временному порядку </w:t>
      </w:r>
      <w:r w:rsidRPr="00D36C0B">
        <w:rPr>
          <w:rFonts w:eastAsia="Calibri"/>
        </w:rPr>
        <w:t>предоставления льготного проезда</w:t>
      </w:r>
      <w:r>
        <w:rPr>
          <w:rFonts w:eastAsia="Calibri"/>
        </w:rPr>
        <w:t xml:space="preserve"> </w:t>
      </w:r>
      <w:r w:rsidRPr="00D36C0B">
        <w:t xml:space="preserve">по муниципальным маршрутам регулярных перевозок </w:t>
      </w:r>
    </w:p>
    <w:p w:rsidR="00B1457D" w:rsidRDefault="00B1457D" w:rsidP="00953F1D">
      <w:pPr>
        <w:ind w:left="4536"/>
        <w:jc w:val="center"/>
        <w:rPr>
          <w:rFonts w:eastAsia="Calibri"/>
        </w:rPr>
      </w:pPr>
      <w:r w:rsidRPr="00D36C0B">
        <w:t xml:space="preserve">на территории города Шахты </w:t>
      </w:r>
      <w:r w:rsidRPr="00D36C0B">
        <w:rPr>
          <w:rFonts w:eastAsia="Calibri"/>
        </w:rPr>
        <w:t>учащимся, осваивающим образовательные программы начального общего, основного общего и</w:t>
      </w:r>
      <w:r w:rsidR="00FA0489">
        <w:rPr>
          <w:rFonts w:eastAsia="Calibri"/>
        </w:rPr>
        <w:t>ли</w:t>
      </w:r>
      <w:r w:rsidRPr="00D36C0B">
        <w:rPr>
          <w:rFonts w:eastAsia="Calibri"/>
        </w:rPr>
        <w:t xml:space="preserve"> среднего общего образования </w:t>
      </w:r>
    </w:p>
    <w:p w:rsidR="00B1457D" w:rsidRDefault="00B1457D" w:rsidP="00953F1D">
      <w:pPr>
        <w:ind w:left="4536"/>
        <w:jc w:val="center"/>
      </w:pPr>
      <w:r w:rsidRPr="00D36C0B">
        <w:rPr>
          <w:rFonts w:eastAsia="Calibri"/>
        </w:rPr>
        <w:t>в образовательных учреждениях города Шахты</w:t>
      </w:r>
    </w:p>
    <w:p w:rsidR="00B1457D" w:rsidRDefault="00B1457D" w:rsidP="007D61F8">
      <w:pPr>
        <w:ind w:left="4536"/>
        <w:jc w:val="center"/>
      </w:pPr>
    </w:p>
    <w:tbl>
      <w:tblPr>
        <w:tblStyle w:val="a8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"/>
        <w:gridCol w:w="449"/>
        <w:gridCol w:w="1696"/>
        <w:gridCol w:w="588"/>
        <w:gridCol w:w="1403"/>
        <w:gridCol w:w="3417"/>
        <w:gridCol w:w="11"/>
        <w:gridCol w:w="236"/>
      </w:tblGrid>
      <w:tr w:rsidR="007D61F8" w:rsidTr="001278C0">
        <w:trPr>
          <w:trHeight w:val="241"/>
          <w:jc w:val="center"/>
        </w:trPr>
        <w:tc>
          <w:tcPr>
            <w:tcW w:w="260" w:type="dxa"/>
            <w:tcBorders>
              <w:top w:val="single" w:sz="4" w:space="0" w:color="auto"/>
              <w:left w:val="single" w:sz="4" w:space="0" w:color="auto"/>
            </w:tcBorders>
          </w:tcPr>
          <w:p w:rsidR="007D61F8" w:rsidRDefault="007D61F8" w:rsidP="00C53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9" w:type="dxa"/>
            <w:tcBorders>
              <w:top w:val="single" w:sz="4" w:space="0" w:color="auto"/>
            </w:tcBorders>
          </w:tcPr>
          <w:p w:rsidR="007D61F8" w:rsidRDefault="007D61F8" w:rsidP="00C53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6" w:type="dxa"/>
            <w:tcBorders>
              <w:top w:val="single" w:sz="4" w:space="0" w:color="auto"/>
            </w:tcBorders>
          </w:tcPr>
          <w:p w:rsidR="007D61F8" w:rsidRDefault="007D61F8" w:rsidP="00C53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8" w:type="dxa"/>
            <w:tcBorders>
              <w:top w:val="single" w:sz="4" w:space="0" w:color="auto"/>
            </w:tcBorders>
          </w:tcPr>
          <w:p w:rsidR="007D61F8" w:rsidRDefault="007D61F8" w:rsidP="00C53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3" w:type="dxa"/>
            <w:tcBorders>
              <w:top w:val="single" w:sz="4" w:space="0" w:color="auto"/>
            </w:tcBorders>
          </w:tcPr>
          <w:p w:rsidR="007D61F8" w:rsidRDefault="007D61F8" w:rsidP="00C5348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417" w:type="dxa"/>
            <w:tcBorders>
              <w:top w:val="single" w:sz="4" w:space="0" w:color="auto"/>
            </w:tcBorders>
          </w:tcPr>
          <w:p w:rsidR="007D61F8" w:rsidRDefault="007D61F8" w:rsidP="00C53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D61F8" w:rsidRDefault="007D61F8" w:rsidP="00C5348B">
            <w:pPr>
              <w:jc w:val="center"/>
              <w:rPr>
                <w:sz w:val="28"/>
                <w:szCs w:val="28"/>
              </w:rPr>
            </w:pPr>
          </w:p>
        </w:tc>
      </w:tr>
      <w:tr w:rsidR="007D61F8" w:rsidTr="001278C0">
        <w:trPr>
          <w:trHeight w:val="241"/>
          <w:jc w:val="center"/>
        </w:trPr>
        <w:tc>
          <w:tcPr>
            <w:tcW w:w="260" w:type="dxa"/>
            <w:tcBorders>
              <w:left w:val="single" w:sz="4" w:space="0" w:color="auto"/>
            </w:tcBorders>
          </w:tcPr>
          <w:p w:rsidR="007D61F8" w:rsidRDefault="007D61F8" w:rsidP="00C53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9" w:type="dxa"/>
          </w:tcPr>
          <w:p w:rsidR="007D61F8" w:rsidRDefault="007D61F8" w:rsidP="00C53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  <w:gridSpan w:val="5"/>
          </w:tcPr>
          <w:p w:rsidR="007D61F8" w:rsidRDefault="00AB0C89" w:rsidP="00C534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УЧЕНИЧЕСКИЙ </w:t>
            </w:r>
            <w:r w:rsidR="007D61F8">
              <w:rPr>
                <w:sz w:val="28"/>
                <w:szCs w:val="28"/>
              </w:rPr>
              <w:t xml:space="preserve">БИЛЕТ </w:t>
            </w:r>
          </w:p>
          <w:p w:rsidR="007D61F8" w:rsidRDefault="00AB0C89" w:rsidP="00B11601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учащегося, </w:t>
            </w:r>
            <w:r w:rsidR="007D61F8" w:rsidRPr="00AB0C89">
              <w:rPr>
                <w:sz w:val="20"/>
                <w:szCs w:val="20"/>
              </w:rPr>
              <w:t>осваивающего образовательные программы начального общего, основного общего и среднего общего образования в образовательных организациях города Шахты.</w:t>
            </w: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7D61F8" w:rsidRDefault="007D61F8" w:rsidP="00C5348B">
            <w:pPr>
              <w:jc w:val="center"/>
              <w:rPr>
                <w:sz w:val="28"/>
                <w:szCs w:val="28"/>
              </w:rPr>
            </w:pPr>
          </w:p>
        </w:tc>
      </w:tr>
      <w:tr w:rsidR="007D61F8" w:rsidTr="001278C0">
        <w:trPr>
          <w:trHeight w:val="241"/>
          <w:jc w:val="center"/>
        </w:trPr>
        <w:tc>
          <w:tcPr>
            <w:tcW w:w="260" w:type="dxa"/>
            <w:tcBorders>
              <w:left w:val="single" w:sz="4" w:space="0" w:color="auto"/>
            </w:tcBorders>
          </w:tcPr>
          <w:p w:rsidR="007D61F8" w:rsidRDefault="007D61F8" w:rsidP="00C53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9" w:type="dxa"/>
          </w:tcPr>
          <w:p w:rsidR="007D61F8" w:rsidRDefault="007D61F8" w:rsidP="00C53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:rsidR="007D61F8" w:rsidRDefault="007D61F8" w:rsidP="00C53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8" w:type="dxa"/>
          </w:tcPr>
          <w:p w:rsidR="007D61F8" w:rsidRDefault="007D61F8" w:rsidP="00C53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3" w:type="dxa"/>
          </w:tcPr>
          <w:p w:rsidR="007D61F8" w:rsidRDefault="007D61F8" w:rsidP="00C5348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417" w:type="dxa"/>
          </w:tcPr>
          <w:p w:rsidR="007D61F8" w:rsidRDefault="007D61F8" w:rsidP="00C53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7" w:type="dxa"/>
            <w:gridSpan w:val="2"/>
            <w:tcBorders>
              <w:right w:val="single" w:sz="4" w:space="0" w:color="auto"/>
            </w:tcBorders>
          </w:tcPr>
          <w:p w:rsidR="007D61F8" w:rsidRDefault="007D61F8" w:rsidP="00C5348B">
            <w:pPr>
              <w:jc w:val="center"/>
              <w:rPr>
                <w:sz w:val="28"/>
                <w:szCs w:val="28"/>
              </w:rPr>
            </w:pPr>
          </w:p>
        </w:tc>
      </w:tr>
      <w:tr w:rsidR="007D61F8" w:rsidTr="001278C0">
        <w:trPr>
          <w:trHeight w:val="241"/>
          <w:jc w:val="center"/>
        </w:trPr>
        <w:tc>
          <w:tcPr>
            <w:tcW w:w="260" w:type="dxa"/>
            <w:tcBorders>
              <w:left w:val="single" w:sz="4" w:space="0" w:color="auto"/>
            </w:tcBorders>
          </w:tcPr>
          <w:p w:rsidR="007D61F8" w:rsidRDefault="007D61F8" w:rsidP="00C53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7D61F8" w:rsidRDefault="007D61F8" w:rsidP="00C53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61F8" w:rsidRDefault="007D61F8" w:rsidP="00C53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8" w:type="dxa"/>
            <w:tcBorders>
              <w:left w:val="single" w:sz="4" w:space="0" w:color="auto"/>
            </w:tcBorders>
          </w:tcPr>
          <w:p w:rsidR="007D61F8" w:rsidRDefault="007D61F8" w:rsidP="00C53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3" w:type="dxa"/>
          </w:tcPr>
          <w:p w:rsidR="007D61F8" w:rsidRDefault="00AB0C89" w:rsidP="00B145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Учебное заведение</w:t>
            </w:r>
          </w:p>
        </w:tc>
        <w:tc>
          <w:tcPr>
            <w:tcW w:w="3417" w:type="dxa"/>
            <w:tcBorders>
              <w:bottom w:val="single" w:sz="4" w:space="0" w:color="auto"/>
            </w:tcBorders>
          </w:tcPr>
          <w:p w:rsidR="007D61F8" w:rsidRDefault="007D61F8" w:rsidP="00C53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7" w:type="dxa"/>
            <w:gridSpan w:val="2"/>
            <w:tcBorders>
              <w:right w:val="single" w:sz="4" w:space="0" w:color="auto"/>
            </w:tcBorders>
          </w:tcPr>
          <w:p w:rsidR="007D61F8" w:rsidRDefault="007D61F8" w:rsidP="00C5348B">
            <w:pPr>
              <w:jc w:val="center"/>
              <w:rPr>
                <w:sz w:val="28"/>
                <w:szCs w:val="28"/>
              </w:rPr>
            </w:pPr>
          </w:p>
        </w:tc>
      </w:tr>
      <w:tr w:rsidR="007D61F8" w:rsidTr="001278C0">
        <w:trPr>
          <w:jc w:val="center"/>
        </w:trPr>
        <w:tc>
          <w:tcPr>
            <w:tcW w:w="260" w:type="dxa"/>
            <w:tcBorders>
              <w:left w:val="single" w:sz="4" w:space="0" w:color="auto"/>
            </w:tcBorders>
          </w:tcPr>
          <w:p w:rsidR="007D61F8" w:rsidRDefault="007D61F8" w:rsidP="00C53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7D61F8" w:rsidRDefault="007D61F8" w:rsidP="00C53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61F8" w:rsidRDefault="007D61F8" w:rsidP="00C534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ФОТО</w:t>
            </w:r>
          </w:p>
        </w:tc>
        <w:tc>
          <w:tcPr>
            <w:tcW w:w="588" w:type="dxa"/>
            <w:tcBorders>
              <w:left w:val="single" w:sz="4" w:space="0" w:color="auto"/>
            </w:tcBorders>
          </w:tcPr>
          <w:p w:rsidR="007D61F8" w:rsidRDefault="007D61F8" w:rsidP="00C53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3" w:type="dxa"/>
          </w:tcPr>
          <w:p w:rsidR="007D61F8" w:rsidRDefault="00B1457D" w:rsidP="00B145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</w:t>
            </w:r>
          </w:p>
        </w:tc>
        <w:tc>
          <w:tcPr>
            <w:tcW w:w="3417" w:type="dxa"/>
            <w:tcBorders>
              <w:top w:val="single" w:sz="4" w:space="0" w:color="auto"/>
              <w:bottom w:val="single" w:sz="4" w:space="0" w:color="auto"/>
            </w:tcBorders>
          </w:tcPr>
          <w:p w:rsidR="007D61F8" w:rsidRDefault="007D61F8" w:rsidP="00C53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7" w:type="dxa"/>
            <w:gridSpan w:val="2"/>
            <w:tcBorders>
              <w:right w:val="single" w:sz="4" w:space="0" w:color="auto"/>
            </w:tcBorders>
          </w:tcPr>
          <w:p w:rsidR="007D61F8" w:rsidRDefault="007D61F8" w:rsidP="00C5348B">
            <w:pPr>
              <w:jc w:val="center"/>
              <w:rPr>
                <w:sz w:val="28"/>
                <w:szCs w:val="28"/>
              </w:rPr>
            </w:pPr>
          </w:p>
        </w:tc>
      </w:tr>
      <w:tr w:rsidR="00AB0C89" w:rsidTr="001278C0">
        <w:trPr>
          <w:jc w:val="center"/>
        </w:trPr>
        <w:tc>
          <w:tcPr>
            <w:tcW w:w="260" w:type="dxa"/>
            <w:tcBorders>
              <w:left w:val="single" w:sz="4" w:space="0" w:color="auto"/>
            </w:tcBorders>
          </w:tcPr>
          <w:p w:rsidR="00AB0C89" w:rsidRDefault="00AB0C89" w:rsidP="00C53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AB0C89" w:rsidRDefault="00AB0C89" w:rsidP="00C53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C89" w:rsidRDefault="00AB0C89" w:rsidP="00C53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8" w:type="dxa"/>
            <w:tcBorders>
              <w:left w:val="single" w:sz="4" w:space="0" w:color="auto"/>
            </w:tcBorders>
          </w:tcPr>
          <w:p w:rsidR="00AB0C89" w:rsidRDefault="00AB0C89" w:rsidP="00C53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3" w:type="dxa"/>
          </w:tcPr>
          <w:p w:rsidR="00AB0C89" w:rsidRDefault="00B1457D" w:rsidP="00B145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="00AB0C89">
              <w:rPr>
                <w:sz w:val="28"/>
                <w:szCs w:val="28"/>
              </w:rPr>
              <w:t>амилия</w:t>
            </w:r>
          </w:p>
        </w:tc>
        <w:tc>
          <w:tcPr>
            <w:tcW w:w="3417" w:type="dxa"/>
            <w:tcBorders>
              <w:top w:val="single" w:sz="4" w:space="0" w:color="auto"/>
              <w:bottom w:val="single" w:sz="4" w:space="0" w:color="auto"/>
            </w:tcBorders>
          </w:tcPr>
          <w:p w:rsidR="00AB0C89" w:rsidRDefault="00AB0C89" w:rsidP="00C53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7" w:type="dxa"/>
            <w:gridSpan w:val="2"/>
            <w:tcBorders>
              <w:right w:val="single" w:sz="4" w:space="0" w:color="auto"/>
            </w:tcBorders>
          </w:tcPr>
          <w:p w:rsidR="00AB0C89" w:rsidRDefault="00AB0C89" w:rsidP="00C5348B">
            <w:pPr>
              <w:jc w:val="center"/>
              <w:rPr>
                <w:sz w:val="28"/>
                <w:szCs w:val="28"/>
              </w:rPr>
            </w:pPr>
          </w:p>
        </w:tc>
      </w:tr>
      <w:tr w:rsidR="00AB0C89" w:rsidTr="001278C0">
        <w:trPr>
          <w:jc w:val="center"/>
        </w:trPr>
        <w:tc>
          <w:tcPr>
            <w:tcW w:w="260" w:type="dxa"/>
            <w:tcBorders>
              <w:left w:val="single" w:sz="4" w:space="0" w:color="auto"/>
            </w:tcBorders>
          </w:tcPr>
          <w:p w:rsidR="00AB0C89" w:rsidRDefault="00AB0C89" w:rsidP="00C53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AB0C89" w:rsidRDefault="00AB0C89" w:rsidP="00C53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AB0C89" w:rsidRPr="00251217" w:rsidRDefault="00AB0C89" w:rsidP="00C5348B">
            <w:pPr>
              <w:jc w:val="center"/>
            </w:pPr>
            <w:r w:rsidRPr="00251217">
              <w:t>30х20</w:t>
            </w:r>
          </w:p>
        </w:tc>
        <w:tc>
          <w:tcPr>
            <w:tcW w:w="588" w:type="dxa"/>
            <w:tcBorders>
              <w:left w:val="single" w:sz="4" w:space="0" w:color="auto"/>
            </w:tcBorders>
          </w:tcPr>
          <w:p w:rsidR="00AB0C89" w:rsidRDefault="00AB0C89" w:rsidP="00C53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3" w:type="dxa"/>
          </w:tcPr>
          <w:p w:rsidR="00AB0C89" w:rsidRDefault="00AB0C89" w:rsidP="00B145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Имя</w:t>
            </w:r>
          </w:p>
        </w:tc>
        <w:tc>
          <w:tcPr>
            <w:tcW w:w="3417" w:type="dxa"/>
            <w:tcBorders>
              <w:top w:val="single" w:sz="4" w:space="0" w:color="auto"/>
              <w:bottom w:val="single" w:sz="4" w:space="0" w:color="auto"/>
            </w:tcBorders>
          </w:tcPr>
          <w:p w:rsidR="00AB0C89" w:rsidRDefault="00AB0C89" w:rsidP="00C53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7" w:type="dxa"/>
            <w:gridSpan w:val="2"/>
            <w:tcBorders>
              <w:right w:val="single" w:sz="4" w:space="0" w:color="auto"/>
            </w:tcBorders>
          </w:tcPr>
          <w:p w:rsidR="00AB0C89" w:rsidRDefault="00AB0C89" w:rsidP="00C5348B">
            <w:pPr>
              <w:jc w:val="center"/>
              <w:rPr>
                <w:sz w:val="28"/>
                <w:szCs w:val="28"/>
              </w:rPr>
            </w:pPr>
          </w:p>
        </w:tc>
      </w:tr>
      <w:tr w:rsidR="00AB0C89" w:rsidTr="001278C0">
        <w:trPr>
          <w:jc w:val="center"/>
        </w:trPr>
        <w:tc>
          <w:tcPr>
            <w:tcW w:w="260" w:type="dxa"/>
            <w:tcBorders>
              <w:left w:val="single" w:sz="4" w:space="0" w:color="auto"/>
            </w:tcBorders>
          </w:tcPr>
          <w:p w:rsidR="00AB0C89" w:rsidRDefault="00AB0C89" w:rsidP="00C53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AB0C89" w:rsidRDefault="00AB0C89" w:rsidP="00C53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C89" w:rsidRDefault="00AB0C89" w:rsidP="00C53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8" w:type="dxa"/>
            <w:tcBorders>
              <w:left w:val="single" w:sz="4" w:space="0" w:color="auto"/>
            </w:tcBorders>
          </w:tcPr>
          <w:p w:rsidR="00AB0C89" w:rsidRDefault="00AB0C89" w:rsidP="00C53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3" w:type="dxa"/>
          </w:tcPr>
          <w:p w:rsidR="00AB0C89" w:rsidRDefault="00AB0C89" w:rsidP="00B145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Отчество</w:t>
            </w:r>
            <w:r w:rsidR="00B1457D">
              <w:rPr>
                <w:sz w:val="28"/>
                <w:szCs w:val="28"/>
              </w:rPr>
              <w:t xml:space="preserve"> </w:t>
            </w:r>
          </w:p>
        </w:tc>
        <w:tc>
          <w:tcPr>
            <w:tcW w:w="3417" w:type="dxa"/>
            <w:tcBorders>
              <w:top w:val="single" w:sz="4" w:space="0" w:color="auto"/>
              <w:bottom w:val="single" w:sz="4" w:space="0" w:color="auto"/>
            </w:tcBorders>
          </w:tcPr>
          <w:p w:rsidR="00AB0C89" w:rsidRDefault="00AB0C89" w:rsidP="00C53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7" w:type="dxa"/>
            <w:gridSpan w:val="2"/>
            <w:tcBorders>
              <w:right w:val="single" w:sz="4" w:space="0" w:color="auto"/>
            </w:tcBorders>
          </w:tcPr>
          <w:p w:rsidR="00AB0C89" w:rsidRDefault="00AB0C89" w:rsidP="00C5348B">
            <w:pPr>
              <w:jc w:val="center"/>
              <w:rPr>
                <w:sz w:val="28"/>
                <w:szCs w:val="28"/>
              </w:rPr>
            </w:pPr>
          </w:p>
        </w:tc>
      </w:tr>
      <w:tr w:rsidR="00AB0C89" w:rsidTr="001278C0">
        <w:trPr>
          <w:jc w:val="center"/>
        </w:trPr>
        <w:tc>
          <w:tcPr>
            <w:tcW w:w="260" w:type="dxa"/>
            <w:tcBorders>
              <w:left w:val="single" w:sz="4" w:space="0" w:color="auto"/>
            </w:tcBorders>
          </w:tcPr>
          <w:p w:rsidR="00AB0C89" w:rsidRDefault="00AB0C89" w:rsidP="00C53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9" w:type="dxa"/>
          </w:tcPr>
          <w:p w:rsidR="00AB0C89" w:rsidRDefault="00AB0C89" w:rsidP="00C53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6" w:type="dxa"/>
            <w:tcBorders>
              <w:top w:val="single" w:sz="4" w:space="0" w:color="auto"/>
            </w:tcBorders>
          </w:tcPr>
          <w:p w:rsidR="00AB0C89" w:rsidRDefault="00AB0C89" w:rsidP="00C53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8" w:type="dxa"/>
          </w:tcPr>
          <w:p w:rsidR="00AB0C89" w:rsidRDefault="00AB0C89" w:rsidP="00C53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3" w:type="dxa"/>
          </w:tcPr>
          <w:p w:rsidR="00AB0C89" w:rsidRDefault="00AB0C89" w:rsidP="00C5348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417" w:type="dxa"/>
            <w:tcBorders>
              <w:top w:val="single" w:sz="4" w:space="0" w:color="auto"/>
            </w:tcBorders>
          </w:tcPr>
          <w:p w:rsidR="00AB0C89" w:rsidRDefault="00AB0C89" w:rsidP="00C53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7" w:type="dxa"/>
            <w:gridSpan w:val="2"/>
            <w:tcBorders>
              <w:right w:val="single" w:sz="4" w:space="0" w:color="auto"/>
            </w:tcBorders>
          </w:tcPr>
          <w:p w:rsidR="00AB0C89" w:rsidRDefault="00AB0C89" w:rsidP="00C5348B">
            <w:pPr>
              <w:jc w:val="center"/>
              <w:rPr>
                <w:sz w:val="28"/>
                <w:szCs w:val="28"/>
              </w:rPr>
            </w:pPr>
          </w:p>
        </w:tc>
      </w:tr>
      <w:tr w:rsidR="00AB0C89" w:rsidTr="001278C0">
        <w:trPr>
          <w:jc w:val="center"/>
        </w:trPr>
        <w:tc>
          <w:tcPr>
            <w:tcW w:w="260" w:type="dxa"/>
            <w:tcBorders>
              <w:left w:val="single" w:sz="4" w:space="0" w:color="auto"/>
            </w:tcBorders>
          </w:tcPr>
          <w:p w:rsidR="00AB0C89" w:rsidRDefault="00AB0C89" w:rsidP="00C53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9" w:type="dxa"/>
          </w:tcPr>
          <w:p w:rsidR="00AB0C89" w:rsidRDefault="00AB0C89" w:rsidP="00C53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6" w:type="dxa"/>
          </w:tcPr>
          <w:p w:rsidR="00AB0C89" w:rsidRDefault="00AB0C89" w:rsidP="00C534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М.П.</w:t>
            </w:r>
            <w:r w:rsidR="00B1457D">
              <w:rPr>
                <w:sz w:val="28"/>
                <w:szCs w:val="28"/>
              </w:rPr>
              <w:t xml:space="preserve"> Подпись</w:t>
            </w:r>
          </w:p>
        </w:tc>
        <w:tc>
          <w:tcPr>
            <w:tcW w:w="588" w:type="dxa"/>
          </w:tcPr>
          <w:p w:rsidR="00AB0C89" w:rsidRDefault="00AB0C89" w:rsidP="00C53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3" w:type="dxa"/>
          </w:tcPr>
          <w:p w:rsidR="00AB0C89" w:rsidRDefault="00AB0C89" w:rsidP="00AB0C8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Выдан:</w:t>
            </w:r>
          </w:p>
        </w:tc>
        <w:tc>
          <w:tcPr>
            <w:tcW w:w="3417" w:type="dxa"/>
          </w:tcPr>
          <w:p w:rsidR="00AB0C89" w:rsidRDefault="00AB0C89" w:rsidP="00C534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B1457D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__» _____ 202_</w:t>
            </w:r>
          </w:p>
        </w:tc>
        <w:tc>
          <w:tcPr>
            <w:tcW w:w="247" w:type="dxa"/>
            <w:gridSpan w:val="2"/>
            <w:tcBorders>
              <w:right w:val="single" w:sz="4" w:space="0" w:color="auto"/>
            </w:tcBorders>
          </w:tcPr>
          <w:p w:rsidR="00AB0C89" w:rsidRDefault="00AB0C89" w:rsidP="00C5348B">
            <w:pPr>
              <w:jc w:val="center"/>
              <w:rPr>
                <w:sz w:val="28"/>
                <w:szCs w:val="28"/>
              </w:rPr>
            </w:pPr>
          </w:p>
        </w:tc>
      </w:tr>
      <w:tr w:rsidR="00AB0C89" w:rsidTr="001278C0">
        <w:trPr>
          <w:jc w:val="center"/>
        </w:trPr>
        <w:tc>
          <w:tcPr>
            <w:tcW w:w="260" w:type="dxa"/>
            <w:tcBorders>
              <w:left w:val="single" w:sz="4" w:space="0" w:color="auto"/>
              <w:bottom w:val="single" w:sz="4" w:space="0" w:color="auto"/>
            </w:tcBorders>
          </w:tcPr>
          <w:p w:rsidR="00AB0C89" w:rsidRDefault="00AB0C89" w:rsidP="00C53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9" w:type="dxa"/>
            <w:tcBorders>
              <w:bottom w:val="single" w:sz="4" w:space="0" w:color="auto"/>
            </w:tcBorders>
          </w:tcPr>
          <w:p w:rsidR="00AB0C89" w:rsidRDefault="00AB0C89" w:rsidP="00C53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:rsidR="00AB0C89" w:rsidRDefault="00AB0C89" w:rsidP="00C53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8" w:type="dxa"/>
            <w:tcBorders>
              <w:bottom w:val="single" w:sz="4" w:space="0" w:color="auto"/>
            </w:tcBorders>
          </w:tcPr>
          <w:p w:rsidR="00AB0C89" w:rsidRDefault="00AB0C89" w:rsidP="00C53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3" w:type="dxa"/>
            <w:tcBorders>
              <w:bottom w:val="single" w:sz="4" w:space="0" w:color="auto"/>
            </w:tcBorders>
          </w:tcPr>
          <w:p w:rsidR="00AB0C89" w:rsidRDefault="00AB0C89" w:rsidP="00C5348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417" w:type="dxa"/>
            <w:tcBorders>
              <w:bottom w:val="single" w:sz="4" w:space="0" w:color="auto"/>
            </w:tcBorders>
          </w:tcPr>
          <w:p w:rsidR="00AB0C89" w:rsidRDefault="00AB0C89" w:rsidP="00C534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AB0C89" w:rsidRDefault="00AB0C89" w:rsidP="00C5348B">
            <w:pPr>
              <w:jc w:val="center"/>
              <w:rPr>
                <w:sz w:val="28"/>
                <w:szCs w:val="28"/>
              </w:rPr>
            </w:pPr>
          </w:p>
        </w:tc>
      </w:tr>
    </w:tbl>
    <w:p w:rsidR="007D61F8" w:rsidRDefault="007D61F8" w:rsidP="007D61F8">
      <w:pPr>
        <w:jc w:val="center"/>
      </w:pPr>
    </w:p>
    <w:p w:rsidR="00C566C3" w:rsidRDefault="00C566C3" w:rsidP="00C566C3">
      <w:r w:rsidRPr="00B0222E">
        <w:t>Размеры: Высота – 60 мм, Ширина – 100 мм.</w:t>
      </w:r>
    </w:p>
    <w:p w:rsidR="00215F0E" w:rsidRDefault="00215F0E"/>
    <w:p w:rsidR="00956B56" w:rsidRDefault="00956B56">
      <w:r>
        <w:br w:type="page"/>
      </w:r>
    </w:p>
    <w:p w:rsidR="00AB0C89" w:rsidRDefault="00AB0C89" w:rsidP="00953F1D">
      <w:pPr>
        <w:ind w:left="4536"/>
        <w:jc w:val="center"/>
      </w:pPr>
      <w:r>
        <w:lastRenderedPageBreak/>
        <w:t>Приложение 2</w:t>
      </w:r>
    </w:p>
    <w:p w:rsidR="00B1457D" w:rsidRDefault="00B1457D" w:rsidP="00953F1D">
      <w:pPr>
        <w:ind w:left="4536"/>
        <w:jc w:val="center"/>
      </w:pPr>
      <w:r>
        <w:t xml:space="preserve">к Временному порядку </w:t>
      </w:r>
      <w:r w:rsidRPr="00D36C0B">
        <w:rPr>
          <w:rFonts w:eastAsia="Calibri"/>
        </w:rPr>
        <w:t>предоставления льготного проезда</w:t>
      </w:r>
      <w:r>
        <w:rPr>
          <w:rFonts w:eastAsia="Calibri"/>
        </w:rPr>
        <w:t xml:space="preserve"> </w:t>
      </w:r>
      <w:r w:rsidRPr="00D36C0B">
        <w:t>по муниципальным маршрутам регулярных перевозок</w:t>
      </w:r>
    </w:p>
    <w:p w:rsidR="00B1457D" w:rsidRDefault="00B1457D" w:rsidP="00953F1D">
      <w:pPr>
        <w:ind w:left="4536"/>
        <w:jc w:val="center"/>
      </w:pPr>
      <w:r w:rsidRPr="00D36C0B">
        <w:t xml:space="preserve">на территории города Шахты </w:t>
      </w:r>
      <w:r w:rsidRPr="00D36C0B">
        <w:rPr>
          <w:rFonts w:eastAsia="Calibri"/>
        </w:rPr>
        <w:t>учащимся, осваивающим образовательные программы начального общего, основного общего и</w:t>
      </w:r>
      <w:r w:rsidR="00FA0489">
        <w:rPr>
          <w:rFonts w:eastAsia="Calibri"/>
        </w:rPr>
        <w:t>ли</w:t>
      </w:r>
      <w:r w:rsidRPr="00D36C0B">
        <w:rPr>
          <w:rFonts w:eastAsia="Calibri"/>
        </w:rPr>
        <w:t xml:space="preserve"> среднего общего образования</w:t>
      </w:r>
      <w:r w:rsidR="0020087D">
        <w:rPr>
          <w:rFonts w:eastAsia="Calibri"/>
        </w:rPr>
        <w:t xml:space="preserve"> </w:t>
      </w:r>
      <w:r w:rsidRPr="00D36C0B">
        <w:rPr>
          <w:rFonts w:eastAsia="Calibri"/>
        </w:rPr>
        <w:t>в образовательных учреждениях города Шахты</w:t>
      </w:r>
    </w:p>
    <w:p w:rsidR="005B5B35" w:rsidRPr="00065374" w:rsidRDefault="005B5B35" w:rsidP="00AB0C89">
      <w:pPr>
        <w:jc w:val="right"/>
        <w:rPr>
          <w:sz w:val="24"/>
          <w:szCs w:val="24"/>
        </w:rPr>
      </w:pPr>
    </w:p>
    <w:tbl>
      <w:tblPr>
        <w:tblW w:w="9614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299"/>
        <w:gridCol w:w="21"/>
        <w:gridCol w:w="322"/>
        <w:gridCol w:w="117"/>
        <w:gridCol w:w="205"/>
        <w:gridCol w:w="128"/>
        <w:gridCol w:w="194"/>
        <w:gridCol w:w="142"/>
        <w:gridCol w:w="181"/>
        <w:gridCol w:w="155"/>
        <w:gridCol w:w="167"/>
        <w:gridCol w:w="159"/>
        <w:gridCol w:w="163"/>
        <w:gridCol w:w="182"/>
        <w:gridCol w:w="140"/>
        <w:gridCol w:w="205"/>
        <w:gridCol w:w="118"/>
        <w:gridCol w:w="218"/>
        <w:gridCol w:w="104"/>
        <w:gridCol w:w="322"/>
        <w:gridCol w:w="322"/>
        <w:gridCol w:w="323"/>
        <w:gridCol w:w="322"/>
        <w:gridCol w:w="322"/>
        <w:gridCol w:w="322"/>
        <w:gridCol w:w="323"/>
        <w:gridCol w:w="322"/>
        <w:gridCol w:w="322"/>
        <w:gridCol w:w="323"/>
        <w:gridCol w:w="323"/>
        <w:gridCol w:w="323"/>
        <w:gridCol w:w="323"/>
        <w:gridCol w:w="323"/>
        <w:gridCol w:w="324"/>
      </w:tblGrid>
      <w:tr w:rsidR="0020087D" w:rsidRPr="00065374" w:rsidTr="00705919">
        <w:trPr>
          <w:trHeight w:val="300"/>
          <w:jc w:val="center"/>
        </w:trPr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65374" w:rsidRPr="00065374" w:rsidTr="007C3BCB">
        <w:trPr>
          <w:trHeight w:val="300"/>
          <w:jc w:val="center"/>
        </w:trPr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7C3BC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7C3BC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7C3BC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7C3BC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7C3BC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7C3BC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7C3BC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7C3BC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7C3BC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7C3BC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7C3BC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7C3BC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7C3BC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7C3BC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7C3BC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7C3BC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7C3BC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7C3BC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7C3BC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7C3BC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7C3BC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7C3BC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7C3BC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7C3BC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7C3BC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7C3BC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087D" w:rsidRPr="00065374" w:rsidTr="00705919">
        <w:trPr>
          <w:trHeight w:val="300"/>
          <w:jc w:val="center"/>
        </w:trPr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087D" w:rsidRPr="00065374" w:rsidTr="00705919">
        <w:trPr>
          <w:trHeight w:val="300"/>
          <w:jc w:val="center"/>
        </w:trPr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087D" w:rsidRPr="00065374" w:rsidTr="00705919">
        <w:trPr>
          <w:trHeight w:val="114"/>
          <w:jc w:val="center"/>
        </w:trPr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43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(Руководителю учебного заведения)</w:t>
            </w:r>
          </w:p>
        </w:tc>
      </w:tr>
      <w:tr w:rsidR="00474A74" w:rsidRPr="00065374" w:rsidTr="004B3457">
        <w:trPr>
          <w:trHeight w:val="375"/>
          <w:jc w:val="center"/>
        </w:trPr>
        <w:tc>
          <w:tcPr>
            <w:tcW w:w="9614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ЗАЯВЛЕНИЕ</w:t>
            </w:r>
          </w:p>
        </w:tc>
      </w:tr>
    </w:tbl>
    <w:p w:rsidR="00CB4964" w:rsidRPr="00065374" w:rsidRDefault="00CB4964">
      <w:pPr>
        <w:rPr>
          <w:sz w:val="24"/>
          <w:szCs w:val="24"/>
        </w:rPr>
      </w:pPr>
    </w:p>
    <w:tbl>
      <w:tblPr>
        <w:tblW w:w="9614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320"/>
        <w:gridCol w:w="322"/>
        <w:gridCol w:w="322"/>
        <w:gridCol w:w="322"/>
        <w:gridCol w:w="323"/>
        <w:gridCol w:w="322"/>
        <w:gridCol w:w="322"/>
        <w:gridCol w:w="322"/>
        <w:gridCol w:w="323"/>
        <w:gridCol w:w="322"/>
        <w:gridCol w:w="322"/>
        <w:gridCol w:w="322"/>
        <w:gridCol w:w="323"/>
        <w:gridCol w:w="322"/>
        <w:gridCol w:w="322"/>
        <w:gridCol w:w="322"/>
        <w:gridCol w:w="323"/>
        <w:gridCol w:w="322"/>
        <w:gridCol w:w="322"/>
        <w:gridCol w:w="323"/>
        <w:gridCol w:w="323"/>
        <w:gridCol w:w="323"/>
        <w:gridCol w:w="323"/>
        <w:gridCol w:w="323"/>
        <w:gridCol w:w="324"/>
      </w:tblGrid>
      <w:tr w:rsidR="0020087D" w:rsidRPr="00065374" w:rsidTr="00705919">
        <w:trPr>
          <w:trHeight w:val="360"/>
          <w:jc w:val="center"/>
        </w:trPr>
        <w:tc>
          <w:tcPr>
            <w:tcW w:w="1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705919" w:rsidRPr="00065374" w:rsidRDefault="00705919">
      <w:pPr>
        <w:rPr>
          <w:sz w:val="24"/>
          <w:szCs w:val="24"/>
        </w:rPr>
      </w:pPr>
    </w:p>
    <w:tbl>
      <w:tblPr>
        <w:tblW w:w="9614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320"/>
        <w:gridCol w:w="322"/>
        <w:gridCol w:w="322"/>
        <w:gridCol w:w="322"/>
        <w:gridCol w:w="323"/>
        <w:gridCol w:w="322"/>
        <w:gridCol w:w="322"/>
        <w:gridCol w:w="322"/>
        <w:gridCol w:w="323"/>
        <w:gridCol w:w="322"/>
        <w:gridCol w:w="322"/>
        <w:gridCol w:w="322"/>
        <w:gridCol w:w="323"/>
        <w:gridCol w:w="322"/>
        <w:gridCol w:w="322"/>
        <w:gridCol w:w="322"/>
        <w:gridCol w:w="323"/>
        <w:gridCol w:w="322"/>
        <w:gridCol w:w="322"/>
        <w:gridCol w:w="323"/>
        <w:gridCol w:w="323"/>
        <w:gridCol w:w="323"/>
        <w:gridCol w:w="323"/>
        <w:gridCol w:w="323"/>
        <w:gridCol w:w="324"/>
      </w:tblGrid>
      <w:tr w:rsidR="0020087D" w:rsidRPr="00065374" w:rsidTr="00705919">
        <w:trPr>
          <w:trHeight w:val="360"/>
          <w:jc w:val="center"/>
        </w:trPr>
        <w:tc>
          <w:tcPr>
            <w:tcW w:w="1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705919" w:rsidRPr="00065374" w:rsidRDefault="00705919">
      <w:pPr>
        <w:rPr>
          <w:sz w:val="24"/>
          <w:szCs w:val="24"/>
        </w:rPr>
      </w:pPr>
    </w:p>
    <w:tbl>
      <w:tblPr>
        <w:tblW w:w="9614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320"/>
        <w:gridCol w:w="322"/>
        <w:gridCol w:w="322"/>
        <w:gridCol w:w="322"/>
        <w:gridCol w:w="323"/>
        <w:gridCol w:w="322"/>
        <w:gridCol w:w="322"/>
        <w:gridCol w:w="322"/>
        <w:gridCol w:w="323"/>
        <w:gridCol w:w="322"/>
        <w:gridCol w:w="322"/>
        <w:gridCol w:w="322"/>
        <w:gridCol w:w="323"/>
        <w:gridCol w:w="322"/>
        <w:gridCol w:w="322"/>
        <w:gridCol w:w="322"/>
        <w:gridCol w:w="323"/>
        <w:gridCol w:w="322"/>
        <w:gridCol w:w="322"/>
        <w:gridCol w:w="323"/>
        <w:gridCol w:w="323"/>
        <w:gridCol w:w="323"/>
        <w:gridCol w:w="323"/>
        <w:gridCol w:w="323"/>
        <w:gridCol w:w="324"/>
      </w:tblGrid>
      <w:tr w:rsidR="0020087D" w:rsidRPr="00065374" w:rsidTr="00705919">
        <w:trPr>
          <w:trHeight w:val="360"/>
          <w:jc w:val="center"/>
        </w:trPr>
        <w:tc>
          <w:tcPr>
            <w:tcW w:w="1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20087D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087D" w:rsidRPr="00065374" w:rsidTr="00705919">
        <w:trPr>
          <w:trHeight w:val="300"/>
          <w:jc w:val="center"/>
        </w:trPr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59" w:type="dxa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(Ф.И.О. законного представителя)</w:t>
            </w:r>
          </w:p>
        </w:tc>
      </w:tr>
    </w:tbl>
    <w:p w:rsidR="00705919" w:rsidRPr="00065374" w:rsidRDefault="00705919">
      <w:pPr>
        <w:rPr>
          <w:sz w:val="24"/>
          <w:szCs w:val="24"/>
        </w:rPr>
      </w:pPr>
    </w:p>
    <w:tbl>
      <w:tblPr>
        <w:tblW w:w="9614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320"/>
        <w:gridCol w:w="322"/>
        <w:gridCol w:w="322"/>
        <w:gridCol w:w="322"/>
        <w:gridCol w:w="323"/>
        <w:gridCol w:w="322"/>
        <w:gridCol w:w="322"/>
        <w:gridCol w:w="322"/>
        <w:gridCol w:w="323"/>
        <w:gridCol w:w="322"/>
        <w:gridCol w:w="322"/>
        <w:gridCol w:w="322"/>
        <w:gridCol w:w="323"/>
        <w:gridCol w:w="322"/>
        <w:gridCol w:w="322"/>
        <w:gridCol w:w="322"/>
        <w:gridCol w:w="323"/>
        <w:gridCol w:w="322"/>
        <w:gridCol w:w="322"/>
        <w:gridCol w:w="323"/>
        <w:gridCol w:w="323"/>
        <w:gridCol w:w="323"/>
        <w:gridCol w:w="323"/>
        <w:gridCol w:w="323"/>
        <w:gridCol w:w="324"/>
      </w:tblGrid>
      <w:tr w:rsidR="0020087D" w:rsidRPr="00065374" w:rsidTr="00705919">
        <w:trPr>
          <w:trHeight w:val="360"/>
          <w:jc w:val="center"/>
        </w:trPr>
        <w:tc>
          <w:tcPr>
            <w:tcW w:w="1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474A74" w:rsidRPr="00065374" w:rsidRDefault="00474A74">
      <w:pPr>
        <w:rPr>
          <w:sz w:val="24"/>
          <w:szCs w:val="24"/>
        </w:rPr>
      </w:pPr>
    </w:p>
    <w:tbl>
      <w:tblPr>
        <w:tblW w:w="9614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320"/>
        <w:gridCol w:w="322"/>
        <w:gridCol w:w="322"/>
        <w:gridCol w:w="322"/>
        <w:gridCol w:w="323"/>
        <w:gridCol w:w="322"/>
        <w:gridCol w:w="322"/>
        <w:gridCol w:w="322"/>
        <w:gridCol w:w="323"/>
        <w:gridCol w:w="322"/>
        <w:gridCol w:w="322"/>
        <w:gridCol w:w="322"/>
        <w:gridCol w:w="323"/>
        <w:gridCol w:w="322"/>
        <w:gridCol w:w="322"/>
        <w:gridCol w:w="322"/>
        <w:gridCol w:w="323"/>
        <w:gridCol w:w="322"/>
        <w:gridCol w:w="322"/>
        <w:gridCol w:w="323"/>
        <w:gridCol w:w="323"/>
        <w:gridCol w:w="323"/>
        <w:gridCol w:w="323"/>
        <w:gridCol w:w="323"/>
        <w:gridCol w:w="324"/>
      </w:tblGrid>
      <w:tr w:rsidR="0020087D" w:rsidRPr="00065374" w:rsidTr="00705919">
        <w:trPr>
          <w:trHeight w:val="360"/>
          <w:jc w:val="center"/>
        </w:trPr>
        <w:tc>
          <w:tcPr>
            <w:tcW w:w="1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474A74" w:rsidRPr="00065374" w:rsidRDefault="00474A74">
      <w:pPr>
        <w:rPr>
          <w:sz w:val="24"/>
          <w:szCs w:val="24"/>
        </w:rPr>
      </w:pPr>
    </w:p>
    <w:tbl>
      <w:tblPr>
        <w:tblW w:w="9614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320"/>
        <w:gridCol w:w="322"/>
        <w:gridCol w:w="322"/>
        <w:gridCol w:w="322"/>
        <w:gridCol w:w="323"/>
        <w:gridCol w:w="322"/>
        <w:gridCol w:w="322"/>
        <w:gridCol w:w="322"/>
        <w:gridCol w:w="323"/>
        <w:gridCol w:w="322"/>
        <w:gridCol w:w="322"/>
        <w:gridCol w:w="322"/>
        <w:gridCol w:w="323"/>
        <w:gridCol w:w="322"/>
        <w:gridCol w:w="322"/>
        <w:gridCol w:w="322"/>
        <w:gridCol w:w="323"/>
        <w:gridCol w:w="322"/>
        <w:gridCol w:w="322"/>
        <w:gridCol w:w="323"/>
        <w:gridCol w:w="323"/>
        <w:gridCol w:w="323"/>
        <w:gridCol w:w="323"/>
        <w:gridCol w:w="323"/>
        <w:gridCol w:w="324"/>
      </w:tblGrid>
      <w:tr w:rsidR="0020087D" w:rsidRPr="00065374" w:rsidTr="00474A74">
        <w:trPr>
          <w:trHeight w:val="360"/>
          <w:jc w:val="center"/>
        </w:trPr>
        <w:tc>
          <w:tcPr>
            <w:tcW w:w="155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20087D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087D" w:rsidRPr="00065374" w:rsidTr="00474A74">
        <w:trPr>
          <w:trHeight w:val="300"/>
          <w:jc w:val="center"/>
        </w:trPr>
        <w:tc>
          <w:tcPr>
            <w:tcW w:w="155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59" w:type="dxa"/>
            <w:gridSpan w:val="25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(Ф.И.О. обучающегося)</w:t>
            </w:r>
          </w:p>
        </w:tc>
      </w:tr>
      <w:tr w:rsidR="0020087D" w:rsidRPr="00065374" w:rsidTr="00705919">
        <w:trPr>
          <w:trHeight w:val="360"/>
          <w:jc w:val="center"/>
        </w:trPr>
        <w:tc>
          <w:tcPr>
            <w:tcW w:w="1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7D" w:rsidRPr="00065374" w:rsidRDefault="0020087D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87D" w:rsidRPr="00065374" w:rsidRDefault="0020087D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87D" w:rsidRPr="00065374" w:rsidRDefault="0020087D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87D" w:rsidRPr="00065374" w:rsidRDefault="0020087D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87D" w:rsidRPr="00065374" w:rsidRDefault="0020087D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87D" w:rsidRPr="00065374" w:rsidRDefault="0020087D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87D" w:rsidRPr="00065374" w:rsidRDefault="0020087D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87D" w:rsidRPr="00065374" w:rsidRDefault="0020087D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87D" w:rsidRPr="00065374" w:rsidRDefault="0020087D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87D" w:rsidRPr="00065374" w:rsidRDefault="0020087D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87D" w:rsidRPr="00065374" w:rsidRDefault="0020087D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87D" w:rsidRPr="00065374" w:rsidRDefault="0020087D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87D" w:rsidRPr="00065374" w:rsidRDefault="0020087D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87D" w:rsidRPr="00065374" w:rsidRDefault="0020087D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87D" w:rsidRPr="00065374" w:rsidRDefault="0020087D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87D" w:rsidRPr="00065374" w:rsidRDefault="0020087D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87D" w:rsidRPr="00065374" w:rsidRDefault="0020087D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87D" w:rsidRPr="00065374" w:rsidRDefault="0020087D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87D" w:rsidRPr="00065374" w:rsidRDefault="0020087D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87D" w:rsidRPr="00065374" w:rsidRDefault="0020087D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87D" w:rsidRPr="00065374" w:rsidRDefault="0020087D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87D" w:rsidRPr="00065374" w:rsidRDefault="0020087D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87D" w:rsidRPr="00065374" w:rsidRDefault="0020087D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87D" w:rsidRPr="00065374" w:rsidRDefault="0020087D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87D" w:rsidRPr="00065374" w:rsidRDefault="0020087D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87D" w:rsidRPr="00065374" w:rsidRDefault="0020087D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065374" w:rsidRDefault="00065374" w:rsidP="00474A74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474A74" w:rsidRDefault="00474A74" w:rsidP="00474A74">
      <w:pPr>
        <w:jc w:val="both"/>
        <w:rPr>
          <w:rFonts w:eastAsia="Calibri"/>
          <w:sz w:val="24"/>
          <w:szCs w:val="24"/>
        </w:rPr>
      </w:pPr>
      <w:r w:rsidRPr="00065374">
        <w:rPr>
          <w:rFonts w:eastAsia="Times New Roman"/>
          <w:color w:val="000000"/>
          <w:sz w:val="24"/>
          <w:szCs w:val="24"/>
          <w:lang w:eastAsia="ru-RU"/>
        </w:rPr>
        <w:t xml:space="preserve">прошу Вас зарегистрировать / прекратить регистрацию (нужное подчеркнуть) банковской карты в </w:t>
      </w:r>
      <w:r w:rsidR="00264836" w:rsidRPr="00065374">
        <w:rPr>
          <w:sz w:val="24"/>
          <w:szCs w:val="24"/>
        </w:rPr>
        <w:t>реестр</w:t>
      </w:r>
      <w:r w:rsidR="00CB4964" w:rsidRPr="00065374">
        <w:rPr>
          <w:sz w:val="24"/>
          <w:szCs w:val="24"/>
        </w:rPr>
        <w:t>е</w:t>
      </w:r>
      <w:r w:rsidR="00264836" w:rsidRPr="00065374">
        <w:rPr>
          <w:sz w:val="24"/>
          <w:szCs w:val="24"/>
        </w:rPr>
        <w:t xml:space="preserve"> учащихся</w:t>
      </w:r>
      <w:r w:rsidR="00264836" w:rsidRPr="00065374">
        <w:rPr>
          <w:rFonts w:eastAsia="Calibri"/>
          <w:sz w:val="24"/>
          <w:szCs w:val="24"/>
        </w:rPr>
        <w:t xml:space="preserve">, осваивающих образовательные программы начального общего, основного общего или среднего общего образования в образовательных организациях города Шахты </w:t>
      </w:r>
      <w:r w:rsidR="00264836" w:rsidRPr="00065374">
        <w:rPr>
          <w:sz w:val="24"/>
          <w:szCs w:val="24"/>
        </w:rPr>
        <w:t>- держателей банковских карт</w:t>
      </w:r>
      <w:r w:rsidR="00CB4964" w:rsidRPr="00065374">
        <w:rPr>
          <w:sz w:val="24"/>
          <w:szCs w:val="24"/>
        </w:rPr>
        <w:t xml:space="preserve">, а так </w:t>
      </w:r>
      <w:r w:rsidR="00CB4964" w:rsidRPr="00065374">
        <w:rPr>
          <w:rFonts w:eastAsia="Calibri"/>
          <w:sz w:val="24"/>
          <w:szCs w:val="24"/>
        </w:rPr>
        <w:t>же в автоматизированной системе учета льготного проезда по муниципальным маршрутам регулярных перевозок на территории города Шахты с использованием банковских карт учащихся</w:t>
      </w:r>
    </w:p>
    <w:tbl>
      <w:tblPr>
        <w:tblW w:w="9614" w:type="dxa"/>
        <w:jc w:val="center"/>
        <w:tblLayout w:type="fixed"/>
        <w:tblLook w:val="04A0" w:firstRow="1" w:lastRow="0" w:firstColumn="1" w:lastColumn="0" w:noHBand="0" w:noVBand="1"/>
      </w:tblPr>
      <w:tblGrid>
        <w:gridCol w:w="3140"/>
        <w:gridCol w:w="323"/>
        <w:gridCol w:w="324"/>
        <w:gridCol w:w="323"/>
        <w:gridCol w:w="323"/>
        <w:gridCol w:w="323"/>
        <w:gridCol w:w="323"/>
        <w:gridCol w:w="323"/>
        <w:gridCol w:w="324"/>
        <w:gridCol w:w="323"/>
        <w:gridCol w:w="323"/>
        <w:gridCol w:w="323"/>
        <w:gridCol w:w="323"/>
        <w:gridCol w:w="323"/>
        <w:gridCol w:w="329"/>
        <w:gridCol w:w="323"/>
        <w:gridCol w:w="323"/>
        <w:gridCol w:w="323"/>
        <w:gridCol w:w="323"/>
        <w:gridCol w:w="323"/>
        <w:gridCol w:w="329"/>
      </w:tblGrid>
      <w:tr w:rsidR="00705919" w:rsidRPr="00065374" w:rsidTr="00474A74">
        <w:trPr>
          <w:trHeight w:val="360"/>
          <w:jc w:val="center"/>
        </w:trPr>
        <w:tc>
          <w:tcPr>
            <w:tcW w:w="3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919" w:rsidRPr="00065374" w:rsidRDefault="00705919" w:rsidP="00474A74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Льготная категория: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919" w:rsidRPr="00065374" w:rsidRDefault="00705919" w:rsidP="004B3457">
            <w:pPr>
              <w:ind w:left="-108" w:right="-69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Ш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919" w:rsidRPr="00065374" w:rsidRDefault="00705919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919" w:rsidRPr="00065374" w:rsidRDefault="00705919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919" w:rsidRPr="00065374" w:rsidRDefault="00705919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919" w:rsidRPr="00065374" w:rsidRDefault="00705919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ь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919" w:rsidRPr="00065374" w:rsidRDefault="00705919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919" w:rsidRPr="00065374" w:rsidRDefault="00705919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919" w:rsidRPr="00065374" w:rsidRDefault="00705919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919" w:rsidRPr="00065374" w:rsidRDefault="00705919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919" w:rsidRPr="00065374" w:rsidRDefault="00705919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919" w:rsidRPr="00065374" w:rsidRDefault="00705919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919" w:rsidRPr="00065374" w:rsidRDefault="00705919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919" w:rsidRPr="00065374" w:rsidRDefault="00705919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919" w:rsidRPr="00065374" w:rsidRDefault="00705919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919" w:rsidRPr="00065374" w:rsidRDefault="00705919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919" w:rsidRPr="00065374" w:rsidRDefault="00705919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919" w:rsidRPr="00065374" w:rsidRDefault="00705919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919" w:rsidRPr="00065374" w:rsidRDefault="00705919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919" w:rsidRPr="00065374" w:rsidRDefault="00705919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919" w:rsidRPr="00065374" w:rsidRDefault="00705919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474A74" w:rsidRPr="00065374" w:rsidRDefault="00474A74">
      <w:pPr>
        <w:rPr>
          <w:sz w:val="24"/>
          <w:szCs w:val="24"/>
        </w:rPr>
      </w:pPr>
    </w:p>
    <w:tbl>
      <w:tblPr>
        <w:tblW w:w="9614" w:type="dxa"/>
        <w:jc w:val="center"/>
        <w:tblLayout w:type="fixed"/>
        <w:tblLook w:val="04A0" w:firstRow="1" w:lastRow="0" w:firstColumn="1" w:lastColumn="0" w:noHBand="0" w:noVBand="1"/>
      </w:tblPr>
      <w:tblGrid>
        <w:gridCol w:w="2983"/>
        <w:gridCol w:w="336"/>
        <w:gridCol w:w="326"/>
        <w:gridCol w:w="345"/>
        <w:gridCol w:w="345"/>
        <w:gridCol w:w="336"/>
        <w:gridCol w:w="310"/>
        <w:gridCol w:w="310"/>
        <w:gridCol w:w="348"/>
        <w:gridCol w:w="310"/>
        <w:gridCol w:w="310"/>
        <w:gridCol w:w="310"/>
        <w:gridCol w:w="310"/>
        <w:gridCol w:w="310"/>
        <w:gridCol w:w="310"/>
        <w:gridCol w:w="310"/>
        <w:gridCol w:w="300"/>
        <w:gridCol w:w="300"/>
        <w:gridCol w:w="300"/>
        <w:gridCol w:w="300"/>
        <w:gridCol w:w="300"/>
        <w:gridCol w:w="305"/>
      </w:tblGrid>
      <w:tr w:rsidR="00065374" w:rsidRPr="00065374" w:rsidTr="007C3BCB">
        <w:trPr>
          <w:trHeight w:val="360"/>
          <w:jc w:val="center"/>
        </w:trPr>
        <w:tc>
          <w:tcPr>
            <w:tcW w:w="2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Номер банковской карты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374" w:rsidRPr="00065374" w:rsidRDefault="00065374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374" w:rsidRPr="00065374" w:rsidRDefault="00065374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374" w:rsidRPr="00065374" w:rsidRDefault="00065374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374" w:rsidRPr="00065374" w:rsidRDefault="00065374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374" w:rsidRPr="00065374" w:rsidRDefault="00065374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374" w:rsidRPr="00065374" w:rsidRDefault="00065374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374" w:rsidRPr="00065374" w:rsidRDefault="00065374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374" w:rsidRPr="00065374" w:rsidRDefault="00065374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374" w:rsidRPr="00065374" w:rsidRDefault="00065374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374" w:rsidRPr="00065374" w:rsidRDefault="00065374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374" w:rsidRPr="00065374" w:rsidRDefault="00065374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374" w:rsidRPr="00065374" w:rsidRDefault="00065374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374" w:rsidRPr="00065374" w:rsidRDefault="00065374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374" w:rsidRPr="00065374" w:rsidRDefault="00065374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374" w:rsidRPr="00065374" w:rsidRDefault="00065374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374" w:rsidRPr="00065374" w:rsidRDefault="00065374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74A74" w:rsidRPr="00065374" w:rsidRDefault="00474A74">
      <w:pPr>
        <w:rPr>
          <w:sz w:val="24"/>
          <w:szCs w:val="24"/>
        </w:rPr>
      </w:pPr>
    </w:p>
    <w:tbl>
      <w:tblPr>
        <w:tblW w:w="9614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299"/>
        <w:gridCol w:w="396"/>
        <w:gridCol w:w="28"/>
        <w:gridCol w:w="369"/>
        <w:gridCol w:w="336"/>
        <w:gridCol w:w="336"/>
        <w:gridCol w:w="326"/>
        <w:gridCol w:w="345"/>
        <w:gridCol w:w="345"/>
        <w:gridCol w:w="336"/>
        <w:gridCol w:w="310"/>
        <w:gridCol w:w="310"/>
        <w:gridCol w:w="348"/>
        <w:gridCol w:w="310"/>
        <w:gridCol w:w="310"/>
        <w:gridCol w:w="310"/>
        <w:gridCol w:w="310"/>
        <w:gridCol w:w="310"/>
        <w:gridCol w:w="310"/>
        <w:gridCol w:w="310"/>
        <w:gridCol w:w="300"/>
        <w:gridCol w:w="300"/>
        <w:gridCol w:w="300"/>
        <w:gridCol w:w="300"/>
        <w:gridCol w:w="300"/>
        <w:gridCol w:w="305"/>
      </w:tblGrid>
      <w:tr w:rsidR="00705919" w:rsidRPr="00065374" w:rsidTr="00474A74">
        <w:trPr>
          <w:trHeight w:val="383"/>
          <w:jc w:val="center"/>
        </w:trPr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919" w:rsidRPr="00065374" w:rsidRDefault="00705919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919" w:rsidRPr="00065374" w:rsidRDefault="00705919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919" w:rsidRPr="00065374" w:rsidRDefault="00705919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919" w:rsidRPr="00065374" w:rsidRDefault="00705919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919" w:rsidRPr="00065374" w:rsidRDefault="00705919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919" w:rsidRPr="00065374" w:rsidRDefault="00705919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919" w:rsidRPr="00065374" w:rsidRDefault="00705919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919" w:rsidRPr="00065374" w:rsidRDefault="00705919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919" w:rsidRPr="00065374" w:rsidRDefault="00705919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919" w:rsidRPr="00065374" w:rsidRDefault="00705919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919" w:rsidRPr="00065374" w:rsidRDefault="00705919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919" w:rsidRPr="00065374" w:rsidRDefault="00705919" w:rsidP="009A3CD2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919" w:rsidRPr="00065374" w:rsidRDefault="00705919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919" w:rsidRPr="00065374" w:rsidRDefault="00705919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919" w:rsidRPr="00065374" w:rsidRDefault="00705919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919" w:rsidRPr="00065374" w:rsidRDefault="00705919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5919" w:rsidRPr="00065374" w:rsidRDefault="00705919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5919" w:rsidRPr="00065374" w:rsidRDefault="00705919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5919" w:rsidRPr="00065374" w:rsidRDefault="00705919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5919" w:rsidRPr="00065374" w:rsidRDefault="00705919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5919" w:rsidRPr="00065374" w:rsidRDefault="00705919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5919" w:rsidRPr="00065374" w:rsidRDefault="00705919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5919" w:rsidRPr="00065374" w:rsidRDefault="00705919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5919" w:rsidRPr="00065374" w:rsidRDefault="00705919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5919" w:rsidRPr="00065374" w:rsidRDefault="00705919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919" w:rsidRPr="00065374" w:rsidRDefault="00705919" w:rsidP="009A3CD2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5919" w:rsidRPr="00065374" w:rsidTr="00065374">
        <w:trPr>
          <w:trHeight w:val="159"/>
          <w:jc w:val="center"/>
        </w:trPr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919" w:rsidRPr="00065374" w:rsidRDefault="00705919" w:rsidP="009A3CD2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919" w:rsidRPr="00065374" w:rsidRDefault="00705919" w:rsidP="009A3CD2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919" w:rsidRPr="00065374" w:rsidRDefault="00705919" w:rsidP="009A3CD2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919" w:rsidRPr="00065374" w:rsidRDefault="00705919" w:rsidP="009A3CD2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919" w:rsidRPr="00065374" w:rsidRDefault="00705919" w:rsidP="009A3CD2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919" w:rsidRPr="00065374" w:rsidRDefault="00705919" w:rsidP="009A3CD2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919" w:rsidRPr="00065374" w:rsidRDefault="00705919" w:rsidP="009A3CD2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919" w:rsidRPr="00065374" w:rsidRDefault="00705919" w:rsidP="009A3CD2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919" w:rsidRPr="00065374" w:rsidRDefault="00705919" w:rsidP="009A3CD2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919" w:rsidRPr="00065374" w:rsidRDefault="00705919" w:rsidP="009A3CD2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919" w:rsidRPr="00065374" w:rsidRDefault="00705919" w:rsidP="009A3CD2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919" w:rsidRPr="00065374" w:rsidRDefault="00705919" w:rsidP="009A3CD2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919" w:rsidRPr="00065374" w:rsidRDefault="00705919" w:rsidP="009A3CD2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919" w:rsidRPr="00065374" w:rsidRDefault="00705919" w:rsidP="009A3CD2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919" w:rsidRPr="00065374" w:rsidRDefault="00705919" w:rsidP="009A3CD2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919" w:rsidRPr="00065374" w:rsidRDefault="00705919" w:rsidP="009A3CD2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919" w:rsidRPr="00065374" w:rsidRDefault="00705919" w:rsidP="009A3CD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(подпись заявителя)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919" w:rsidRPr="00065374" w:rsidRDefault="00705919" w:rsidP="009A3CD2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7E2E38" w:rsidRDefault="0020087D" w:rsidP="00065374">
      <w:pPr>
        <w:pStyle w:val="InstrBody"/>
        <w:spacing w:before="120"/>
      </w:pPr>
      <w:r w:rsidRPr="00065374">
        <w:rPr>
          <w:color w:val="000000"/>
          <w:szCs w:val="24"/>
        </w:rPr>
        <w:t>*ЗАЯВЛЕНИЕ ЗАПОЛНЯЕТСЯ ЗАГЛАВНЫМИ БУКВАМИ</w:t>
      </w:r>
      <w:r w:rsidR="007E2E38">
        <w:br w:type="page"/>
      </w:r>
    </w:p>
    <w:p w:rsidR="00474A74" w:rsidRPr="00065374" w:rsidRDefault="00474A74" w:rsidP="00474A74">
      <w:pPr>
        <w:jc w:val="right"/>
        <w:rPr>
          <w:sz w:val="24"/>
          <w:szCs w:val="24"/>
        </w:rPr>
      </w:pPr>
    </w:p>
    <w:tbl>
      <w:tblPr>
        <w:tblW w:w="9614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299"/>
        <w:gridCol w:w="21"/>
        <w:gridCol w:w="322"/>
        <w:gridCol w:w="117"/>
        <w:gridCol w:w="205"/>
        <w:gridCol w:w="128"/>
        <w:gridCol w:w="194"/>
        <w:gridCol w:w="142"/>
        <w:gridCol w:w="181"/>
        <w:gridCol w:w="155"/>
        <w:gridCol w:w="167"/>
        <w:gridCol w:w="159"/>
        <w:gridCol w:w="163"/>
        <w:gridCol w:w="182"/>
        <w:gridCol w:w="140"/>
        <w:gridCol w:w="205"/>
        <w:gridCol w:w="118"/>
        <w:gridCol w:w="218"/>
        <w:gridCol w:w="104"/>
        <w:gridCol w:w="322"/>
        <w:gridCol w:w="322"/>
        <w:gridCol w:w="323"/>
        <w:gridCol w:w="322"/>
        <w:gridCol w:w="322"/>
        <w:gridCol w:w="322"/>
        <w:gridCol w:w="323"/>
        <w:gridCol w:w="322"/>
        <w:gridCol w:w="322"/>
        <w:gridCol w:w="323"/>
        <w:gridCol w:w="323"/>
        <w:gridCol w:w="323"/>
        <w:gridCol w:w="323"/>
        <w:gridCol w:w="323"/>
        <w:gridCol w:w="324"/>
      </w:tblGrid>
      <w:tr w:rsidR="00474A74" w:rsidRPr="00065374" w:rsidTr="004B3457">
        <w:trPr>
          <w:trHeight w:val="300"/>
          <w:jc w:val="center"/>
        </w:trPr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65374" w:rsidRPr="00065374" w:rsidTr="007C3BCB">
        <w:trPr>
          <w:trHeight w:val="300"/>
          <w:jc w:val="center"/>
        </w:trPr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7C3BC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7C3BC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7C3BC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7C3BC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7C3BC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7C3BC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7C3BC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7C3BC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7C3BC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7C3BC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7C3BC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7C3BC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7C3BC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7C3BC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7C3BC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7C3BC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7C3BC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7C3BC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7C3BC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7C3BC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7C3BC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7C3BC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7C3BC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7C3BC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7C3BC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7C3BCB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74A74" w:rsidRPr="00065374" w:rsidTr="004B3457">
        <w:trPr>
          <w:trHeight w:val="300"/>
          <w:jc w:val="center"/>
        </w:trPr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74A74" w:rsidRPr="00065374" w:rsidTr="004B3457">
        <w:trPr>
          <w:trHeight w:val="300"/>
          <w:jc w:val="center"/>
        </w:trPr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74A74" w:rsidRPr="00065374" w:rsidTr="004B3457">
        <w:trPr>
          <w:trHeight w:val="114"/>
          <w:jc w:val="center"/>
        </w:trPr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3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(Руководителю учебного заведения)</w:t>
            </w:r>
          </w:p>
        </w:tc>
      </w:tr>
      <w:tr w:rsidR="00474A74" w:rsidRPr="00065374" w:rsidTr="004B3457">
        <w:trPr>
          <w:trHeight w:val="375"/>
          <w:jc w:val="center"/>
        </w:trPr>
        <w:tc>
          <w:tcPr>
            <w:tcW w:w="9614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ЗАЯВЛЕНИЕ</w:t>
            </w:r>
          </w:p>
        </w:tc>
      </w:tr>
    </w:tbl>
    <w:p w:rsidR="00474A74" w:rsidRPr="00065374" w:rsidRDefault="00474A74" w:rsidP="00474A74">
      <w:pPr>
        <w:rPr>
          <w:sz w:val="24"/>
          <w:szCs w:val="24"/>
        </w:rPr>
      </w:pPr>
    </w:p>
    <w:tbl>
      <w:tblPr>
        <w:tblW w:w="9614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320"/>
        <w:gridCol w:w="322"/>
        <w:gridCol w:w="322"/>
        <w:gridCol w:w="322"/>
        <w:gridCol w:w="323"/>
        <w:gridCol w:w="322"/>
        <w:gridCol w:w="322"/>
        <w:gridCol w:w="322"/>
        <w:gridCol w:w="323"/>
        <w:gridCol w:w="322"/>
        <w:gridCol w:w="322"/>
        <w:gridCol w:w="322"/>
        <w:gridCol w:w="323"/>
        <w:gridCol w:w="322"/>
        <w:gridCol w:w="322"/>
        <w:gridCol w:w="322"/>
        <w:gridCol w:w="323"/>
        <w:gridCol w:w="322"/>
        <w:gridCol w:w="322"/>
        <w:gridCol w:w="323"/>
        <w:gridCol w:w="323"/>
        <w:gridCol w:w="323"/>
        <w:gridCol w:w="323"/>
        <w:gridCol w:w="323"/>
        <w:gridCol w:w="324"/>
      </w:tblGrid>
      <w:tr w:rsidR="00474A74" w:rsidRPr="00065374" w:rsidTr="004B3457">
        <w:trPr>
          <w:trHeight w:val="360"/>
          <w:jc w:val="center"/>
        </w:trPr>
        <w:tc>
          <w:tcPr>
            <w:tcW w:w="1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474A74" w:rsidRPr="00065374" w:rsidRDefault="00474A74" w:rsidP="00474A74">
      <w:pPr>
        <w:rPr>
          <w:sz w:val="24"/>
          <w:szCs w:val="24"/>
        </w:rPr>
      </w:pPr>
    </w:p>
    <w:tbl>
      <w:tblPr>
        <w:tblW w:w="9614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320"/>
        <w:gridCol w:w="322"/>
        <w:gridCol w:w="322"/>
        <w:gridCol w:w="322"/>
        <w:gridCol w:w="323"/>
        <w:gridCol w:w="322"/>
        <w:gridCol w:w="322"/>
        <w:gridCol w:w="322"/>
        <w:gridCol w:w="323"/>
        <w:gridCol w:w="322"/>
        <w:gridCol w:w="322"/>
        <w:gridCol w:w="322"/>
        <w:gridCol w:w="323"/>
        <w:gridCol w:w="322"/>
        <w:gridCol w:w="322"/>
        <w:gridCol w:w="322"/>
        <w:gridCol w:w="323"/>
        <w:gridCol w:w="322"/>
        <w:gridCol w:w="322"/>
        <w:gridCol w:w="323"/>
        <w:gridCol w:w="323"/>
        <w:gridCol w:w="323"/>
        <w:gridCol w:w="323"/>
        <w:gridCol w:w="323"/>
        <w:gridCol w:w="324"/>
      </w:tblGrid>
      <w:tr w:rsidR="00474A74" w:rsidRPr="00065374" w:rsidTr="004B3457">
        <w:trPr>
          <w:trHeight w:val="360"/>
          <w:jc w:val="center"/>
        </w:trPr>
        <w:tc>
          <w:tcPr>
            <w:tcW w:w="1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474A74" w:rsidRPr="00065374" w:rsidRDefault="00474A74" w:rsidP="00474A74">
      <w:pPr>
        <w:rPr>
          <w:sz w:val="24"/>
          <w:szCs w:val="24"/>
        </w:rPr>
      </w:pPr>
    </w:p>
    <w:tbl>
      <w:tblPr>
        <w:tblW w:w="9614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320"/>
        <w:gridCol w:w="322"/>
        <w:gridCol w:w="322"/>
        <w:gridCol w:w="322"/>
        <w:gridCol w:w="323"/>
        <w:gridCol w:w="322"/>
        <w:gridCol w:w="322"/>
        <w:gridCol w:w="322"/>
        <w:gridCol w:w="323"/>
        <w:gridCol w:w="322"/>
        <w:gridCol w:w="322"/>
        <w:gridCol w:w="322"/>
        <w:gridCol w:w="323"/>
        <w:gridCol w:w="322"/>
        <w:gridCol w:w="322"/>
        <w:gridCol w:w="322"/>
        <w:gridCol w:w="323"/>
        <w:gridCol w:w="322"/>
        <w:gridCol w:w="322"/>
        <w:gridCol w:w="323"/>
        <w:gridCol w:w="323"/>
        <w:gridCol w:w="323"/>
        <w:gridCol w:w="323"/>
        <w:gridCol w:w="323"/>
        <w:gridCol w:w="324"/>
      </w:tblGrid>
      <w:tr w:rsidR="00474A74" w:rsidRPr="00065374" w:rsidTr="004B3457">
        <w:trPr>
          <w:trHeight w:val="360"/>
          <w:jc w:val="center"/>
        </w:trPr>
        <w:tc>
          <w:tcPr>
            <w:tcW w:w="155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74A74" w:rsidRPr="00065374" w:rsidTr="00065374">
        <w:trPr>
          <w:trHeight w:val="86"/>
          <w:jc w:val="center"/>
        </w:trPr>
        <w:tc>
          <w:tcPr>
            <w:tcW w:w="155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59" w:type="dxa"/>
            <w:gridSpan w:val="25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(Ф.И.О. обучающегося)</w:t>
            </w:r>
          </w:p>
        </w:tc>
      </w:tr>
      <w:tr w:rsidR="00474A74" w:rsidRPr="00065374" w:rsidTr="004B3457">
        <w:trPr>
          <w:trHeight w:val="360"/>
          <w:jc w:val="center"/>
        </w:trPr>
        <w:tc>
          <w:tcPr>
            <w:tcW w:w="1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474A74" w:rsidRPr="00065374" w:rsidRDefault="00474A74" w:rsidP="00474A74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CB4964" w:rsidRDefault="00CB4964" w:rsidP="00CB4964">
      <w:pPr>
        <w:jc w:val="both"/>
        <w:rPr>
          <w:rFonts w:eastAsia="Calibri"/>
          <w:sz w:val="24"/>
          <w:szCs w:val="24"/>
        </w:rPr>
      </w:pPr>
      <w:r w:rsidRPr="00065374">
        <w:rPr>
          <w:rFonts w:eastAsia="Times New Roman"/>
          <w:color w:val="000000"/>
          <w:sz w:val="24"/>
          <w:szCs w:val="24"/>
          <w:lang w:eastAsia="ru-RU"/>
        </w:rPr>
        <w:t xml:space="preserve">прошу Вас зарегистрировать / прекратить регистрацию (нужное подчеркнуть) банковской карты в </w:t>
      </w:r>
      <w:r w:rsidRPr="00065374">
        <w:rPr>
          <w:sz w:val="24"/>
          <w:szCs w:val="24"/>
        </w:rPr>
        <w:t>реестре учащихся</w:t>
      </w:r>
      <w:r w:rsidRPr="00065374">
        <w:rPr>
          <w:rFonts w:eastAsia="Calibri"/>
          <w:sz w:val="24"/>
          <w:szCs w:val="24"/>
        </w:rPr>
        <w:t xml:space="preserve">, осваивающих образовательные программы начального общего, основного общего или среднего общего образования в образовательных организациях города Шахты </w:t>
      </w:r>
      <w:r w:rsidRPr="00065374">
        <w:rPr>
          <w:sz w:val="24"/>
          <w:szCs w:val="24"/>
        </w:rPr>
        <w:t xml:space="preserve">- держателей банковских карт а так </w:t>
      </w:r>
      <w:r w:rsidRPr="00065374">
        <w:rPr>
          <w:rFonts w:eastAsia="Calibri"/>
          <w:sz w:val="24"/>
          <w:szCs w:val="24"/>
        </w:rPr>
        <w:t>же в автоматизированной системы учета льготного проезда по муниципальным маршрутам регулярных перевозок на территории города Шахты с использованием банковских карт учащихся.</w:t>
      </w:r>
    </w:p>
    <w:p w:rsidR="00065374" w:rsidRPr="00065374" w:rsidRDefault="00065374" w:rsidP="00CB4964">
      <w:pPr>
        <w:jc w:val="both"/>
        <w:rPr>
          <w:rFonts w:eastAsia="Calibri"/>
          <w:sz w:val="24"/>
          <w:szCs w:val="24"/>
        </w:rPr>
      </w:pPr>
    </w:p>
    <w:tbl>
      <w:tblPr>
        <w:tblW w:w="9614" w:type="dxa"/>
        <w:jc w:val="center"/>
        <w:tblLayout w:type="fixed"/>
        <w:tblLook w:val="04A0" w:firstRow="1" w:lastRow="0" w:firstColumn="1" w:lastColumn="0" w:noHBand="0" w:noVBand="1"/>
      </w:tblPr>
      <w:tblGrid>
        <w:gridCol w:w="3140"/>
        <w:gridCol w:w="323"/>
        <w:gridCol w:w="324"/>
        <w:gridCol w:w="323"/>
        <w:gridCol w:w="323"/>
        <w:gridCol w:w="323"/>
        <w:gridCol w:w="323"/>
        <w:gridCol w:w="323"/>
        <w:gridCol w:w="324"/>
        <w:gridCol w:w="323"/>
        <w:gridCol w:w="323"/>
        <w:gridCol w:w="323"/>
        <w:gridCol w:w="323"/>
        <w:gridCol w:w="323"/>
        <w:gridCol w:w="329"/>
        <w:gridCol w:w="323"/>
        <w:gridCol w:w="323"/>
        <w:gridCol w:w="323"/>
        <w:gridCol w:w="323"/>
        <w:gridCol w:w="323"/>
        <w:gridCol w:w="329"/>
      </w:tblGrid>
      <w:tr w:rsidR="00474A74" w:rsidRPr="00065374" w:rsidTr="004B3457">
        <w:trPr>
          <w:trHeight w:val="360"/>
          <w:jc w:val="center"/>
        </w:trPr>
        <w:tc>
          <w:tcPr>
            <w:tcW w:w="3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Льготная категория: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A74" w:rsidRPr="00065374" w:rsidRDefault="00474A74" w:rsidP="004B3457">
            <w:pPr>
              <w:ind w:left="-108" w:right="-69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Ш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ь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474A74" w:rsidRPr="00065374" w:rsidRDefault="00474A74" w:rsidP="00474A74">
      <w:pPr>
        <w:rPr>
          <w:sz w:val="24"/>
          <w:szCs w:val="24"/>
        </w:rPr>
      </w:pPr>
    </w:p>
    <w:p w:rsidR="00474A74" w:rsidRPr="00065374" w:rsidRDefault="00474A74" w:rsidP="00474A74">
      <w:pPr>
        <w:rPr>
          <w:sz w:val="24"/>
          <w:szCs w:val="24"/>
        </w:rPr>
      </w:pPr>
    </w:p>
    <w:tbl>
      <w:tblPr>
        <w:tblW w:w="9614" w:type="dxa"/>
        <w:jc w:val="center"/>
        <w:tblLayout w:type="fixed"/>
        <w:tblLook w:val="04A0" w:firstRow="1" w:lastRow="0" w:firstColumn="1" w:lastColumn="0" w:noHBand="0" w:noVBand="1"/>
      </w:tblPr>
      <w:tblGrid>
        <w:gridCol w:w="2983"/>
        <w:gridCol w:w="336"/>
        <w:gridCol w:w="326"/>
        <w:gridCol w:w="345"/>
        <w:gridCol w:w="345"/>
        <w:gridCol w:w="336"/>
        <w:gridCol w:w="310"/>
        <w:gridCol w:w="310"/>
        <w:gridCol w:w="348"/>
        <w:gridCol w:w="310"/>
        <w:gridCol w:w="310"/>
        <w:gridCol w:w="310"/>
        <w:gridCol w:w="310"/>
        <w:gridCol w:w="310"/>
        <w:gridCol w:w="310"/>
        <w:gridCol w:w="310"/>
        <w:gridCol w:w="300"/>
        <w:gridCol w:w="300"/>
        <w:gridCol w:w="300"/>
        <w:gridCol w:w="300"/>
        <w:gridCol w:w="300"/>
        <w:gridCol w:w="305"/>
      </w:tblGrid>
      <w:tr w:rsidR="00065374" w:rsidRPr="00065374" w:rsidTr="007C3BCB">
        <w:trPr>
          <w:trHeight w:val="360"/>
          <w:jc w:val="center"/>
        </w:trPr>
        <w:tc>
          <w:tcPr>
            <w:tcW w:w="2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Номер банковской карты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374" w:rsidRPr="00065374" w:rsidRDefault="000653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374" w:rsidRPr="00065374" w:rsidRDefault="000653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374" w:rsidRPr="00065374" w:rsidRDefault="000653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374" w:rsidRPr="00065374" w:rsidRDefault="000653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374" w:rsidRPr="00065374" w:rsidRDefault="000653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374" w:rsidRPr="00065374" w:rsidRDefault="000653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374" w:rsidRPr="00065374" w:rsidRDefault="000653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374" w:rsidRPr="00065374" w:rsidRDefault="000653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374" w:rsidRPr="00065374" w:rsidRDefault="000653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374" w:rsidRPr="00065374" w:rsidRDefault="000653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374" w:rsidRPr="00065374" w:rsidRDefault="000653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374" w:rsidRPr="00065374" w:rsidRDefault="000653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374" w:rsidRPr="00065374" w:rsidRDefault="000653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374" w:rsidRPr="00065374" w:rsidRDefault="000653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374" w:rsidRPr="00065374" w:rsidRDefault="000653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374" w:rsidRPr="00065374" w:rsidRDefault="000653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374" w:rsidRPr="00065374" w:rsidRDefault="000653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74A74" w:rsidRPr="00065374" w:rsidRDefault="00474A74" w:rsidP="00474A74">
      <w:pPr>
        <w:rPr>
          <w:sz w:val="24"/>
          <w:szCs w:val="24"/>
        </w:rPr>
      </w:pPr>
    </w:p>
    <w:tbl>
      <w:tblPr>
        <w:tblW w:w="9614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299"/>
        <w:gridCol w:w="396"/>
        <w:gridCol w:w="28"/>
        <w:gridCol w:w="369"/>
        <w:gridCol w:w="336"/>
        <w:gridCol w:w="336"/>
        <w:gridCol w:w="326"/>
        <w:gridCol w:w="345"/>
        <w:gridCol w:w="345"/>
        <w:gridCol w:w="336"/>
        <w:gridCol w:w="310"/>
        <w:gridCol w:w="310"/>
        <w:gridCol w:w="348"/>
        <w:gridCol w:w="310"/>
        <w:gridCol w:w="310"/>
        <w:gridCol w:w="310"/>
        <w:gridCol w:w="310"/>
        <w:gridCol w:w="310"/>
        <w:gridCol w:w="310"/>
        <w:gridCol w:w="310"/>
        <w:gridCol w:w="300"/>
        <w:gridCol w:w="300"/>
        <w:gridCol w:w="300"/>
        <w:gridCol w:w="300"/>
        <w:gridCol w:w="300"/>
        <w:gridCol w:w="305"/>
      </w:tblGrid>
      <w:tr w:rsidR="00474A74" w:rsidRPr="00065374" w:rsidTr="004B3457">
        <w:trPr>
          <w:trHeight w:val="383"/>
          <w:jc w:val="center"/>
        </w:trPr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4A74" w:rsidRPr="00065374" w:rsidTr="004B3457">
        <w:trPr>
          <w:trHeight w:val="300"/>
          <w:jc w:val="center"/>
        </w:trPr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6537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(подпись заявителя)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A74" w:rsidRPr="00065374" w:rsidRDefault="00474A74" w:rsidP="004B3457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74A74" w:rsidRPr="00065374" w:rsidRDefault="00474A74" w:rsidP="00474A74">
      <w:pPr>
        <w:pStyle w:val="InstrBody"/>
        <w:spacing w:before="120"/>
        <w:rPr>
          <w:color w:val="000000"/>
          <w:szCs w:val="24"/>
        </w:rPr>
      </w:pPr>
      <w:r w:rsidRPr="00065374">
        <w:rPr>
          <w:color w:val="000000"/>
          <w:szCs w:val="24"/>
        </w:rPr>
        <w:t>*ЗАЯВЛЕНИЕ ЗАПОЛНЯЕТСЯ ЗАГЛАВНЫМИ БУКВАМИ</w:t>
      </w:r>
    </w:p>
    <w:p w:rsidR="007E2E38" w:rsidRPr="0071013A" w:rsidRDefault="007E2E38" w:rsidP="00397FE9">
      <w:pPr>
        <w:pStyle w:val="InstrBody"/>
        <w:spacing w:before="120"/>
        <w:rPr>
          <w:kern w:val="24"/>
          <w:szCs w:val="24"/>
        </w:rPr>
      </w:pPr>
    </w:p>
    <w:sectPr w:rsidR="007E2E38" w:rsidRPr="0071013A" w:rsidSect="004D0C61">
      <w:footerReference w:type="default" r:id="rId10"/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3846" w:rsidRDefault="00CC3846" w:rsidP="00CF0285">
      <w:r>
        <w:separator/>
      </w:r>
    </w:p>
  </w:endnote>
  <w:endnote w:type="continuationSeparator" w:id="0">
    <w:p w:rsidR="00CC3846" w:rsidRDefault="00CC3846" w:rsidP="00CF0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0C61" w:rsidRDefault="004D0C61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3846" w:rsidRDefault="00CC3846" w:rsidP="00CF0285">
      <w:r>
        <w:separator/>
      </w:r>
    </w:p>
  </w:footnote>
  <w:footnote w:type="continuationSeparator" w:id="0">
    <w:p w:rsidR="00CC3846" w:rsidRDefault="00CC3846" w:rsidP="00CF02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80B90"/>
    <w:multiLevelType w:val="hybridMultilevel"/>
    <w:tmpl w:val="58260BF2"/>
    <w:lvl w:ilvl="0" w:tplc="B3460D9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974854"/>
    <w:multiLevelType w:val="hybridMultilevel"/>
    <w:tmpl w:val="FF1CA30C"/>
    <w:lvl w:ilvl="0" w:tplc="B4A250E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A23C60"/>
    <w:multiLevelType w:val="hybridMultilevel"/>
    <w:tmpl w:val="922AEB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B6AE4"/>
    <w:multiLevelType w:val="multilevel"/>
    <w:tmpl w:val="F20445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4391A0A"/>
    <w:multiLevelType w:val="hybridMultilevel"/>
    <w:tmpl w:val="720C9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374449"/>
    <w:multiLevelType w:val="hybridMultilevel"/>
    <w:tmpl w:val="D7E6186E"/>
    <w:lvl w:ilvl="0" w:tplc="BE484B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57A465B"/>
    <w:multiLevelType w:val="hybridMultilevel"/>
    <w:tmpl w:val="A768E5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B752E7"/>
    <w:multiLevelType w:val="multilevel"/>
    <w:tmpl w:val="6228FD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C290CC0"/>
    <w:multiLevelType w:val="hybridMultilevel"/>
    <w:tmpl w:val="A9DA9622"/>
    <w:lvl w:ilvl="0" w:tplc="9B2EB71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50A920B2"/>
    <w:multiLevelType w:val="multilevel"/>
    <w:tmpl w:val="570A9F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0" w15:restartNumberingAfterBreak="0">
    <w:nsid w:val="5DFD0EA7"/>
    <w:multiLevelType w:val="multilevel"/>
    <w:tmpl w:val="6E38EC7E"/>
    <w:lvl w:ilvl="0">
      <w:start w:val="1"/>
      <w:numFmt w:val="decimal"/>
      <w:lvlText w:val="%1."/>
      <w:lvlJc w:val="left"/>
      <w:pPr>
        <w:ind w:left="103" w:hanging="281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>
      <w:start w:val="1"/>
      <w:numFmt w:val="decimal"/>
      <w:lvlText w:val="%1.%2."/>
      <w:lvlJc w:val="left"/>
      <w:pPr>
        <w:ind w:left="103" w:hanging="492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bullet"/>
      <w:lvlText w:val="•"/>
      <w:lvlJc w:val="left"/>
      <w:pPr>
        <w:ind w:left="2076" w:hanging="49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62" w:hanging="49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48" w:hanging="49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35" w:hanging="49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21" w:hanging="49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07" w:hanging="49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93" w:hanging="492"/>
      </w:pPr>
      <w:rPr>
        <w:rFonts w:hint="default"/>
      </w:rPr>
    </w:lvl>
  </w:abstractNum>
  <w:abstractNum w:abstractNumId="11" w15:restartNumberingAfterBreak="0">
    <w:nsid w:val="6F7E71DD"/>
    <w:multiLevelType w:val="multilevel"/>
    <w:tmpl w:val="E6969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E084175"/>
    <w:multiLevelType w:val="multilevel"/>
    <w:tmpl w:val="8F0417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0" w:hanging="1545"/>
      </w:pPr>
      <w:rPr>
        <w:rFonts w:hint="default"/>
        <w:b w:val="0"/>
        <w:u w:val="none"/>
      </w:rPr>
    </w:lvl>
    <w:lvl w:ilvl="2">
      <w:start w:val="2"/>
      <w:numFmt w:val="decimal"/>
      <w:isLgl/>
      <w:lvlText w:val="%1.%2.%3."/>
      <w:lvlJc w:val="left"/>
      <w:pPr>
        <w:ind w:left="2355" w:hanging="1545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80" w:hanging="1545"/>
      </w:pPr>
      <w:rPr>
        <w:rFonts w:hint="default"/>
        <w:b w:val="0"/>
        <w:u w:val="none"/>
      </w:rPr>
    </w:lvl>
    <w:lvl w:ilvl="4">
      <w:start w:val="1"/>
      <w:numFmt w:val="decimal"/>
      <w:isLgl/>
      <w:lvlText w:val="%1.%2.%3.%4.%5."/>
      <w:lvlJc w:val="left"/>
      <w:pPr>
        <w:ind w:left="2805" w:hanging="1545"/>
      </w:pPr>
      <w:rPr>
        <w:rFonts w:hint="default"/>
        <w:b w:val="0"/>
        <w:u w:val="none"/>
      </w:rPr>
    </w:lvl>
    <w:lvl w:ilvl="5">
      <w:start w:val="1"/>
      <w:numFmt w:val="decimal"/>
      <w:isLgl/>
      <w:lvlText w:val="%1.%2.%3.%4.%5.%6."/>
      <w:lvlJc w:val="left"/>
      <w:pPr>
        <w:ind w:left="3030" w:hanging="1545"/>
      </w:pPr>
      <w:rPr>
        <w:rFonts w:hint="default"/>
        <w:b w:val="0"/>
        <w:u w:val="none"/>
      </w:rPr>
    </w:lvl>
    <w:lvl w:ilvl="6">
      <w:start w:val="1"/>
      <w:numFmt w:val="decimal"/>
      <w:isLgl/>
      <w:lvlText w:val="%1.%2.%3.%4.%5.%6.%7."/>
      <w:lvlJc w:val="left"/>
      <w:pPr>
        <w:ind w:left="3510" w:hanging="1800"/>
      </w:pPr>
      <w:rPr>
        <w:rFonts w:hint="default"/>
        <w:b w:val="0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3735" w:hanging="1800"/>
      </w:pPr>
      <w:rPr>
        <w:rFonts w:hint="default"/>
        <w:b w:val="0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320" w:hanging="2160"/>
      </w:pPr>
      <w:rPr>
        <w:rFonts w:hint="default"/>
        <w:b w:val="0"/>
        <w:u w:val="none"/>
      </w:rPr>
    </w:lvl>
  </w:abstractNum>
  <w:num w:numId="1">
    <w:abstractNumId w:val="3"/>
  </w:num>
  <w:num w:numId="2">
    <w:abstractNumId w:val="11"/>
  </w:num>
  <w:num w:numId="3">
    <w:abstractNumId w:val="7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12"/>
  </w:num>
  <w:num w:numId="9">
    <w:abstractNumId w:val="10"/>
  </w:num>
  <w:num w:numId="10">
    <w:abstractNumId w:val="8"/>
  </w:num>
  <w:num w:numId="11">
    <w:abstractNumId w:val="1"/>
  </w:num>
  <w:num w:numId="12">
    <w:abstractNumId w:val="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3D8"/>
    <w:rsid w:val="00022384"/>
    <w:rsid w:val="000223D8"/>
    <w:rsid w:val="00061AAA"/>
    <w:rsid w:val="00065374"/>
    <w:rsid w:val="00065705"/>
    <w:rsid w:val="0006583D"/>
    <w:rsid w:val="000663DD"/>
    <w:rsid w:val="00074B06"/>
    <w:rsid w:val="000847ED"/>
    <w:rsid w:val="000869A0"/>
    <w:rsid w:val="00090804"/>
    <w:rsid w:val="000B1E6C"/>
    <w:rsid w:val="000C2A8C"/>
    <w:rsid w:val="000D0D26"/>
    <w:rsid w:val="000E791D"/>
    <w:rsid w:val="00102026"/>
    <w:rsid w:val="00102868"/>
    <w:rsid w:val="0011396F"/>
    <w:rsid w:val="001166A8"/>
    <w:rsid w:val="0012434E"/>
    <w:rsid w:val="001278C0"/>
    <w:rsid w:val="00157CB5"/>
    <w:rsid w:val="00167513"/>
    <w:rsid w:val="00171767"/>
    <w:rsid w:val="00177E48"/>
    <w:rsid w:val="0018024A"/>
    <w:rsid w:val="001A4FF4"/>
    <w:rsid w:val="001A6DF4"/>
    <w:rsid w:val="001B3EA0"/>
    <w:rsid w:val="001C396A"/>
    <w:rsid w:val="001D26F8"/>
    <w:rsid w:val="001F1847"/>
    <w:rsid w:val="0020087D"/>
    <w:rsid w:val="00203733"/>
    <w:rsid w:val="0020551B"/>
    <w:rsid w:val="0021545C"/>
    <w:rsid w:val="00215F0E"/>
    <w:rsid w:val="00245E3B"/>
    <w:rsid w:val="00250106"/>
    <w:rsid w:val="00252FF4"/>
    <w:rsid w:val="00264836"/>
    <w:rsid w:val="00286DBC"/>
    <w:rsid w:val="00287C14"/>
    <w:rsid w:val="002A1C04"/>
    <w:rsid w:val="002C270D"/>
    <w:rsid w:val="002C437F"/>
    <w:rsid w:val="002D685E"/>
    <w:rsid w:val="002F436E"/>
    <w:rsid w:val="003403AF"/>
    <w:rsid w:val="00344258"/>
    <w:rsid w:val="00350A04"/>
    <w:rsid w:val="00354261"/>
    <w:rsid w:val="003732A4"/>
    <w:rsid w:val="00386520"/>
    <w:rsid w:val="00392E95"/>
    <w:rsid w:val="00397179"/>
    <w:rsid w:val="00397FE9"/>
    <w:rsid w:val="003B104C"/>
    <w:rsid w:val="003E3EBD"/>
    <w:rsid w:val="004060B8"/>
    <w:rsid w:val="00432697"/>
    <w:rsid w:val="00457BA3"/>
    <w:rsid w:val="004749B9"/>
    <w:rsid w:val="00474A74"/>
    <w:rsid w:val="00485DA4"/>
    <w:rsid w:val="004A0929"/>
    <w:rsid w:val="004B3457"/>
    <w:rsid w:val="004D0C61"/>
    <w:rsid w:val="004D686E"/>
    <w:rsid w:val="004D6C92"/>
    <w:rsid w:val="004E3223"/>
    <w:rsid w:val="0050130B"/>
    <w:rsid w:val="005211E5"/>
    <w:rsid w:val="00531C90"/>
    <w:rsid w:val="00551A87"/>
    <w:rsid w:val="00566396"/>
    <w:rsid w:val="00571617"/>
    <w:rsid w:val="00572448"/>
    <w:rsid w:val="005725DC"/>
    <w:rsid w:val="00580B7F"/>
    <w:rsid w:val="00581D6E"/>
    <w:rsid w:val="00596AB8"/>
    <w:rsid w:val="005B5B35"/>
    <w:rsid w:val="005C6611"/>
    <w:rsid w:val="005E70B7"/>
    <w:rsid w:val="005F3382"/>
    <w:rsid w:val="006320DE"/>
    <w:rsid w:val="006503C4"/>
    <w:rsid w:val="00656DAD"/>
    <w:rsid w:val="006718E7"/>
    <w:rsid w:val="00680004"/>
    <w:rsid w:val="00683003"/>
    <w:rsid w:val="006967BB"/>
    <w:rsid w:val="006A3865"/>
    <w:rsid w:val="006A7B0C"/>
    <w:rsid w:val="006C671E"/>
    <w:rsid w:val="006D4F2C"/>
    <w:rsid w:val="006E350F"/>
    <w:rsid w:val="006F1673"/>
    <w:rsid w:val="007006F6"/>
    <w:rsid w:val="00705919"/>
    <w:rsid w:val="0070724B"/>
    <w:rsid w:val="007302AF"/>
    <w:rsid w:val="007347F9"/>
    <w:rsid w:val="0073561A"/>
    <w:rsid w:val="0076679B"/>
    <w:rsid w:val="007749DD"/>
    <w:rsid w:val="007777B0"/>
    <w:rsid w:val="007C2058"/>
    <w:rsid w:val="007C3BCB"/>
    <w:rsid w:val="007D61F8"/>
    <w:rsid w:val="007D6A04"/>
    <w:rsid w:val="007D7F6D"/>
    <w:rsid w:val="007E2E38"/>
    <w:rsid w:val="007F5D85"/>
    <w:rsid w:val="00806110"/>
    <w:rsid w:val="00847177"/>
    <w:rsid w:val="00854837"/>
    <w:rsid w:val="008761B6"/>
    <w:rsid w:val="008848F6"/>
    <w:rsid w:val="0089453C"/>
    <w:rsid w:val="008A1161"/>
    <w:rsid w:val="008B2F35"/>
    <w:rsid w:val="008C31EF"/>
    <w:rsid w:val="008C6A78"/>
    <w:rsid w:val="008D6005"/>
    <w:rsid w:val="00911BB2"/>
    <w:rsid w:val="00932D49"/>
    <w:rsid w:val="00953F1D"/>
    <w:rsid w:val="00956B56"/>
    <w:rsid w:val="00975036"/>
    <w:rsid w:val="00980E7F"/>
    <w:rsid w:val="00984D0C"/>
    <w:rsid w:val="009A3CD2"/>
    <w:rsid w:val="009A6716"/>
    <w:rsid w:val="009E255C"/>
    <w:rsid w:val="00A6044E"/>
    <w:rsid w:val="00A740EC"/>
    <w:rsid w:val="00A80A02"/>
    <w:rsid w:val="00AB0C89"/>
    <w:rsid w:val="00AB65EC"/>
    <w:rsid w:val="00AC6F3C"/>
    <w:rsid w:val="00AC7D32"/>
    <w:rsid w:val="00AD518B"/>
    <w:rsid w:val="00AE5ABE"/>
    <w:rsid w:val="00B0222E"/>
    <w:rsid w:val="00B07489"/>
    <w:rsid w:val="00B11601"/>
    <w:rsid w:val="00B11AC0"/>
    <w:rsid w:val="00B1457D"/>
    <w:rsid w:val="00B323F0"/>
    <w:rsid w:val="00B55BF0"/>
    <w:rsid w:val="00B622D5"/>
    <w:rsid w:val="00B84CB7"/>
    <w:rsid w:val="00BB75DD"/>
    <w:rsid w:val="00BD5A42"/>
    <w:rsid w:val="00BD752E"/>
    <w:rsid w:val="00C04E8E"/>
    <w:rsid w:val="00C05934"/>
    <w:rsid w:val="00C16CFA"/>
    <w:rsid w:val="00C21C92"/>
    <w:rsid w:val="00C22079"/>
    <w:rsid w:val="00C3733F"/>
    <w:rsid w:val="00C40DC1"/>
    <w:rsid w:val="00C47D91"/>
    <w:rsid w:val="00C50773"/>
    <w:rsid w:val="00C50F13"/>
    <w:rsid w:val="00C5348B"/>
    <w:rsid w:val="00C566C3"/>
    <w:rsid w:val="00C74EB2"/>
    <w:rsid w:val="00C80654"/>
    <w:rsid w:val="00CB1C51"/>
    <w:rsid w:val="00CB4964"/>
    <w:rsid w:val="00CC03E7"/>
    <w:rsid w:val="00CC3846"/>
    <w:rsid w:val="00CD7CCD"/>
    <w:rsid w:val="00CF0285"/>
    <w:rsid w:val="00CF0AAA"/>
    <w:rsid w:val="00CF3F85"/>
    <w:rsid w:val="00D14E2E"/>
    <w:rsid w:val="00D15A22"/>
    <w:rsid w:val="00D22E36"/>
    <w:rsid w:val="00D36C0B"/>
    <w:rsid w:val="00D37B58"/>
    <w:rsid w:val="00D50658"/>
    <w:rsid w:val="00D652B0"/>
    <w:rsid w:val="00D76528"/>
    <w:rsid w:val="00D87687"/>
    <w:rsid w:val="00D938AA"/>
    <w:rsid w:val="00D951CF"/>
    <w:rsid w:val="00DA4F81"/>
    <w:rsid w:val="00DA7DBF"/>
    <w:rsid w:val="00DB151D"/>
    <w:rsid w:val="00DE52B4"/>
    <w:rsid w:val="00DE7400"/>
    <w:rsid w:val="00DF24A0"/>
    <w:rsid w:val="00DF664F"/>
    <w:rsid w:val="00E171CB"/>
    <w:rsid w:val="00E24736"/>
    <w:rsid w:val="00E3312A"/>
    <w:rsid w:val="00E41FFB"/>
    <w:rsid w:val="00E71E2A"/>
    <w:rsid w:val="00E73801"/>
    <w:rsid w:val="00E855FB"/>
    <w:rsid w:val="00EA0581"/>
    <w:rsid w:val="00ED55A1"/>
    <w:rsid w:val="00EE6EC9"/>
    <w:rsid w:val="00EF5A43"/>
    <w:rsid w:val="00F01128"/>
    <w:rsid w:val="00F03D49"/>
    <w:rsid w:val="00F05CF6"/>
    <w:rsid w:val="00F211C4"/>
    <w:rsid w:val="00F71F16"/>
    <w:rsid w:val="00F93FCE"/>
    <w:rsid w:val="00F957C7"/>
    <w:rsid w:val="00F96403"/>
    <w:rsid w:val="00FA0489"/>
    <w:rsid w:val="00FA6BED"/>
    <w:rsid w:val="00FB7EEC"/>
    <w:rsid w:val="00FD48FC"/>
    <w:rsid w:val="00FD5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8D27F7"/>
  <w15:docId w15:val="{B79B8033-C3F5-48C3-ABDB-E439C8505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16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0223D8"/>
    <w:rPr>
      <w:rFonts w:eastAsia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23D8"/>
    <w:pPr>
      <w:widowControl w:val="0"/>
      <w:shd w:val="clear" w:color="auto" w:fill="FFFFFF"/>
      <w:spacing w:line="0" w:lineRule="atLeast"/>
      <w:jc w:val="both"/>
    </w:pPr>
    <w:rPr>
      <w:rFonts w:eastAsia="Times New Roman"/>
      <w:b/>
      <w:bCs/>
    </w:rPr>
  </w:style>
  <w:style w:type="character" w:customStyle="1" w:styleId="2">
    <w:name w:val="Основной текст (2)_"/>
    <w:basedOn w:val="a0"/>
    <w:link w:val="20"/>
    <w:rsid w:val="000223D8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223D8"/>
    <w:pPr>
      <w:widowControl w:val="0"/>
      <w:shd w:val="clear" w:color="auto" w:fill="FFFFFF"/>
      <w:spacing w:line="0" w:lineRule="atLeast"/>
      <w:jc w:val="both"/>
    </w:pPr>
    <w:rPr>
      <w:rFonts w:eastAsia="Times New Roman"/>
    </w:rPr>
  </w:style>
  <w:style w:type="character" w:customStyle="1" w:styleId="2Corbel">
    <w:name w:val="Основной текст (2) + Corbel;Курсив"/>
    <w:basedOn w:val="2"/>
    <w:rsid w:val="007006F6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styleId="a3">
    <w:name w:val="Emphasis"/>
    <w:basedOn w:val="a0"/>
    <w:uiPriority w:val="20"/>
    <w:qFormat/>
    <w:rsid w:val="006C671E"/>
    <w:rPr>
      <w:i/>
      <w:iCs/>
    </w:rPr>
  </w:style>
  <w:style w:type="paragraph" w:styleId="a4">
    <w:name w:val="Body Text"/>
    <w:basedOn w:val="a"/>
    <w:link w:val="a5"/>
    <w:uiPriority w:val="1"/>
    <w:qFormat/>
    <w:rsid w:val="00432697"/>
    <w:pPr>
      <w:widowControl w:val="0"/>
      <w:ind w:left="103"/>
    </w:pPr>
    <w:rPr>
      <w:rFonts w:eastAsia="Times New Roman" w:cstheme="minorBidi"/>
      <w:lang w:val="en-US"/>
    </w:rPr>
  </w:style>
  <w:style w:type="character" w:customStyle="1" w:styleId="a5">
    <w:name w:val="Основной текст Знак"/>
    <w:basedOn w:val="a0"/>
    <w:link w:val="a4"/>
    <w:uiPriority w:val="1"/>
    <w:rsid w:val="00432697"/>
    <w:rPr>
      <w:rFonts w:eastAsia="Times New Roman" w:cstheme="minorBidi"/>
      <w:lang w:val="en-US"/>
    </w:rPr>
  </w:style>
  <w:style w:type="paragraph" w:customStyle="1" w:styleId="11">
    <w:name w:val="Заголовок 11"/>
    <w:basedOn w:val="a"/>
    <w:uiPriority w:val="1"/>
    <w:qFormat/>
    <w:rsid w:val="00432697"/>
    <w:pPr>
      <w:widowControl w:val="0"/>
      <w:ind w:left="1394" w:hanging="6"/>
      <w:outlineLvl w:val="1"/>
    </w:pPr>
    <w:rPr>
      <w:rFonts w:eastAsia="Times New Roman" w:cstheme="minorBidi"/>
      <w:b/>
      <w:bCs/>
      <w:lang w:val="en-US"/>
    </w:rPr>
  </w:style>
  <w:style w:type="paragraph" w:customStyle="1" w:styleId="Iiiaeuiue">
    <w:name w:val="Ii?iaeuiue"/>
    <w:rsid w:val="00C50F13"/>
    <w:pPr>
      <w:jc w:val="both"/>
    </w:pPr>
    <w:rPr>
      <w:rFonts w:eastAsia="Times New Roman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8C6A78"/>
    <w:pPr>
      <w:ind w:left="720"/>
      <w:contextualSpacing/>
    </w:pPr>
  </w:style>
  <w:style w:type="paragraph" w:customStyle="1" w:styleId="a7">
    <w:name w:val="Текст приложения"/>
    <w:basedOn w:val="a"/>
    <w:rsid w:val="00157CB5"/>
    <w:pPr>
      <w:spacing w:before="60" w:after="60"/>
      <w:jc w:val="both"/>
    </w:pPr>
    <w:rPr>
      <w:rFonts w:eastAsia="Times New Roman"/>
      <w:sz w:val="20"/>
      <w:szCs w:val="20"/>
    </w:rPr>
  </w:style>
  <w:style w:type="table" w:styleId="a8">
    <w:name w:val="Table Grid"/>
    <w:basedOn w:val="a1"/>
    <w:rsid w:val="007D61F8"/>
    <w:rPr>
      <w:rFonts w:eastAsia="Times New Roman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strBody">
    <w:name w:val="Instr Body"/>
    <w:basedOn w:val="a"/>
    <w:rsid w:val="00AB0C89"/>
    <w:pPr>
      <w:jc w:val="both"/>
    </w:pPr>
    <w:rPr>
      <w:rFonts w:eastAsia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059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05934"/>
    <w:rPr>
      <w:rFonts w:ascii="Tahoma" w:hAnsi="Tahoma" w:cs="Tahoma"/>
      <w:sz w:val="16"/>
      <w:szCs w:val="16"/>
    </w:rPr>
  </w:style>
  <w:style w:type="character" w:styleId="ab">
    <w:name w:val="Hyperlink"/>
    <w:basedOn w:val="a0"/>
    <w:rsid w:val="00215F0E"/>
    <w:rPr>
      <w:color w:val="0066CC"/>
      <w:u w:val="single"/>
    </w:rPr>
  </w:style>
  <w:style w:type="paragraph" w:styleId="ac">
    <w:name w:val="header"/>
    <w:basedOn w:val="a"/>
    <w:link w:val="ad"/>
    <w:uiPriority w:val="99"/>
    <w:semiHidden/>
    <w:unhideWhenUsed/>
    <w:rsid w:val="00215F0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215F0E"/>
  </w:style>
  <w:style w:type="paragraph" w:styleId="ae">
    <w:name w:val="footer"/>
    <w:basedOn w:val="a"/>
    <w:link w:val="af"/>
    <w:uiPriority w:val="99"/>
    <w:semiHidden/>
    <w:unhideWhenUsed/>
    <w:rsid w:val="00215F0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15F0E"/>
  </w:style>
  <w:style w:type="character" w:customStyle="1" w:styleId="fontstyle01">
    <w:name w:val="fontstyle01"/>
    <w:basedOn w:val="a0"/>
    <w:rsid w:val="00DA7DBF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3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OS&amp;n=291279&amp;rnd=2A01BE95E842C822A180B01BABD1D2E8&amp;dst=100174&amp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FAB5E4-0F24-4AB6-A30D-644866F96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3866</Words>
  <Characters>22040</Characters>
  <Application>Microsoft Office Word</Application>
  <DocSecurity>4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WIW</Company>
  <LinksUpToDate>false</LinksUpToDate>
  <CharactersWithSpaces>25855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WComp2</dc:creator>
  <cp:lastModifiedBy>Крылова Оксана Сергеевна</cp:lastModifiedBy>
  <cp:revision>2</cp:revision>
  <cp:lastPrinted>2022-11-10T11:51:00Z</cp:lastPrinted>
  <dcterms:created xsi:type="dcterms:W3CDTF">2022-11-23T09:04:00Z</dcterms:created>
  <dcterms:modified xsi:type="dcterms:W3CDTF">2022-11-23T09:04:00Z</dcterms:modified>
</cp:coreProperties>
</file>